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06" w:rsidRPr="00241071" w:rsidRDefault="00E57950" w:rsidP="00135F06">
      <w:pPr>
        <w:pStyle w:val="Standard"/>
        <w:spacing w:after="0" w:line="240" w:lineRule="auto"/>
        <w:rPr>
          <w:rFonts w:ascii="Times New Roman" w:hAnsi="Times New Roman" w:cs="Times New Roman"/>
          <w:b/>
          <w:sz w:val="24"/>
          <w:szCs w:val="24"/>
        </w:rPr>
      </w:pPr>
      <w:r w:rsidRPr="00241071">
        <w:rPr>
          <w:rFonts w:ascii="Times New Roman" w:hAnsi="Times New Roman" w:cs="Times New Roman"/>
          <w:b/>
          <w:sz w:val="24"/>
          <w:szCs w:val="24"/>
        </w:rPr>
        <w:fldChar w:fldCharType="begin"/>
      </w:r>
      <w:r w:rsidR="00135F06" w:rsidRPr="00241071">
        <w:rPr>
          <w:rFonts w:ascii="Times New Roman" w:hAnsi="Times New Roman" w:cs="Times New Roman"/>
          <w:b/>
          <w:sz w:val="24"/>
          <w:szCs w:val="24"/>
        </w:rPr>
        <w:instrText xml:space="preserve"> SEQ CHAPTER \h \r 1</w:instrText>
      </w:r>
      <w:r w:rsidRPr="00241071">
        <w:rPr>
          <w:rFonts w:ascii="Times New Roman" w:hAnsi="Times New Roman" w:cs="Times New Roman"/>
          <w:b/>
          <w:sz w:val="24"/>
          <w:szCs w:val="24"/>
        </w:rPr>
        <w:fldChar w:fldCharType="end"/>
      </w:r>
      <w:r w:rsidR="00135F06" w:rsidRPr="00241071">
        <w:rPr>
          <w:rFonts w:ascii="Times New Roman" w:hAnsi="Times New Roman" w:cs="Times New Roman"/>
          <w:b/>
          <w:sz w:val="24"/>
          <w:szCs w:val="24"/>
        </w:rPr>
        <w:t>Research and Goals</w:t>
      </w:r>
    </w:p>
    <w:p w:rsidR="00135F06" w:rsidRPr="00241071" w:rsidRDefault="00135F06" w:rsidP="00135F06">
      <w:pPr>
        <w:pStyle w:val="Standard"/>
        <w:spacing w:after="0" w:line="240" w:lineRule="auto"/>
        <w:rPr>
          <w:rFonts w:ascii="Times New Roman" w:hAnsi="Times New Roman" w:cs="Times New Roman"/>
          <w:sz w:val="24"/>
          <w:szCs w:val="24"/>
        </w:rPr>
      </w:pPr>
      <w:r w:rsidRPr="00241071">
        <w:rPr>
          <w:rFonts w:ascii="Times New Roman" w:hAnsi="Times New Roman" w:cs="Times New Roman"/>
          <w:sz w:val="24"/>
          <w:szCs w:val="24"/>
        </w:rPr>
        <w:tab/>
        <w:t xml:space="preserve">My work will </w:t>
      </w:r>
      <w:r>
        <w:rPr>
          <w:rFonts w:ascii="Times New Roman" w:hAnsi="Times New Roman" w:cs="Times New Roman"/>
          <w:sz w:val="24"/>
          <w:szCs w:val="24"/>
        </w:rPr>
        <w:t xml:space="preserve">focus on the Dorset </w:t>
      </w:r>
      <w:proofErr w:type="spellStart"/>
      <w:r>
        <w:rPr>
          <w:rFonts w:ascii="Times New Roman" w:hAnsi="Times New Roman" w:cs="Times New Roman"/>
          <w:sz w:val="24"/>
          <w:szCs w:val="24"/>
        </w:rPr>
        <w:t>Paleoeskimo</w:t>
      </w:r>
      <w:proofErr w:type="spellEnd"/>
      <w:r>
        <w:rPr>
          <w:rFonts w:ascii="Times New Roman" w:hAnsi="Times New Roman" w:cs="Times New Roman"/>
          <w:sz w:val="24"/>
          <w:szCs w:val="24"/>
        </w:rPr>
        <w:t xml:space="preserve"> </w:t>
      </w:r>
      <w:r w:rsidRPr="00241071">
        <w:rPr>
          <w:rFonts w:ascii="Times New Roman" w:hAnsi="Times New Roman" w:cs="Times New Roman"/>
          <w:sz w:val="24"/>
          <w:szCs w:val="24"/>
        </w:rPr>
        <w:t xml:space="preserve">culture and their use of wood as a fuel at Phillip’s Garden, Port au Choix, </w:t>
      </w:r>
      <w:r>
        <w:rPr>
          <w:rFonts w:ascii="Times New Roman" w:hAnsi="Times New Roman" w:cs="Times New Roman"/>
          <w:sz w:val="24"/>
          <w:szCs w:val="24"/>
        </w:rPr>
        <w:t>n</w:t>
      </w:r>
      <w:r w:rsidRPr="00241071">
        <w:rPr>
          <w:rFonts w:ascii="Times New Roman" w:hAnsi="Times New Roman" w:cs="Times New Roman"/>
          <w:sz w:val="24"/>
          <w:szCs w:val="24"/>
        </w:rPr>
        <w:t xml:space="preserve">orthwestern Newfoundland. I will use charcoal identification to determine Dorset wood selection strategies. My overarching goal is to determine how an Arctic culture adapts to new resource distributions. My specific research questions are: what species of trees were being selected and to what degree did the Dorset exploit the active forest in contrast to driftwood? </w:t>
      </w:r>
    </w:p>
    <w:p w:rsidR="00135F06" w:rsidRDefault="00135F06" w:rsidP="00135F06">
      <w:pPr>
        <w:pStyle w:val="Standard"/>
        <w:spacing w:after="0" w:line="240" w:lineRule="auto"/>
        <w:rPr>
          <w:rFonts w:ascii="Times New Roman" w:hAnsi="Times New Roman" w:cs="Times New Roman"/>
          <w:sz w:val="24"/>
          <w:szCs w:val="24"/>
        </w:rPr>
      </w:pPr>
      <w:r w:rsidRPr="00241071">
        <w:rPr>
          <w:rFonts w:ascii="Times New Roman" w:hAnsi="Times New Roman" w:cs="Times New Roman"/>
          <w:sz w:val="24"/>
          <w:szCs w:val="24"/>
        </w:rPr>
        <w:t xml:space="preserve"> </w:t>
      </w:r>
    </w:p>
    <w:p w:rsidR="00135F06" w:rsidRPr="00241071" w:rsidRDefault="00135F06" w:rsidP="00135F06">
      <w:pPr>
        <w:pStyle w:val="Standard"/>
        <w:spacing w:after="0" w:line="240" w:lineRule="auto"/>
        <w:rPr>
          <w:rFonts w:ascii="Times New Roman" w:hAnsi="Times New Roman" w:cs="Times New Roman"/>
          <w:b/>
          <w:bCs/>
          <w:sz w:val="24"/>
          <w:szCs w:val="24"/>
        </w:rPr>
      </w:pPr>
      <w:r w:rsidRPr="00241071">
        <w:rPr>
          <w:rFonts w:ascii="Times New Roman" w:hAnsi="Times New Roman" w:cs="Times New Roman"/>
          <w:b/>
          <w:bCs/>
          <w:sz w:val="24"/>
          <w:szCs w:val="24"/>
        </w:rPr>
        <w:t>Social Relevance and/or Practical Importance</w:t>
      </w:r>
    </w:p>
    <w:p w:rsidR="00135F06" w:rsidRDefault="00135F06" w:rsidP="00135F06">
      <w:pPr>
        <w:pStyle w:val="Standard"/>
        <w:spacing w:after="0" w:line="240" w:lineRule="auto"/>
        <w:rPr>
          <w:rFonts w:ascii="Times New Roman" w:hAnsi="Times New Roman" w:cs="Times New Roman"/>
          <w:sz w:val="24"/>
          <w:szCs w:val="24"/>
        </w:rPr>
      </w:pPr>
      <w:r w:rsidRPr="00241071">
        <w:rPr>
          <w:rFonts w:ascii="Times New Roman" w:hAnsi="Times New Roman" w:cs="Times New Roman"/>
          <w:bCs/>
          <w:sz w:val="24"/>
          <w:szCs w:val="24"/>
        </w:rPr>
        <w:tab/>
        <w:t>The Dorset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Paleoeskimo</w:t>
      </w:r>
      <w:proofErr w:type="spellEnd"/>
      <w:r w:rsidRPr="00241071">
        <w:rPr>
          <w:rFonts w:ascii="Times New Roman" w:hAnsi="Times New Roman" w:cs="Times New Roman"/>
          <w:bCs/>
          <w:sz w:val="24"/>
          <w:szCs w:val="24"/>
        </w:rPr>
        <w:t xml:space="preserve"> inhabited the high and low Arctic between 2500-500 B.P (before present). The Dorset entered Newfoundland around 1950 cal B.P making </w:t>
      </w:r>
      <w:r w:rsidRPr="00241071">
        <w:rPr>
          <w:rFonts w:ascii="Times New Roman" w:hAnsi="Times New Roman" w:cs="Times New Roman"/>
          <w:sz w:val="24"/>
          <w:szCs w:val="24"/>
        </w:rPr>
        <w:t xml:space="preserve">Phillip’s Garden the oldest Dorset site in Newfoundland (Renouf 2011). It is one of the largest Dorset sites on record with </w:t>
      </w:r>
      <w:r>
        <w:rPr>
          <w:rFonts w:ascii="Times New Roman" w:hAnsi="Times New Roman" w:cs="Times New Roman"/>
          <w:sz w:val="24"/>
          <w:szCs w:val="24"/>
        </w:rPr>
        <w:t>over 100 identified dwellings (Bell et al. 2005, Bell and</w:t>
      </w:r>
      <w:r w:rsidRPr="00241071">
        <w:rPr>
          <w:rFonts w:ascii="Times New Roman" w:hAnsi="Times New Roman" w:cs="Times New Roman"/>
          <w:sz w:val="24"/>
          <w:szCs w:val="24"/>
        </w:rPr>
        <w:t xml:space="preserve"> Renouf 2011,</w:t>
      </w:r>
      <w:r w:rsidRPr="00241071">
        <w:rPr>
          <w:rFonts w:ascii="Times New Roman" w:hAnsi="Times New Roman" w:cs="Times New Roman"/>
          <w:sz w:val="24"/>
          <w:szCs w:val="24"/>
          <w:lang w:eastAsia="en-CA"/>
        </w:rPr>
        <w:t>)</w:t>
      </w:r>
      <w:r w:rsidRPr="00241071">
        <w:rPr>
          <w:rFonts w:ascii="Times New Roman" w:hAnsi="Times New Roman" w:cs="Times New Roman"/>
          <w:sz w:val="24"/>
          <w:szCs w:val="24"/>
        </w:rPr>
        <w:t xml:space="preserve">. Another aspect that makes Philip’s Garden exceptional is its </w:t>
      </w:r>
      <w:r w:rsidRPr="00241071">
        <w:rPr>
          <w:rFonts w:ascii="Times New Roman" w:hAnsi="Times New Roman" w:cs="Times New Roman"/>
          <w:sz w:val="24"/>
          <w:szCs w:val="24"/>
          <w:lang w:eastAsia="en-CA"/>
        </w:rPr>
        <w:t>location well south of the more common Arctic distribution of the Dorset</w:t>
      </w:r>
      <w:r w:rsidRPr="00241071">
        <w:rPr>
          <w:rFonts w:ascii="Times New Roman" w:hAnsi="Times New Roman" w:cs="Times New Roman"/>
          <w:sz w:val="24"/>
          <w:szCs w:val="24"/>
        </w:rPr>
        <w:t xml:space="preserve">. </w:t>
      </w:r>
    </w:p>
    <w:p w:rsidR="00135F06" w:rsidRPr="00241071" w:rsidRDefault="00135F06" w:rsidP="00135F06">
      <w:pPr>
        <w:pStyle w:val="Standard"/>
        <w:spacing w:after="0" w:line="240" w:lineRule="auto"/>
        <w:rPr>
          <w:rFonts w:ascii="Times New Roman" w:hAnsi="Times New Roman" w:cs="Times New Roman"/>
          <w:bCs/>
          <w:sz w:val="24"/>
          <w:szCs w:val="24"/>
        </w:rPr>
      </w:pPr>
    </w:p>
    <w:p w:rsidR="00135F06" w:rsidRDefault="00135F06" w:rsidP="00135F06">
      <w:pPr>
        <w:pStyle w:val="Standard"/>
        <w:spacing w:after="0" w:line="240" w:lineRule="auto"/>
        <w:rPr>
          <w:rFonts w:ascii="Times New Roman" w:hAnsi="Times New Roman" w:cs="Times New Roman"/>
          <w:sz w:val="24"/>
          <w:szCs w:val="24"/>
        </w:rPr>
      </w:pPr>
      <w:r w:rsidRPr="00241071">
        <w:rPr>
          <w:rFonts w:ascii="Times New Roman" w:hAnsi="Times New Roman" w:cs="Times New Roman"/>
          <w:sz w:val="24"/>
          <w:szCs w:val="24"/>
        </w:rPr>
        <w:tab/>
        <w:t>The intrusion of an Arctic culture into a woodland environment is a rare find in the archaeological record, making Phillip’s Garden a unique case study of adaptation to a novel environment. The geographic position of Phillip’s Garden gave the Dorset access to ample wood from both driftwood that was brought in by the Gulf of</w:t>
      </w:r>
      <w:r>
        <w:rPr>
          <w:rFonts w:ascii="Times New Roman" w:hAnsi="Times New Roman" w:cs="Times New Roman"/>
          <w:sz w:val="24"/>
          <w:szCs w:val="24"/>
        </w:rPr>
        <w:t xml:space="preserve"> S</w:t>
      </w:r>
      <w:r w:rsidRPr="00241071">
        <w:rPr>
          <w:rFonts w:ascii="Times New Roman" w:hAnsi="Times New Roman" w:cs="Times New Roman"/>
          <w:sz w:val="24"/>
          <w:szCs w:val="24"/>
        </w:rPr>
        <w:t>t</w:t>
      </w:r>
      <w:r>
        <w:rPr>
          <w:rFonts w:ascii="Times New Roman" w:hAnsi="Times New Roman" w:cs="Times New Roman"/>
          <w:sz w:val="24"/>
          <w:szCs w:val="24"/>
        </w:rPr>
        <w:t>.</w:t>
      </w:r>
      <w:r w:rsidRPr="00241071">
        <w:rPr>
          <w:rFonts w:ascii="Times New Roman" w:hAnsi="Times New Roman" w:cs="Times New Roman"/>
          <w:sz w:val="24"/>
          <w:szCs w:val="24"/>
        </w:rPr>
        <w:t xml:space="preserve"> Lawrence and active forest (</w:t>
      </w:r>
      <w:r w:rsidRPr="00241071">
        <w:rPr>
          <w:rStyle w:val="reference-text"/>
          <w:rFonts w:ascii="Times New Roman" w:hAnsi="Times New Roman" w:cs="Times New Roman"/>
          <w:sz w:val="24"/>
          <w:szCs w:val="24"/>
        </w:rPr>
        <w:t>Galbraith et al. 2009</w:t>
      </w:r>
      <w:r w:rsidRPr="00241071">
        <w:rPr>
          <w:rFonts w:ascii="Times New Roman" w:hAnsi="Times New Roman" w:cs="Times New Roman"/>
          <w:sz w:val="24"/>
          <w:szCs w:val="24"/>
        </w:rPr>
        <w:t xml:space="preserve">). Phillip’s Garden is situated on the coast and overlooks a beach, while the back is surrounded by a </w:t>
      </w:r>
      <w:r>
        <w:rPr>
          <w:rFonts w:ascii="Times New Roman" w:hAnsi="Times New Roman" w:cs="Times New Roman"/>
          <w:sz w:val="24"/>
          <w:szCs w:val="24"/>
        </w:rPr>
        <w:t>forest of stunted trees composed</w:t>
      </w:r>
      <w:r w:rsidRPr="00241071">
        <w:rPr>
          <w:rFonts w:ascii="Times New Roman" w:hAnsi="Times New Roman" w:cs="Times New Roman"/>
          <w:sz w:val="24"/>
          <w:szCs w:val="24"/>
        </w:rPr>
        <w:t xml:space="preserve"> of </w:t>
      </w:r>
      <w:r w:rsidRPr="00241071">
        <w:rPr>
          <w:rFonts w:ascii="Times New Roman" w:hAnsi="Times New Roman" w:cs="Times New Roman"/>
          <w:color w:val="000000"/>
          <w:sz w:val="24"/>
          <w:szCs w:val="24"/>
          <w:lang w:eastAsia="en-CA"/>
        </w:rPr>
        <w:t>black and white spruce, fir, birch, willow, juniper, alder and aspen.</w:t>
      </w:r>
      <w:r w:rsidRPr="00241071">
        <w:rPr>
          <w:rFonts w:ascii="Times New Roman" w:hAnsi="Times New Roman" w:cs="Times New Roman"/>
          <w:sz w:val="24"/>
          <w:szCs w:val="24"/>
        </w:rPr>
        <w:t xml:space="preserve"> </w:t>
      </w:r>
      <w:proofErr w:type="gramStart"/>
      <w:r w:rsidRPr="00241071">
        <w:rPr>
          <w:rFonts w:ascii="Times New Roman" w:hAnsi="Times New Roman" w:cs="Times New Roman"/>
          <w:sz w:val="24"/>
          <w:szCs w:val="24"/>
        </w:rPr>
        <w:t xml:space="preserve">(Bell et al. 2005, Bell </w:t>
      </w:r>
      <w:r>
        <w:rPr>
          <w:rFonts w:ascii="Times New Roman" w:hAnsi="Times New Roman" w:cs="Times New Roman"/>
          <w:sz w:val="24"/>
          <w:szCs w:val="24"/>
        </w:rPr>
        <w:t>and</w:t>
      </w:r>
      <w:r w:rsidRPr="00241071">
        <w:rPr>
          <w:rFonts w:ascii="Times New Roman" w:hAnsi="Times New Roman" w:cs="Times New Roman"/>
          <w:sz w:val="24"/>
          <w:szCs w:val="24"/>
        </w:rPr>
        <w:t xml:space="preserve"> Renouf 2011).</w:t>
      </w:r>
      <w:proofErr w:type="gramEnd"/>
      <w:r w:rsidRPr="00241071">
        <w:rPr>
          <w:rFonts w:ascii="Times New Roman" w:hAnsi="Times New Roman" w:cs="Times New Roman"/>
          <w:sz w:val="24"/>
          <w:szCs w:val="24"/>
        </w:rPr>
        <w:t xml:space="preserve"> The Dorset would have been familiar with use of driftwood as a resource. In Arctic sites Dorset were using ice-rafted driftwood for dwelling construction, tool manufacturing and art (</w:t>
      </w:r>
      <w:r w:rsidRPr="00241071">
        <w:rPr>
          <w:rFonts w:ascii="Times New Roman" w:eastAsia="Arial Unicode MS" w:hAnsi="Times New Roman" w:cs="Times New Roman"/>
          <w:sz w:val="24"/>
          <w:szCs w:val="24"/>
        </w:rPr>
        <w:t xml:space="preserve">Laeyendecker 1993, </w:t>
      </w:r>
      <w:r w:rsidRPr="00241071">
        <w:rPr>
          <w:rFonts w:ascii="Times New Roman" w:hAnsi="Times New Roman" w:cs="Times New Roman"/>
          <w:sz w:val="24"/>
          <w:szCs w:val="24"/>
        </w:rPr>
        <w:t>Alix 2006</w:t>
      </w:r>
      <w:r w:rsidRPr="00241071">
        <w:rPr>
          <w:rFonts w:ascii="Times New Roman" w:eastAsia="Arial Unicode MS" w:hAnsi="Times New Roman" w:cs="Times New Roman"/>
          <w:sz w:val="24"/>
          <w:szCs w:val="24"/>
        </w:rPr>
        <w:t>)</w:t>
      </w:r>
      <w:r w:rsidRPr="00241071">
        <w:rPr>
          <w:rFonts w:ascii="Times New Roman" w:hAnsi="Times New Roman" w:cs="Times New Roman"/>
          <w:sz w:val="24"/>
          <w:szCs w:val="24"/>
        </w:rPr>
        <w:t xml:space="preserve">. </w:t>
      </w:r>
    </w:p>
    <w:p w:rsidR="00135F06" w:rsidRPr="00241071" w:rsidRDefault="00135F06" w:rsidP="00135F06">
      <w:pPr>
        <w:pStyle w:val="Standard"/>
        <w:spacing w:after="0" w:line="240" w:lineRule="auto"/>
        <w:rPr>
          <w:rFonts w:ascii="Times New Roman" w:hAnsi="Times New Roman" w:cs="Times New Roman"/>
          <w:sz w:val="24"/>
          <w:szCs w:val="24"/>
        </w:rPr>
      </w:pPr>
    </w:p>
    <w:p w:rsidR="00135F06" w:rsidRDefault="00135F06" w:rsidP="00135F06">
      <w:pPr>
        <w:pStyle w:val="Standard"/>
        <w:spacing w:after="0" w:line="240" w:lineRule="auto"/>
        <w:rPr>
          <w:rFonts w:ascii="Times New Roman" w:hAnsi="Times New Roman" w:cs="Times New Roman"/>
          <w:sz w:val="24"/>
          <w:szCs w:val="24"/>
        </w:rPr>
      </w:pPr>
      <w:r w:rsidRPr="00241071">
        <w:rPr>
          <w:rFonts w:ascii="Times New Roman" w:hAnsi="Times New Roman" w:cs="Times New Roman"/>
          <w:sz w:val="24"/>
          <w:szCs w:val="24"/>
        </w:rPr>
        <w:tab/>
        <w:t>Uniquely available to t</w:t>
      </w:r>
      <w:r>
        <w:rPr>
          <w:rFonts w:ascii="Times New Roman" w:hAnsi="Times New Roman" w:cs="Times New Roman"/>
          <w:sz w:val="24"/>
          <w:szCs w:val="24"/>
        </w:rPr>
        <w:t xml:space="preserve">he Dorset in Newfoundland was </w:t>
      </w:r>
      <w:r w:rsidRPr="00241071">
        <w:rPr>
          <w:rFonts w:ascii="Times New Roman" w:hAnsi="Times New Roman" w:cs="Times New Roman"/>
          <w:sz w:val="24"/>
          <w:szCs w:val="24"/>
        </w:rPr>
        <w:t xml:space="preserve">access to active forests. Active forest represented an increase in available trees and decreased dependence on the distribution of driftwood. This would have affected tool manufacturing and dwelling construction. Unfortunately, soil acidity at Phillip’s Garden does not permit preservation of wood, causing most </w:t>
      </w:r>
      <w:proofErr w:type="spellStart"/>
      <w:r w:rsidRPr="00241071">
        <w:rPr>
          <w:rFonts w:ascii="Times New Roman" w:hAnsi="Times New Roman" w:cs="Times New Roman"/>
          <w:sz w:val="24"/>
          <w:szCs w:val="24"/>
        </w:rPr>
        <w:t>artefacts</w:t>
      </w:r>
      <w:proofErr w:type="spellEnd"/>
      <w:r w:rsidRPr="00241071">
        <w:rPr>
          <w:rFonts w:ascii="Times New Roman" w:hAnsi="Times New Roman" w:cs="Times New Roman"/>
          <w:sz w:val="24"/>
          <w:szCs w:val="24"/>
        </w:rPr>
        <w:t xml:space="preserve"> to disintegrate (Renouf 2011). The majority of wood remains at the site are carbonized (i.e. charcoal), as this state of wood is resilient to soil acidity (Smart &amp; Hoffman 1988, Renouf 2011). </w:t>
      </w:r>
    </w:p>
    <w:p w:rsidR="00135F06" w:rsidRPr="00241071" w:rsidRDefault="00135F06" w:rsidP="00135F06">
      <w:pPr>
        <w:pStyle w:val="Standard"/>
        <w:spacing w:after="0" w:line="240" w:lineRule="auto"/>
        <w:rPr>
          <w:rFonts w:ascii="Times New Roman" w:hAnsi="Times New Roman" w:cs="Times New Roman"/>
          <w:sz w:val="24"/>
          <w:szCs w:val="24"/>
        </w:rPr>
      </w:pPr>
      <w:r w:rsidRPr="00241071">
        <w:rPr>
          <w:rFonts w:ascii="Times New Roman" w:hAnsi="Times New Roman" w:cs="Times New Roman"/>
          <w:sz w:val="24"/>
          <w:szCs w:val="24"/>
        </w:rPr>
        <w:t xml:space="preserve"> </w:t>
      </w:r>
    </w:p>
    <w:p w:rsidR="00135F06" w:rsidRPr="00241071" w:rsidRDefault="00135F06" w:rsidP="00135F06">
      <w:pPr>
        <w:pStyle w:val="Standard"/>
        <w:spacing w:after="0" w:line="240" w:lineRule="auto"/>
        <w:rPr>
          <w:rFonts w:ascii="Times New Roman" w:hAnsi="Times New Roman" w:cs="Times New Roman"/>
          <w:sz w:val="24"/>
          <w:szCs w:val="24"/>
        </w:rPr>
      </w:pPr>
      <w:r w:rsidRPr="00241071">
        <w:rPr>
          <w:rFonts w:ascii="Times New Roman" w:hAnsi="Times New Roman" w:cs="Times New Roman"/>
          <w:sz w:val="24"/>
          <w:szCs w:val="24"/>
        </w:rPr>
        <w:tab/>
        <w:t>Although 400 samples of charred wood have been found at Phillip’s Garden in varying archaeological contexts, they have yet to be extensively examined. Preserved charcoal at the site is significant because it is only in Newfoundland that the Dorset burned extensive amounts of wood (</w:t>
      </w:r>
      <w:r w:rsidRPr="00241071">
        <w:rPr>
          <w:rFonts w:ascii="Times New Roman" w:eastAsia="Arial Unicode MS" w:hAnsi="Times New Roman" w:cs="Times New Roman"/>
          <w:sz w:val="24"/>
          <w:szCs w:val="24"/>
        </w:rPr>
        <w:t>Laeyendecker 1993,</w:t>
      </w:r>
      <w:r w:rsidRPr="00241071">
        <w:rPr>
          <w:rFonts w:ascii="Times New Roman" w:hAnsi="Times New Roman" w:cs="Times New Roman"/>
          <w:sz w:val="24"/>
          <w:szCs w:val="24"/>
        </w:rPr>
        <w:t xml:space="preserve"> Alix 2005, Alix 2006, Shaw 2008). In contrast, Arctic hearths used animal fat as a fuel and rarely used driftwood (Alix 2005). The difference in preferred fuels of the Arctic Dorset groups compared to those of the Newfoundland groups suggests a shift in </w:t>
      </w:r>
      <w:r>
        <w:rPr>
          <w:rFonts w:ascii="Times New Roman" w:hAnsi="Times New Roman" w:cs="Times New Roman"/>
          <w:sz w:val="24"/>
          <w:szCs w:val="24"/>
        </w:rPr>
        <w:t>practices</w:t>
      </w:r>
      <w:r w:rsidRPr="00241071">
        <w:rPr>
          <w:rFonts w:ascii="Times New Roman" w:hAnsi="Times New Roman" w:cs="Times New Roman"/>
          <w:sz w:val="24"/>
          <w:szCs w:val="24"/>
        </w:rPr>
        <w:t xml:space="preserve"> associated with available resource distribution. </w:t>
      </w:r>
    </w:p>
    <w:p w:rsidR="00135F06" w:rsidRDefault="00135F06" w:rsidP="00135F06">
      <w:pPr>
        <w:pStyle w:val="Standard"/>
        <w:spacing w:after="0" w:line="240" w:lineRule="auto"/>
        <w:rPr>
          <w:rFonts w:ascii="Times New Roman" w:hAnsi="Times New Roman" w:cs="Times New Roman"/>
          <w:sz w:val="24"/>
          <w:szCs w:val="24"/>
        </w:rPr>
      </w:pPr>
      <w:r w:rsidRPr="00241071">
        <w:rPr>
          <w:rFonts w:ascii="Times New Roman" w:hAnsi="Times New Roman" w:cs="Times New Roman"/>
          <w:sz w:val="24"/>
          <w:szCs w:val="24"/>
        </w:rPr>
        <w:t> </w:t>
      </w:r>
    </w:p>
    <w:p w:rsidR="00675273" w:rsidRDefault="00675273" w:rsidP="004C1772">
      <w:pPr>
        <w:autoSpaceDE w:val="0"/>
        <w:autoSpaceDN w:val="0"/>
        <w:adjustRightInd w:val="0"/>
        <w:spacing w:after="0" w:line="240" w:lineRule="auto"/>
        <w:jc w:val="center"/>
        <w:rPr>
          <w:rFonts w:ascii="Times" w:hAnsi="Times" w:cs="Times"/>
          <w:sz w:val="24"/>
          <w:szCs w:val="24"/>
        </w:rPr>
      </w:pPr>
    </w:p>
    <w:sectPr w:rsidR="00675273" w:rsidSect="00360D6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75273"/>
    <w:rsid w:val="00090A6C"/>
    <w:rsid w:val="000E45D1"/>
    <w:rsid w:val="00135F06"/>
    <w:rsid w:val="001B4E5C"/>
    <w:rsid w:val="001F32F8"/>
    <w:rsid w:val="00360D6E"/>
    <w:rsid w:val="00435E4E"/>
    <w:rsid w:val="004379E1"/>
    <w:rsid w:val="00452384"/>
    <w:rsid w:val="004C1772"/>
    <w:rsid w:val="005F11AF"/>
    <w:rsid w:val="005F6ADF"/>
    <w:rsid w:val="00623791"/>
    <w:rsid w:val="00675273"/>
    <w:rsid w:val="009646D8"/>
    <w:rsid w:val="00AD50FC"/>
    <w:rsid w:val="00C71B54"/>
    <w:rsid w:val="00D10794"/>
    <w:rsid w:val="00D214B6"/>
    <w:rsid w:val="00D36BAA"/>
    <w:rsid w:val="00DB23C4"/>
    <w:rsid w:val="00E17EDD"/>
    <w:rsid w:val="00E46BC8"/>
    <w:rsid w:val="00E57950"/>
    <w:rsid w:val="00E96C25"/>
    <w:rsid w:val="00F7633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D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135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99" w:line="275" w:lineRule="auto"/>
    </w:pPr>
    <w:rPr>
      <w:rFonts w:ascii="Calibri" w:eastAsiaTheme="minorEastAsia" w:hAnsi="Calibri" w:cs="Calibri"/>
      <w:lang w:val="en-US"/>
    </w:rPr>
  </w:style>
  <w:style w:type="paragraph" w:customStyle="1" w:styleId="Textbody">
    <w:name w:val="Text body"/>
    <w:uiPriority w:val="99"/>
    <w:rsid w:val="00135F06"/>
    <w:pPr>
      <w:suppressAutoHyphens/>
      <w:autoSpaceDE w:val="0"/>
      <w:autoSpaceDN w:val="0"/>
      <w:adjustRightInd w:val="0"/>
      <w:spacing w:after="120" w:line="275" w:lineRule="auto"/>
    </w:pPr>
    <w:rPr>
      <w:rFonts w:ascii="Calibri" w:eastAsiaTheme="minorEastAsia" w:hAnsi="Calibri" w:cs="Calibri"/>
      <w:lang w:val="en-US"/>
    </w:rPr>
  </w:style>
  <w:style w:type="paragraph" w:styleId="CommentText">
    <w:name w:val="annotation text"/>
    <w:basedOn w:val="Normal"/>
    <w:link w:val="CommentTextChar"/>
    <w:uiPriority w:val="99"/>
    <w:semiHidden/>
    <w:unhideWhenUsed/>
    <w:rsid w:val="00135F06"/>
    <w:pPr>
      <w:spacing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semiHidden/>
    <w:rsid w:val="00135F06"/>
    <w:rPr>
      <w:rFonts w:ascii="Calibri" w:eastAsia="Times New Roman" w:hAnsi="Calibri" w:cs="Times New Roman"/>
      <w:sz w:val="20"/>
      <w:szCs w:val="20"/>
      <w:lang w:val="en-US"/>
    </w:rPr>
  </w:style>
  <w:style w:type="character" w:customStyle="1" w:styleId="reference-text">
    <w:name w:val="reference-text"/>
    <w:basedOn w:val="DefaultParagraphFont"/>
    <w:rsid w:val="00135F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Memorial University</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Archeology</dc:creator>
  <cp:keywords/>
  <dc:description/>
  <cp:lastModifiedBy>Archeology</cp:lastModifiedBy>
  <cp:revision>15</cp:revision>
  <dcterms:created xsi:type="dcterms:W3CDTF">2012-11-13T19:08:00Z</dcterms:created>
  <dcterms:modified xsi:type="dcterms:W3CDTF">2012-11-23T16:08:00Z</dcterms:modified>
</cp:coreProperties>
</file>