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37" w:tblpY="-1244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22"/>
        <w:gridCol w:w="7275"/>
        <w:gridCol w:w="3681"/>
      </w:tblGrid>
      <w:tr w:rsidR="00183145" w:rsidRPr="0025643F" w14:paraId="6A04CDEB" w14:textId="77777777" w:rsidTr="00FC5B87">
        <w:trPr>
          <w:trHeight w:val="274"/>
        </w:trPr>
        <w:tc>
          <w:tcPr>
            <w:tcW w:w="15163" w:type="dxa"/>
            <w:gridSpan w:val="4"/>
            <w:tcBorders>
              <w:bottom w:val="nil"/>
            </w:tcBorders>
          </w:tcPr>
          <w:p w14:paraId="5D10D694" w14:textId="2FAF3492" w:rsidR="00183145" w:rsidRPr="00FC5B87" w:rsidRDefault="002C1FAF" w:rsidP="00FC5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5B87" w:rsidRPr="0025643F" w14:paraId="175FFC07" w14:textId="77777777" w:rsidTr="00FC5B87">
        <w:trPr>
          <w:trHeight w:val="501"/>
        </w:trPr>
        <w:tc>
          <w:tcPr>
            <w:tcW w:w="15163" w:type="dxa"/>
            <w:gridSpan w:val="4"/>
            <w:tcBorders>
              <w:top w:val="nil"/>
            </w:tcBorders>
          </w:tcPr>
          <w:p w14:paraId="730B6649" w14:textId="73481102" w:rsidR="00FC5B87" w:rsidRPr="0025643F" w:rsidRDefault="00FC5B87" w:rsidP="00FC5B87">
            <w:pPr>
              <w:spacing w:after="0" w:line="240" w:lineRule="auto"/>
              <w:jc w:val="center"/>
            </w:pPr>
            <w:r w:rsidRPr="00FC5B87">
              <w:rPr>
                <w:b/>
                <w:sz w:val="28"/>
                <w:szCs w:val="28"/>
              </w:rPr>
              <w:t xml:space="preserve">Minutes / Action Items – </w:t>
            </w:r>
            <w:r w:rsidRPr="00FC5B87">
              <w:rPr>
                <w:b/>
                <w:i/>
                <w:sz w:val="28"/>
                <w:szCs w:val="28"/>
                <w:u w:val="single"/>
              </w:rPr>
              <w:t>PsyD Administration Committee Meeting</w:t>
            </w:r>
          </w:p>
        </w:tc>
      </w:tr>
      <w:tr w:rsidR="00183145" w:rsidRPr="0025643F" w14:paraId="1395BC1E" w14:textId="77777777" w:rsidTr="00FC5B87">
        <w:trPr>
          <w:trHeight w:val="271"/>
        </w:trPr>
        <w:tc>
          <w:tcPr>
            <w:tcW w:w="1985" w:type="dxa"/>
            <w:tcBorders>
              <w:top w:val="nil"/>
            </w:tcBorders>
          </w:tcPr>
          <w:p w14:paraId="5FA40C6F" w14:textId="77777777" w:rsidR="00183145" w:rsidRPr="0097667B" w:rsidRDefault="009E0BCC" w:rsidP="000806C1">
            <w:pPr>
              <w:spacing w:after="0" w:line="240" w:lineRule="auto"/>
              <w:rPr>
                <w:b/>
              </w:rPr>
            </w:pPr>
            <w:r w:rsidRPr="0097667B">
              <w:rPr>
                <w:b/>
              </w:rPr>
              <w:t>MEETING</w:t>
            </w:r>
          </w:p>
        </w:tc>
        <w:tc>
          <w:tcPr>
            <w:tcW w:w="13178" w:type="dxa"/>
            <w:gridSpan w:val="3"/>
            <w:tcBorders>
              <w:top w:val="nil"/>
            </w:tcBorders>
          </w:tcPr>
          <w:p w14:paraId="02586134" w14:textId="77777777" w:rsidR="00183145" w:rsidRPr="0025643F" w:rsidRDefault="009E0BCC" w:rsidP="000806C1">
            <w:pPr>
              <w:spacing w:after="0" w:line="240" w:lineRule="auto"/>
              <w:rPr>
                <w:b/>
                <w:i/>
              </w:rPr>
            </w:pPr>
            <w:r w:rsidRPr="0025643F">
              <w:rPr>
                <w:b/>
                <w:i/>
              </w:rPr>
              <w:t xml:space="preserve">PSY.D. ADMINISTRATION COMMITTEE MEETING MINUTES  </w:t>
            </w:r>
          </w:p>
        </w:tc>
      </w:tr>
      <w:tr w:rsidR="00183145" w:rsidRPr="0025643F" w14:paraId="2D62EEE9" w14:textId="77777777" w:rsidTr="000806C1">
        <w:trPr>
          <w:trHeight w:val="255"/>
        </w:trPr>
        <w:tc>
          <w:tcPr>
            <w:tcW w:w="1985" w:type="dxa"/>
          </w:tcPr>
          <w:p w14:paraId="725E9587" w14:textId="77777777" w:rsidR="00183145" w:rsidRPr="0097667B" w:rsidRDefault="009E0BCC" w:rsidP="000806C1">
            <w:pPr>
              <w:spacing w:after="0" w:line="240" w:lineRule="auto"/>
              <w:rPr>
                <w:b/>
              </w:rPr>
            </w:pPr>
            <w:r w:rsidRPr="0097667B">
              <w:rPr>
                <w:b/>
              </w:rPr>
              <w:t>CHAIR</w:t>
            </w:r>
          </w:p>
        </w:tc>
        <w:tc>
          <w:tcPr>
            <w:tcW w:w="13178" w:type="dxa"/>
            <w:gridSpan w:val="3"/>
          </w:tcPr>
          <w:p w14:paraId="319B4997" w14:textId="77777777" w:rsidR="00183145" w:rsidRPr="0025643F" w:rsidRDefault="009E0BCC" w:rsidP="000806C1">
            <w:pPr>
              <w:spacing w:after="0" w:line="240" w:lineRule="auto"/>
            </w:pPr>
            <w:r>
              <w:t>Jacqueline Carter</w:t>
            </w:r>
            <w:r w:rsidRPr="0025643F">
              <w:t xml:space="preserve"> </w:t>
            </w:r>
          </w:p>
        </w:tc>
      </w:tr>
      <w:tr w:rsidR="00183145" w:rsidRPr="0025643F" w14:paraId="45CF1CA8" w14:textId="77777777" w:rsidTr="0097667B">
        <w:trPr>
          <w:trHeight w:val="167"/>
        </w:trPr>
        <w:tc>
          <w:tcPr>
            <w:tcW w:w="1985" w:type="dxa"/>
          </w:tcPr>
          <w:p w14:paraId="47743E4E" w14:textId="77777777" w:rsidR="00183145" w:rsidRPr="000806C1" w:rsidRDefault="009E0BCC" w:rsidP="000806C1">
            <w:pPr>
              <w:spacing w:after="0" w:line="240" w:lineRule="auto"/>
              <w:rPr>
                <w:b/>
              </w:rPr>
            </w:pPr>
            <w:r w:rsidRPr="000806C1">
              <w:rPr>
                <w:b/>
              </w:rPr>
              <w:t>DATE</w:t>
            </w:r>
          </w:p>
        </w:tc>
        <w:tc>
          <w:tcPr>
            <w:tcW w:w="13178" w:type="dxa"/>
            <w:gridSpan w:val="3"/>
          </w:tcPr>
          <w:p w14:paraId="5187121F" w14:textId="442F7100" w:rsidR="00183145" w:rsidRPr="0025643F" w:rsidRDefault="003C45C9" w:rsidP="00B03488">
            <w:pPr>
              <w:spacing w:after="0" w:line="240" w:lineRule="auto"/>
            </w:pPr>
            <w:r>
              <w:t>October 4, 2017</w:t>
            </w:r>
          </w:p>
        </w:tc>
      </w:tr>
      <w:tr w:rsidR="00183145" w:rsidRPr="0025643F" w14:paraId="07907E09" w14:textId="77777777" w:rsidTr="00EA2473">
        <w:trPr>
          <w:trHeight w:val="172"/>
        </w:trPr>
        <w:tc>
          <w:tcPr>
            <w:tcW w:w="1985" w:type="dxa"/>
          </w:tcPr>
          <w:p w14:paraId="358B3A5D" w14:textId="77777777" w:rsidR="00183145" w:rsidRPr="0025643F" w:rsidRDefault="009E0BCC" w:rsidP="000806C1">
            <w:pPr>
              <w:spacing w:after="0" w:line="240" w:lineRule="auto"/>
              <w:rPr>
                <w:color w:val="7F7F7F"/>
                <w:sz w:val="16"/>
                <w:szCs w:val="16"/>
                <w:highlight w:val="lightGray"/>
              </w:rPr>
            </w:pPr>
            <w:r w:rsidRPr="0025643F">
              <w:rPr>
                <w:b/>
              </w:rPr>
              <w:t>MEMBERS</w:t>
            </w:r>
          </w:p>
        </w:tc>
        <w:tc>
          <w:tcPr>
            <w:tcW w:w="13178" w:type="dxa"/>
            <w:gridSpan w:val="3"/>
          </w:tcPr>
          <w:p w14:paraId="394AD9C0" w14:textId="26880D2B" w:rsidR="00183145" w:rsidRPr="0025643F" w:rsidRDefault="009E0BCC" w:rsidP="00F1518E">
            <w:pPr>
              <w:spacing w:after="0" w:line="240" w:lineRule="auto"/>
              <w:ind w:left="1060" w:hanging="1060"/>
              <w:rPr>
                <w:color w:val="7F7F7F"/>
                <w:sz w:val="16"/>
                <w:szCs w:val="16"/>
              </w:rPr>
            </w:pPr>
            <w:r w:rsidRPr="0025643F">
              <w:rPr>
                <w:sz w:val="16"/>
                <w:szCs w:val="16"/>
              </w:rPr>
              <w:t>J. Carter, O. Heath, B. Whelan, B</w:t>
            </w:r>
            <w:r>
              <w:rPr>
                <w:sz w:val="16"/>
                <w:szCs w:val="16"/>
              </w:rPr>
              <w:t>. Cater, S.</w:t>
            </w:r>
            <w:r w:rsidR="00B03488">
              <w:rPr>
                <w:sz w:val="16"/>
                <w:szCs w:val="16"/>
              </w:rPr>
              <w:t xml:space="preserve"> Smith</w:t>
            </w:r>
            <w:r w:rsidR="000806C1">
              <w:rPr>
                <w:sz w:val="16"/>
                <w:szCs w:val="16"/>
              </w:rPr>
              <w:t xml:space="preserve">, </w:t>
            </w:r>
            <w:r w:rsidR="00F3113E">
              <w:rPr>
                <w:sz w:val="16"/>
                <w:szCs w:val="16"/>
              </w:rPr>
              <w:t xml:space="preserve">J. Gosselin, </w:t>
            </w:r>
            <w:r w:rsidR="00B03488">
              <w:rPr>
                <w:sz w:val="16"/>
                <w:szCs w:val="16"/>
              </w:rPr>
              <w:t xml:space="preserve">K. </w:t>
            </w:r>
            <w:r w:rsidR="00F1518E">
              <w:rPr>
                <w:sz w:val="16"/>
                <w:szCs w:val="16"/>
              </w:rPr>
              <w:t>Dalton, Jonah Nadler (Student Rep)</w:t>
            </w:r>
          </w:p>
        </w:tc>
      </w:tr>
      <w:tr w:rsidR="00183145" w:rsidRPr="0025643F" w14:paraId="2319F41A" w14:textId="77777777" w:rsidTr="000806C1">
        <w:trPr>
          <w:trHeight w:val="270"/>
        </w:trPr>
        <w:tc>
          <w:tcPr>
            <w:tcW w:w="1985" w:type="dxa"/>
          </w:tcPr>
          <w:p w14:paraId="4D3FC63B" w14:textId="77777777" w:rsidR="00183145" w:rsidRPr="0025643F" w:rsidRDefault="009E0BCC" w:rsidP="000806C1">
            <w:pPr>
              <w:spacing w:after="0" w:line="240" w:lineRule="auto"/>
              <w:rPr>
                <w:b/>
              </w:rPr>
            </w:pPr>
            <w:r w:rsidRPr="0025643F">
              <w:rPr>
                <w:b/>
              </w:rPr>
              <w:t>PARTICIPANTS</w:t>
            </w:r>
          </w:p>
        </w:tc>
        <w:tc>
          <w:tcPr>
            <w:tcW w:w="13178" w:type="dxa"/>
            <w:gridSpan w:val="3"/>
          </w:tcPr>
          <w:p w14:paraId="22A4B0A8" w14:textId="391CE4A5" w:rsidR="00183145" w:rsidRPr="000677CD" w:rsidRDefault="000677CD" w:rsidP="003C45C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Attendees: </w:t>
            </w:r>
            <w:r>
              <w:rPr>
                <w:sz w:val="16"/>
                <w:szCs w:val="16"/>
              </w:rPr>
              <w:t>J. Carter</w:t>
            </w:r>
            <w:r w:rsidR="003C45C9">
              <w:rPr>
                <w:sz w:val="16"/>
                <w:szCs w:val="16"/>
              </w:rPr>
              <w:t xml:space="preserve"> </w:t>
            </w:r>
            <w:r w:rsidR="006D0E8F">
              <w:rPr>
                <w:sz w:val="16"/>
                <w:szCs w:val="16"/>
              </w:rPr>
              <w:t xml:space="preserve">, </w:t>
            </w:r>
            <w:r w:rsidR="00B03488">
              <w:rPr>
                <w:sz w:val="16"/>
                <w:szCs w:val="16"/>
              </w:rPr>
              <w:t>B. Whalen,</w:t>
            </w:r>
            <w:r w:rsidR="006D0E8F">
              <w:rPr>
                <w:sz w:val="16"/>
                <w:szCs w:val="16"/>
              </w:rPr>
              <w:t xml:space="preserve"> S. </w:t>
            </w:r>
            <w:r w:rsidR="00B03488">
              <w:rPr>
                <w:sz w:val="16"/>
                <w:szCs w:val="16"/>
              </w:rPr>
              <w:t>Smith, K.</w:t>
            </w:r>
            <w:r w:rsidR="00F1518E">
              <w:rPr>
                <w:sz w:val="16"/>
                <w:szCs w:val="16"/>
              </w:rPr>
              <w:t xml:space="preserve"> </w:t>
            </w:r>
            <w:r w:rsidR="00B03488">
              <w:rPr>
                <w:sz w:val="16"/>
                <w:szCs w:val="16"/>
              </w:rPr>
              <w:t>Dalton</w:t>
            </w:r>
            <w:r w:rsidR="003C45C9">
              <w:rPr>
                <w:sz w:val="16"/>
                <w:szCs w:val="16"/>
              </w:rPr>
              <w:t>, B. Cater, J. Nadler</w:t>
            </w:r>
          </w:p>
        </w:tc>
      </w:tr>
      <w:tr w:rsidR="00183145" w:rsidRPr="0025643F" w14:paraId="4252AE74" w14:textId="77777777" w:rsidTr="000806C1">
        <w:trPr>
          <w:trHeight w:val="255"/>
        </w:trPr>
        <w:tc>
          <w:tcPr>
            <w:tcW w:w="1985" w:type="dxa"/>
          </w:tcPr>
          <w:p w14:paraId="35B63F78" w14:textId="77777777" w:rsidR="00183145" w:rsidRPr="0025643F" w:rsidRDefault="009E0BCC" w:rsidP="000806C1">
            <w:pPr>
              <w:spacing w:after="0" w:line="240" w:lineRule="auto"/>
              <w:rPr>
                <w:b/>
              </w:rPr>
            </w:pPr>
            <w:r w:rsidRPr="0025643F">
              <w:rPr>
                <w:b/>
              </w:rPr>
              <w:t>REGRETS</w:t>
            </w:r>
          </w:p>
        </w:tc>
        <w:tc>
          <w:tcPr>
            <w:tcW w:w="13178" w:type="dxa"/>
            <w:gridSpan w:val="3"/>
          </w:tcPr>
          <w:p w14:paraId="2BADB703" w14:textId="225958EF" w:rsidR="00183145" w:rsidRPr="0025643F" w:rsidRDefault="003C45C9" w:rsidP="004A78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Gosselin, O. Heath</w:t>
            </w:r>
          </w:p>
        </w:tc>
      </w:tr>
      <w:tr w:rsidR="00806815" w:rsidRPr="0025643F" w14:paraId="62354215" w14:textId="77777777" w:rsidTr="000806C1">
        <w:trPr>
          <w:trHeight w:val="255"/>
        </w:trPr>
        <w:tc>
          <w:tcPr>
            <w:tcW w:w="15163" w:type="dxa"/>
            <w:gridSpan w:val="4"/>
          </w:tcPr>
          <w:p w14:paraId="1907FB02" w14:textId="77777777" w:rsidR="00806815" w:rsidRDefault="00806815" w:rsidP="000806C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3145" w:rsidRPr="0025643F" w14:paraId="270B620B" w14:textId="77777777" w:rsidTr="000806C1">
        <w:trPr>
          <w:trHeight w:val="270"/>
        </w:trPr>
        <w:tc>
          <w:tcPr>
            <w:tcW w:w="1985" w:type="dxa"/>
          </w:tcPr>
          <w:p w14:paraId="78FB731A" w14:textId="1C94887C" w:rsidR="00183145" w:rsidRPr="0025643F" w:rsidRDefault="009E0BCC" w:rsidP="00096897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AGENDA</w:t>
            </w:r>
          </w:p>
        </w:tc>
        <w:tc>
          <w:tcPr>
            <w:tcW w:w="2222" w:type="dxa"/>
          </w:tcPr>
          <w:p w14:paraId="617B99EA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ITEM</w:t>
            </w:r>
          </w:p>
        </w:tc>
        <w:tc>
          <w:tcPr>
            <w:tcW w:w="7275" w:type="dxa"/>
          </w:tcPr>
          <w:p w14:paraId="5DCC8E62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DISCUSSION</w:t>
            </w:r>
          </w:p>
        </w:tc>
        <w:tc>
          <w:tcPr>
            <w:tcW w:w="3681" w:type="dxa"/>
          </w:tcPr>
          <w:p w14:paraId="0B7F206B" w14:textId="77777777" w:rsidR="00183145" w:rsidRPr="0025643F" w:rsidRDefault="009E0BCC" w:rsidP="000806C1">
            <w:pPr>
              <w:spacing w:after="0" w:line="240" w:lineRule="auto"/>
              <w:jc w:val="center"/>
              <w:rPr>
                <w:b/>
              </w:rPr>
            </w:pPr>
            <w:r w:rsidRPr="0025643F">
              <w:rPr>
                <w:b/>
              </w:rPr>
              <w:t>ACTION</w:t>
            </w:r>
          </w:p>
        </w:tc>
      </w:tr>
      <w:tr w:rsidR="00183145" w:rsidRPr="0025643F" w14:paraId="4C26653B" w14:textId="77777777" w:rsidTr="000806C1">
        <w:trPr>
          <w:trHeight w:val="556"/>
        </w:trPr>
        <w:tc>
          <w:tcPr>
            <w:tcW w:w="1985" w:type="dxa"/>
          </w:tcPr>
          <w:p w14:paraId="7ABD0A2C" w14:textId="77777777" w:rsidR="00183145" w:rsidRPr="00806815" w:rsidRDefault="009E0BCC" w:rsidP="000806C1">
            <w:pPr>
              <w:spacing w:after="0" w:line="240" w:lineRule="auto"/>
            </w:pPr>
            <w:r w:rsidRPr="00806815">
              <w:t xml:space="preserve">MEETING START </w:t>
            </w:r>
          </w:p>
        </w:tc>
        <w:tc>
          <w:tcPr>
            <w:tcW w:w="2222" w:type="dxa"/>
          </w:tcPr>
          <w:p w14:paraId="413C3372" w14:textId="77777777" w:rsidR="00183145" w:rsidRPr="0025643F" w:rsidRDefault="009E0BCC" w:rsidP="000806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 w:rsidRPr="0025643F">
              <w:t>Call to order</w:t>
            </w:r>
          </w:p>
        </w:tc>
        <w:tc>
          <w:tcPr>
            <w:tcW w:w="7275" w:type="dxa"/>
          </w:tcPr>
          <w:p w14:paraId="1A255246" w14:textId="63F86596" w:rsidR="00183145" w:rsidRPr="0025643F" w:rsidRDefault="00B03488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Call to Order 1:30</w:t>
            </w:r>
          </w:p>
        </w:tc>
        <w:tc>
          <w:tcPr>
            <w:tcW w:w="3681" w:type="dxa"/>
          </w:tcPr>
          <w:p w14:paraId="24D2162E" w14:textId="77777777" w:rsidR="00183145" w:rsidRPr="0025643F" w:rsidRDefault="002C1FAF" w:rsidP="000806C1">
            <w:pPr>
              <w:spacing w:after="0" w:line="240" w:lineRule="auto"/>
              <w:rPr>
                <w:b/>
              </w:rPr>
            </w:pPr>
          </w:p>
          <w:p w14:paraId="2AA9B8E1" w14:textId="77777777" w:rsidR="00183145" w:rsidRPr="0025643F" w:rsidRDefault="002C1FAF" w:rsidP="000806C1">
            <w:pPr>
              <w:spacing w:after="0" w:line="240" w:lineRule="auto"/>
              <w:rPr>
                <w:b/>
              </w:rPr>
            </w:pPr>
          </w:p>
        </w:tc>
      </w:tr>
      <w:tr w:rsidR="00183145" w:rsidRPr="0025643F" w14:paraId="3BD85EF2" w14:textId="77777777" w:rsidTr="00B03488">
        <w:trPr>
          <w:trHeight w:val="575"/>
        </w:trPr>
        <w:tc>
          <w:tcPr>
            <w:tcW w:w="1985" w:type="dxa"/>
          </w:tcPr>
          <w:p w14:paraId="78066BEF" w14:textId="77777777" w:rsidR="00BB084A" w:rsidRPr="00806815" w:rsidRDefault="009E0BCC" w:rsidP="000806C1">
            <w:pPr>
              <w:spacing w:after="0" w:line="240" w:lineRule="auto"/>
              <w:rPr>
                <w:b/>
              </w:rPr>
            </w:pPr>
            <w:r w:rsidRPr="00806815">
              <w:rPr>
                <w:b/>
              </w:rPr>
              <w:t>#1 REVIEW / APPROVAL OF MINUTES</w:t>
            </w:r>
          </w:p>
          <w:p w14:paraId="2967B86C" w14:textId="77777777" w:rsidR="00183145" w:rsidRPr="0025643F" w:rsidRDefault="002C1FAF" w:rsidP="000806C1">
            <w:pPr>
              <w:spacing w:after="0" w:line="240" w:lineRule="auto"/>
            </w:pPr>
          </w:p>
        </w:tc>
        <w:tc>
          <w:tcPr>
            <w:tcW w:w="2222" w:type="dxa"/>
          </w:tcPr>
          <w:p w14:paraId="0B1ABFCF" w14:textId="77777777" w:rsidR="00183145" w:rsidRPr="0025643F" w:rsidRDefault="009E0BCC" w:rsidP="000806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 w:rsidRPr="0025643F">
              <w:t>Review / Approval of Minutes from previous meeting</w:t>
            </w:r>
          </w:p>
        </w:tc>
        <w:tc>
          <w:tcPr>
            <w:tcW w:w="7275" w:type="dxa"/>
          </w:tcPr>
          <w:p w14:paraId="1C3D20FF" w14:textId="5C9D4468" w:rsidR="00335A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Minutes approved</w:t>
            </w:r>
          </w:p>
        </w:tc>
        <w:tc>
          <w:tcPr>
            <w:tcW w:w="3681" w:type="dxa"/>
            <w:shd w:val="clear" w:color="auto" w:fill="auto"/>
          </w:tcPr>
          <w:p w14:paraId="7027A456" w14:textId="77777777" w:rsidR="00183145" w:rsidRPr="0025643F" w:rsidRDefault="002C1FAF" w:rsidP="000806C1">
            <w:pPr>
              <w:spacing w:after="0" w:line="240" w:lineRule="auto"/>
              <w:rPr>
                <w:b/>
              </w:rPr>
            </w:pPr>
          </w:p>
        </w:tc>
      </w:tr>
      <w:tr w:rsidR="00183145" w:rsidRPr="0025643F" w14:paraId="3FE39EEB" w14:textId="77777777" w:rsidTr="001F492B">
        <w:trPr>
          <w:trHeight w:val="845"/>
        </w:trPr>
        <w:tc>
          <w:tcPr>
            <w:tcW w:w="1985" w:type="dxa"/>
          </w:tcPr>
          <w:p w14:paraId="76BF2C5F" w14:textId="7CF00990" w:rsidR="00183145" w:rsidRPr="00806815" w:rsidRDefault="001F492B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#2 AGE</w:t>
            </w:r>
            <w:r w:rsidR="009E0BCC" w:rsidRPr="00806815">
              <w:rPr>
                <w:b/>
              </w:rPr>
              <w:t>NDA</w:t>
            </w:r>
          </w:p>
        </w:tc>
        <w:tc>
          <w:tcPr>
            <w:tcW w:w="2222" w:type="dxa"/>
          </w:tcPr>
          <w:p w14:paraId="1F163D23" w14:textId="6F514C0C" w:rsidR="001F492B" w:rsidRPr="0025643F" w:rsidRDefault="001F492B" w:rsidP="001F492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</w:pPr>
            <w:r>
              <w:t>Agenda a</w:t>
            </w:r>
            <w:r w:rsidR="009E0BCC" w:rsidRPr="0025643F">
              <w:t>pproval</w:t>
            </w:r>
          </w:p>
        </w:tc>
        <w:tc>
          <w:tcPr>
            <w:tcW w:w="7275" w:type="dxa"/>
          </w:tcPr>
          <w:p w14:paraId="64DADD61" w14:textId="6D3352B8" w:rsidR="005567FD" w:rsidRPr="001F492B" w:rsidRDefault="00F1518E" w:rsidP="00BD6130">
            <w:pPr>
              <w:pStyle w:val="ListParagraph"/>
              <w:numPr>
                <w:ilvl w:val="0"/>
                <w:numId w:val="39"/>
              </w:numPr>
            </w:pPr>
            <w:r>
              <w:t>Agenda approved</w:t>
            </w:r>
          </w:p>
        </w:tc>
        <w:tc>
          <w:tcPr>
            <w:tcW w:w="3681" w:type="dxa"/>
          </w:tcPr>
          <w:p w14:paraId="73EF56D8" w14:textId="4B91FCDD" w:rsidR="005567FD" w:rsidRPr="0025643F" w:rsidRDefault="005567FD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68F50A27" w14:textId="77777777" w:rsidTr="00EA2473">
        <w:trPr>
          <w:trHeight w:val="390"/>
        </w:trPr>
        <w:tc>
          <w:tcPr>
            <w:tcW w:w="1985" w:type="dxa"/>
            <w:vMerge w:val="restart"/>
          </w:tcPr>
          <w:p w14:paraId="1A54805B" w14:textId="1775BF23" w:rsidR="00806815" w:rsidRPr="00806815" w:rsidRDefault="00806815" w:rsidP="000806C1">
            <w:pPr>
              <w:spacing w:after="0" w:line="240" w:lineRule="auto"/>
              <w:rPr>
                <w:b/>
              </w:rPr>
            </w:pPr>
            <w:r w:rsidRPr="00806815">
              <w:rPr>
                <w:b/>
              </w:rPr>
              <w:t xml:space="preserve">#3 </w:t>
            </w:r>
            <w:r>
              <w:rPr>
                <w:b/>
              </w:rPr>
              <w:t>STANDING ITEMS</w:t>
            </w:r>
          </w:p>
        </w:tc>
        <w:tc>
          <w:tcPr>
            <w:tcW w:w="2222" w:type="dxa"/>
          </w:tcPr>
          <w:p w14:paraId="36CCD483" w14:textId="427544D8" w:rsidR="00806815" w:rsidRPr="00D44656" w:rsidRDefault="00806815" w:rsidP="000806C1">
            <w:pPr>
              <w:pStyle w:val="ListParagraph"/>
              <w:numPr>
                <w:ilvl w:val="0"/>
                <w:numId w:val="28"/>
              </w:numPr>
              <w:ind w:left="353"/>
              <w:rPr>
                <w:rStyle w:val="Emphasis"/>
              </w:rPr>
            </w:pPr>
            <w:r>
              <w:rPr>
                <w:rStyle w:val="Emphasis"/>
                <w:i w:val="0"/>
              </w:rPr>
              <w:t>Student Issues</w:t>
            </w:r>
          </w:p>
        </w:tc>
        <w:tc>
          <w:tcPr>
            <w:tcW w:w="7275" w:type="dxa"/>
          </w:tcPr>
          <w:p w14:paraId="028F9C54" w14:textId="4AFDE35A" w:rsidR="001F49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  <w:r w:rsidR="001F492B">
              <w:t xml:space="preserve"> </w:t>
            </w:r>
          </w:p>
        </w:tc>
        <w:tc>
          <w:tcPr>
            <w:tcW w:w="3681" w:type="dxa"/>
          </w:tcPr>
          <w:p w14:paraId="670C9676" w14:textId="0907E13F" w:rsidR="00085335" w:rsidRPr="0025643F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3386FAAE" w14:textId="77777777" w:rsidTr="00EA2473">
        <w:trPr>
          <w:trHeight w:val="551"/>
        </w:trPr>
        <w:tc>
          <w:tcPr>
            <w:tcW w:w="1985" w:type="dxa"/>
            <w:vMerge/>
          </w:tcPr>
          <w:p w14:paraId="7EDC78F4" w14:textId="53619DBD" w:rsidR="00806815" w:rsidRPr="0025643F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B192E76" w14:textId="388B097F" w:rsidR="00806815" w:rsidRPr="0025643F" w:rsidRDefault="00806815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Faculty Hiring Update</w:t>
            </w:r>
          </w:p>
        </w:tc>
        <w:tc>
          <w:tcPr>
            <w:tcW w:w="7275" w:type="dxa"/>
          </w:tcPr>
          <w:p w14:paraId="40184E97" w14:textId="0040DBB0" w:rsidR="001F492B" w:rsidRPr="0025643F" w:rsidRDefault="00F1518E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  <w:r w:rsidR="001F492B">
              <w:t xml:space="preserve"> </w:t>
            </w:r>
          </w:p>
        </w:tc>
        <w:tc>
          <w:tcPr>
            <w:tcW w:w="3681" w:type="dxa"/>
          </w:tcPr>
          <w:p w14:paraId="7F8BDC14" w14:textId="2085760B" w:rsidR="00806815" w:rsidRPr="0025643F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226CB2F7" w14:textId="77777777" w:rsidTr="00EA2473">
        <w:trPr>
          <w:trHeight w:val="551"/>
        </w:trPr>
        <w:tc>
          <w:tcPr>
            <w:tcW w:w="1985" w:type="dxa"/>
            <w:vMerge/>
          </w:tcPr>
          <w:p w14:paraId="13552C6F" w14:textId="77777777" w:rsidR="00DB3A70" w:rsidRPr="0025643F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45966BCD" w14:textId="3F1A7F2E" w:rsidR="00DB3A70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Admissions</w:t>
            </w:r>
          </w:p>
        </w:tc>
        <w:tc>
          <w:tcPr>
            <w:tcW w:w="7275" w:type="dxa"/>
          </w:tcPr>
          <w:p w14:paraId="36B26A45" w14:textId="7863668F" w:rsidR="00C77DF1" w:rsidRPr="0025643F" w:rsidRDefault="001F492B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</w:p>
        </w:tc>
        <w:tc>
          <w:tcPr>
            <w:tcW w:w="3681" w:type="dxa"/>
          </w:tcPr>
          <w:p w14:paraId="75A3A7E3" w14:textId="3E228CDF" w:rsidR="00085335" w:rsidRPr="0025643F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1E9561C9" w14:textId="77777777" w:rsidTr="00EA2473">
        <w:trPr>
          <w:trHeight w:val="551"/>
        </w:trPr>
        <w:tc>
          <w:tcPr>
            <w:tcW w:w="1985" w:type="dxa"/>
            <w:vMerge/>
          </w:tcPr>
          <w:p w14:paraId="37E8B5E5" w14:textId="188A319E" w:rsidR="00470A85" w:rsidRPr="0025643F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7596F5B1" w14:textId="63D529B8" w:rsidR="00470A85" w:rsidRDefault="00470A85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Faculty/Teaching Issues</w:t>
            </w:r>
          </w:p>
        </w:tc>
        <w:tc>
          <w:tcPr>
            <w:tcW w:w="7275" w:type="dxa"/>
          </w:tcPr>
          <w:p w14:paraId="1855BD8F" w14:textId="045ADFF3" w:rsidR="003C45C9" w:rsidRDefault="003C45C9" w:rsidP="003C45C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Winter term schedule is complete (except Community Psychology)</w:t>
            </w:r>
          </w:p>
          <w:p w14:paraId="3B5C8FE5" w14:textId="115454E3" w:rsidR="00C3369D" w:rsidRPr="0025643F" w:rsidRDefault="00AB501A" w:rsidP="00AB501A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Need instructor for </w:t>
            </w:r>
            <w:r w:rsidR="003C45C9">
              <w:t xml:space="preserve">Community Psychology </w:t>
            </w:r>
          </w:p>
        </w:tc>
        <w:tc>
          <w:tcPr>
            <w:tcW w:w="3681" w:type="dxa"/>
          </w:tcPr>
          <w:p w14:paraId="69092320" w14:textId="7A14E1A9" w:rsidR="00470A85" w:rsidRPr="0025643F" w:rsidRDefault="00470A85" w:rsidP="00304A8F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0C4281E0" w14:textId="77777777" w:rsidTr="00EA2473">
        <w:trPr>
          <w:trHeight w:val="551"/>
        </w:trPr>
        <w:tc>
          <w:tcPr>
            <w:tcW w:w="1985" w:type="dxa"/>
            <w:vMerge/>
          </w:tcPr>
          <w:p w14:paraId="3D3FD38A" w14:textId="6AE96F0A" w:rsidR="00DB3A70" w:rsidRPr="0025643F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54A32468" w14:textId="6E7D3807" w:rsidR="00DB3A70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/>
            </w:pPr>
            <w:r>
              <w:t>Supervisor/Thesis Issues</w:t>
            </w:r>
          </w:p>
        </w:tc>
        <w:tc>
          <w:tcPr>
            <w:tcW w:w="7275" w:type="dxa"/>
          </w:tcPr>
          <w:p w14:paraId="11B88A5E" w14:textId="32780EE3" w:rsidR="001246F1" w:rsidRPr="0025643F" w:rsidRDefault="003C45C9" w:rsidP="003C45C9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No updates</w:t>
            </w:r>
            <w:r w:rsidR="001246F1">
              <w:t xml:space="preserve"> </w:t>
            </w:r>
          </w:p>
        </w:tc>
        <w:tc>
          <w:tcPr>
            <w:tcW w:w="3681" w:type="dxa"/>
          </w:tcPr>
          <w:p w14:paraId="6FA0F0CB" w14:textId="77777777" w:rsidR="00DB3A70" w:rsidRPr="0025643F" w:rsidRDefault="00DB3A70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2018CFD9" w14:textId="77777777" w:rsidTr="000806C1">
        <w:trPr>
          <w:trHeight w:val="285"/>
        </w:trPr>
        <w:tc>
          <w:tcPr>
            <w:tcW w:w="1985" w:type="dxa"/>
            <w:vMerge/>
          </w:tcPr>
          <w:p w14:paraId="5C4BB229" w14:textId="72A08381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5EFEBDA3" w14:textId="533A1E6B" w:rsidR="00806815" w:rsidRDefault="00DB3A70" w:rsidP="000806C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32" w:hanging="332"/>
            </w:pPr>
            <w:r>
              <w:t>Comprehensive Exams</w:t>
            </w:r>
          </w:p>
        </w:tc>
        <w:tc>
          <w:tcPr>
            <w:tcW w:w="7275" w:type="dxa"/>
          </w:tcPr>
          <w:p w14:paraId="6DBE01E2" w14:textId="6B493199" w:rsidR="003C45C9" w:rsidRDefault="003C45C9" w:rsidP="00C3369D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 xml:space="preserve">K. Hadden is putting together </w:t>
            </w:r>
            <w:r w:rsidR="00C3369D">
              <w:t xml:space="preserve">a binder which outlines </w:t>
            </w:r>
            <w:r>
              <w:t>comprehensive exams</w:t>
            </w:r>
            <w:r w:rsidR="00AB501A">
              <w:t xml:space="preserve"> for site visit</w:t>
            </w:r>
            <w:r>
              <w:t>.</w:t>
            </w:r>
          </w:p>
        </w:tc>
        <w:tc>
          <w:tcPr>
            <w:tcW w:w="3681" w:type="dxa"/>
          </w:tcPr>
          <w:p w14:paraId="2D5B3BFB" w14:textId="2FC55D14" w:rsidR="00806815" w:rsidRPr="007C4399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73725E24" w14:textId="77777777" w:rsidTr="00DD7F8F">
        <w:trPr>
          <w:trHeight w:val="261"/>
        </w:trPr>
        <w:tc>
          <w:tcPr>
            <w:tcW w:w="1985" w:type="dxa"/>
            <w:vMerge/>
          </w:tcPr>
          <w:p w14:paraId="72EA6C21" w14:textId="41BFD355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64325F3" w14:textId="5026783F" w:rsidR="00806815" w:rsidRPr="0025643F" w:rsidRDefault="00806815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Accreditation</w:t>
            </w:r>
          </w:p>
        </w:tc>
        <w:tc>
          <w:tcPr>
            <w:tcW w:w="7275" w:type="dxa"/>
          </w:tcPr>
          <w:p w14:paraId="3E62037A" w14:textId="19DC6EAB" w:rsidR="008C5326" w:rsidRDefault="003C45C9" w:rsidP="003C45C9">
            <w:pPr>
              <w:pStyle w:val="ListParagraph"/>
              <w:numPr>
                <w:ilvl w:val="0"/>
                <w:numId w:val="39"/>
              </w:numPr>
            </w:pPr>
            <w:r>
              <w:t xml:space="preserve">Final schedule has been approved. It is now sent out. </w:t>
            </w:r>
          </w:p>
          <w:p w14:paraId="7913ADC5" w14:textId="243C6EE7" w:rsidR="003C45C9" w:rsidRDefault="003C45C9" w:rsidP="003C45C9">
            <w:pPr>
              <w:pStyle w:val="ListParagraph"/>
              <w:numPr>
                <w:ilvl w:val="0"/>
                <w:numId w:val="39"/>
              </w:numPr>
            </w:pPr>
            <w:r>
              <w:t>Final tasks are being completed</w:t>
            </w:r>
            <w:r w:rsidR="00C3369D">
              <w:t xml:space="preserve"> by Jacqui, Julie, </w:t>
            </w:r>
            <w:proofErr w:type="gramStart"/>
            <w:r w:rsidR="00C3369D">
              <w:t>Katera</w:t>
            </w:r>
            <w:proofErr w:type="gramEnd"/>
            <w:r w:rsidR="00C3369D">
              <w:t xml:space="preserve"> &amp; TA’s.</w:t>
            </w:r>
          </w:p>
        </w:tc>
        <w:tc>
          <w:tcPr>
            <w:tcW w:w="3681" w:type="dxa"/>
          </w:tcPr>
          <w:p w14:paraId="1B54D9EA" w14:textId="77777777" w:rsidR="008C5326" w:rsidRDefault="008C5326" w:rsidP="008C5326">
            <w:pPr>
              <w:spacing w:after="0" w:line="240" w:lineRule="auto"/>
              <w:rPr>
                <w:b/>
              </w:rPr>
            </w:pPr>
          </w:p>
          <w:p w14:paraId="02FE5E40" w14:textId="110E26D8" w:rsidR="00085335" w:rsidRPr="00720DD9" w:rsidRDefault="00085335" w:rsidP="008C5326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2CDA9307" w14:textId="77777777" w:rsidTr="00470A85">
        <w:trPr>
          <w:trHeight w:val="573"/>
        </w:trPr>
        <w:tc>
          <w:tcPr>
            <w:tcW w:w="1985" w:type="dxa"/>
            <w:vMerge/>
          </w:tcPr>
          <w:p w14:paraId="36211620" w14:textId="512C4692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E5A8B1D" w14:textId="64947646" w:rsidR="00806815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 xml:space="preserve">Practicum/Externship </w:t>
            </w:r>
            <w:r w:rsidR="00806815">
              <w:t>Issues</w:t>
            </w:r>
          </w:p>
        </w:tc>
        <w:tc>
          <w:tcPr>
            <w:tcW w:w="7275" w:type="dxa"/>
          </w:tcPr>
          <w:p w14:paraId="1943C257" w14:textId="43CD27BC" w:rsidR="003C45C9" w:rsidRDefault="003C45C9" w:rsidP="00F1518E">
            <w:pPr>
              <w:pStyle w:val="ListParagraph"/>
              <w:numPr>
                <w:ilvl w:val="0"/>
                <w:numId w:val="39"/>
              </w:numPr>
            </w:pPr>
            <w:r>
              <w:t>JFC won’t be able to take on</w:t>
            </w:r>
            <w:r w:rsidR="00C3369D">
              <w:t xml:space="preserve"> any more students at this time</w:t>
            </w:r>
            <w:r w:rsidR="00AB501A">
              <w:t xml:space="preserve"> due to parental leaves</w:t>
            </w:r>
            <w:r w:rsidR="00C3369D">
              <w:t>.</w:t>
            </w:r>
          </w:p>
          <w:p w14:paraId="6297A7EE" w14:textId="58B043F0" w:rsidR="001A5190" w:rsidRDefault="003C45C9" w:rsidP="00F1518E">
            <w:pPr>
              <w:pStyle w:val="ListParagraph"/>
              <w:numPr>
                <w:ilvl w:val="0"/>
                <w:numId w:val="39"/>
              </w:numPr>
            </w:pPr>
            <w:r>
              <w:t>Students may have to be moved around to make practicums work in the winter semester.</w:t>
            </w:r>
            <w:r w:rsidR="004A54DC">
              <w:t xml:space="preserve"> </w:t>
            </w:r>
          </w:p>
        </w:tc>
        <w:tc>
          <w:tcPr>
            <w:tcW w:w="3681" w:type="dxa"/>
          </w:tcPr>
          <w:p w14:paraId="13E86498" w14:textId="77777777" w:rsidR="008A5784" w:rsidRDefault="008A5784" w:rsidP="00276EA3">
            <w:pPr>
              <w:spacing w:after="0" w:line="240" w:lineRule="auto"/>
              <w:rPr>
                <w:b/>
              </w:rPr>
            </w:pPr>
          </w:p>
          <w:p w14:paraId="6F1251D7" w14:textId="25DA1141" w:rsidR="008A5784" w:rsidRDefault="008A5784" w:rsidP="00276EA3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3B348B91" w14:textId="77777777" w:rsidTr="000806C1">
        <w:trPr>
          <w:trHeight w:val="668"/>
        </w:trPr>
        <w:tc>
          <w:tcPr>
            <w:tcW w:w="1985" w:type="dxa"/>
            <w:vMerge/>
          </w:tcPr>
          <w:p w14:paraId="39DCCD8F" w14:textId="578335E2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6C6BF4A" w14:textId="52786833" w:rsidR="00806815" w:rsidRDefault="0080681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Internship Issues</w:t>
            </w:r>
          </w:p>
        </w:tc>
        <w:tc>
          <w:tcPr>
            <w:tcW w:w="7275" w:type="dxa"/>
          </w:tcPr>
          <w:p w14:paraId="71A559A3" w14:textId="64C1865C" w:rsidR="00F1518E" w:rsidRDefault="003C45C9" w:rsidP="00AB501A">
            <w:pPr>
              <w:pStyle w:val="ListParagraph"/>
              <w:numPr>
                <w:ilvl w:val="0"/>
                <w:numId w:val="39"/>
              </w:numPr>
            </w:pPr>
            <w:r>
              <w:t>All Students who were on internship this year successfully com</w:t>
            </w:r>
            <w:r w:rsidR="00AB501A">
              <w:t>pleted them. They all have found employment as clinical psychologists.</w:t>
            </w:r>
            <w:r>
              <w:t xml:space="preserve"> </w:t>
            </w:r>
          </w:p>
        </w:tc>
        <w:tc>
          <w:tcPr>
            <w:tcW w:w="3681" w:type="dxa"/>
          </w:tcPr>
          <w:p w14:paraId="6F6CC7A9" w14:textId="42C5B450" w:rsidR="00806815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3CDA3EAB" w14:textId="77777777" w:rsidTr="00DD7F8F">
        <w:trPr>
          <w:trHeight w:val="315"/>
        </w:trPr>
        <w:tc>
          <w:tcPr>
            <w:tcW w:w="1985" w:type="dxa"/>
            <w:vMerge/>
          </w:tcPr>
          <w:p w14:paraId="041E0AE9" w14:textId="4C134724" w:rsidR="00470A85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0F955196" w14:textId="1BA30761" w:rsidR="00470A85" w:rsidRDefault="00470A8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Eastern Health</w:t>
            </w:r>
          </w:p>
        </w:tc>
        <w:tc>
          <w:tcPr>
            <w:tcW w:w="7275" w:type="dxa"/>
          </w:tcPr>
          <w:p w14:paraId="68F564FE" w14:textId="3C82877E" w:rsidR="003C45C9" w:rsidRDefault="003C45C9" w:rsidP="003C45C9">
            <w:pPr>
              <w:pStyle w:val="ListParagraph"/>
              <w:numPr>
                <w:ilvl w:val="0"/>
                <w:numId w:val="39"/>
              </w:numPr>
            </w:pPr>
            <w:r>
              <w:t>Residency for 2 adult, 1 child and 1 health placement next year.</w:t>
            </w:r>
          </w:p>
          <w:p w14:paraId="6E678FCB" w14:textId="41BFE74C" w:rsidR="00470A85" w:rsidRDefault="003C45C9" w:rsidP="003C45C9">
            <w:pPr>
              <w:pStyle w:val="ListParagraph"/>
              <w:numPr>
                <w:ilvl w:val="0"/>
                <w:numId w:val="39"/>
              </w:numPr>
            </w:pPr>
            <w:r>
              <w:t xml:space="preserve">There will be no rural stream next year. </w:t>
            </w:r>
          </w:p>
        </w:tc>
        <w:tc>
          <w:tcPr>
            <w:tcW w:w="3681" w:type="dxa"/>
          </w:tcPr>
          <w:p w14:paraId="16044510" w14:textId="77777777" w:rsidR="00470A85" w:rsidRDefault="00470A85" w:rsidP="000806C1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1E032199" w14:textId="77777777" w:rsidTr="00DD7F8F">
        <w:trPr>
          <w:trHeight w:val="351"/>
        </w:trPr>
        <w:tc>
          <w:tcPr>
            <w:tcW w:w="1985" w:type="dxa"/>
            <w:vMerge/>
          </w:tcPr>
          <w:p w14:paraId="15FB73A3" w14:textId="77777777" w:rsidR="00470A85" w:rsidRDefault="00470A8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6A8FF64D" w14:textId="792CBA27" w:rsidR="00470A85" w:rsidRDefault="00470A85" w:rsidP="00470A85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APNL</w:t>
            </w:r>
          </w:p>
        </w:tc>
        <w:tc>
          <w:tcPr>
            <w:tcW w:w="7275" w:type="dxa"/>
          </w:tcPr>
          <w:p w14:paraId="2FE8C9C1" w14:textId="7C0C72D1" w:rsidR="00F1518E" w:rsidRDefault="003C45C9" w:rsidP="003C45C9">
            <w:pPr>
              <w:pStyle w:val="ListParagraph"/>
              <w:numPr>
                <w:ilvl w:val="0"/>
                <w:numId w:val="39"/>
              </w:numPr>
            </w:pPr>
            <w:r>
              <w:t>ADHD</w:t>
            </w:r>
            <w:r w:rsidR="00F1518E">
              <w:t xml:space="preserve"> presentation to take place on October 17 @ 7:00p.m. </w:t>
            </w:r>
          </w:p>
        </w:tc>
        <w:tc>
          <w:tcPr>
            <w:tcW w:w="3681" w:type="dxa"/>
          </w:tcPr>
          <w:p w14:paraId="1090CC87" w14:textId="77777777" w:rsidR="00470A85" w:rsidRDefault="00470A85" w:rsidP="000806C1">
            <w:pPr>
              <w:spacing w:after="0" w:line="240" w:lineRule="auto"/>
              <w:rPr>
                <w:b/>
              </w:rPr>
            </w:pPr>
          </w:p>
        </w:tc>
      </w:tr>
      <w:tr w:rsidR="00806815" w:rsidRPr="0025643F" w14:paraId="39D8B6CC" w14:textId="77777777" w:rsidTr="00DD7F8F">
        <w:trPr>
          <w:trHeight w:val="373"/>
        </w:trPr>
        <w:tc>
          <w:tcPr>
            <w:tcW w:w="1985" w:type="dxa"/>
            <w:vMerge/>
          </w:tcPr>
          <w:p w14:paraId="008292D2" w14:textId="77777777" w:rsidR="00806815" w:rsidRDefault="00806815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C4733A2" w14:textId="07E36216" w:rsidR="00806815" w:rsidRDefault="00806815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Phia</w:t>
            </w:r>
          </w:p>
        </w:tc>
        <w:tc>
          <w:tcPr>
            <w:tcW w:w="7275" w:type="dxa"/>
          </w:tcPr>
          <w:p w14:paraId="42948590" w14:textId="27865F2D" w:rsidR="00806815" w:rsidRDefault="00F35FF7" w:rsidP="00BD6130">
            <w:pPr>
              <w:pStyle w:val="ListParagraph"/>
              <w:numPr>
                <w:ilvl w:val="0"/>
                <w:numId w:val="39"/>
              </w:numPr>
            </w:pPr>
            <w:r>
              <w:t>No updates</w:t>
            </w:r>
          </w:p>
        </w:tc>
        <w:tc>
          <w:tcPr>
            <w:tcW w:w="3681" w:type="dxa"/>
          </w:tcPr>
          <w:p w14:paraId="56D4B962" w14:textId="68FE17D0" w:rsidR="00806815" w:rsidRDefault="00806815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6C3F9880" w14:textId="77777777" w:rsidTr="00DD7F8F">
        <w:trPr>
          <w:trHeight w:val="373"/>
        </w:trPr>
        <w:tc>
          <w:tcPr>
            <w:tcW w:w="1985" w:type="dxa"/>
          </w:tcPr>
          <w:p w14:paraId="25182048" w14:textId="77777777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299B26C6" w14:textId="2B75F0C6" w:rsidR="00DB3A70" w:rsidRDefault="003A0A12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SWCC</w:t>
            </w:r>
          </w:p>
        </w:tc>
        <w:tc>
          <w:tcPr>
            <w:tcW w:w="7275" w:type="dxa"/>
          </w:tcPr>
          <w:p w14:paraId="402B51BF" w14:textId="099294E7" w:rsidR="00DB3A70" w:rsidRDefault="00AB501A" w:rsidP="00C3369D">
            <w:pPr>
              <w:pStyle w:val="ListParagraph"/>
              <w:numPr>
                <w:ilvl w:val="0"/>
                <w:numId w:val="39"/>
              </w:numPr>
            </w:pPr>
            <w:r>
              <w:t>R</w:t>
            </w:r>
            <w:r w:rsidR="00C3369D">
              <w:t>enovations</w:t>
            </w:r>
            <w:r>
              <w:t xml:space="preserve"> still on-going</w:t>
            </w:r>
            <w:r w:rsidR="00C3369D">
              <w:t>.</w:t>
            </w:r>
            <w:r>
              <w:t xml:space="preserve"> Practicum students now have offices.</w:t>
            </w:r>
            <w:r w:rsidR="00C3369D">
              <w:t xml:space="preserve"> </w:t>
            </w:r>
          </w:p>
        </w:tc>
        <w:tc>
          <w:tcPr>
            <w:tcW w:w="3681" w:type="dxa"/>
          </w:tcPr>
          <w:p w14:paraId="58EBE1BB" w14:textId="77777777" w:rsidR="00DB3A70" w:rsidRDefault="00DB3A70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66DACF47" w14:textId="77777777" w:rsidTr="00DD7F8F">
        <w:trPr>
          <w:trHeight w:val="373"/>
        </w:trPr>
        <w:tc>
          <w:tcPr>
            <w:tcW w:w="1985" w:type="dxa"/>
          </w:tcPr>
          <w:p w14:paraId="39134AF8" w14:textId="77777777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342FF106" w14:textId="734EB26D" w:rsidR="00DB3A70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IPE</w:t>
            </w:r>
          </w:p>
        </w:tc>
        <w:tc>
          <w:tcPr>
            <w:tcW w:w="7275" w:type="dxa"/>
          </w:tcPr>
          <w:p w14:paraId="2E3E405B" w14:textId="29D4A80B" w:rsidR="0085527C" w:rsidRDefault="00AB501A" w:rsidP="00BD6130">
            <w:pPr>
              <w:pStyle w:val="ListParagraph"/>
              <w:numPr>
                <w:ilvl w:val="0"/>
                <w:numId w:val="39"/>
              </w:numPr>
            </w:pPr>
            <w:r>
              <w:t>IPE sessions in progress this term.</w:t>
            </w:r>
          </w:p>
        </w:tc>
        <w:tc>
          <w:tcPr>
            <w:tcW w:w="3681" w:type="dxa"/>
          </w:tcPr>
          <w:p w14:paraId="2537C059" w14:textId="77777777" w:rsidR="00DB3A70" w:rsidRDefault="00DB3A70" w:rsidP="000806C1">
            <w:pPr>
              <w:spacing w:after="0" w:line="240" w:lineRule="auto"/>
              <w:rPr>
                <w:b/>
              </w:rPr>
            </w:pPr>
          </w:p>
        </w:tc>
      </w:tr>
      <w:tr w:rsidR="00DB3A70" w:rsidRPr="0025643F" w14:paraId="22089E7F" w14:textId="77777777" w:rsidTr="00DD7F8F">
        <w:trPr>
          <w:trHeight w:val="373"/>
        </w:trPr>
        <w:tc>
          <w:tcPr>
            <w:tcW w:w="1985" w:type="dxa"/>
          </w:tcPr>
          <w:p w14:paraId="474A4625" w14:textId="0F057B3F" w:rsidR="00DB3A70" w:rsidRDefault="00DB3A70" w:rsidP="000806C1">
            <w:pPr>
              <w:tabs>
                <w:tab w:val="right" w:pos="1769"/>
              </w:tabs>
              <w:spacing w:after="0" w:line="240" w:lineRule="auto"/>
            </w:pPr>
          </w:p>
        </w:tc>
        <w:tc>
          <w:tcPr>
            <w:tcW w:w="2222" w:type="dxa"/>
          </w:tcPr>
          <w:p w14:paraId="0771E5F1" w14:textId="3FB53F5C" w:rsidR="00DB3A70" w:rsidRDefault="00DB3A70" w:rsidP="000806C1">
            <w:pPr>
              <w:pStyle w:val="ListParagraph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353" w:right="246"/>
            </w:pPr>
            <w:r>
              <w:t>Website</w:t>
            </w:r>
          </w:p>
        </w:tc>
        <w:tc>
          <w:tcPr>
            <w:tcW w:w="7275" w:type="dxa"/>
          </w:tcPr>
          <w:p w14:paraId="378F02A0" w14:textId="663C67F7" w:rsidR="00FB1DB6" w:rsidRDefault="00BD089C" w:rsidP="00FE1E53">
            <w:pPr>
              <w:pStyle w:val="ListParagraph"/>
              <w:numPr>
                <w:ilvl w:val="0"/>
                <w:numId w:val="39"/>
              </w:numPr>
            </w:pPr>
            <w:r>
              <w:t>Website documents have been updated and are now uploaded to the webpage.</w:t>
            </w:r>
          </w:p>
        </w:tc>
        <w:tc>
          <w:tcPr>
            <w:tcW w:w="3681" w:type="dxa"/>
          </w:tcPr>
          <w:p w14:paraId="0464972F" w14:textId="6B1F8EB4" w:rsidR="00FB1DB6" w:rsidRDefault="00FB1DB6" w:rsidP="00B80D5B">
            <w:pPr>
              <w:spacing w:after="0" w:line="240" w:lineRule="auto"/>
              <w:rPr>
                <w:b/>
              </w:rPr>
            </w:pPr>
          </w:p>
        </w:tc>
      </w:tr>
      <w:tr w:rsidR="00470A85" w:rsidRPr="0025643F" w14:paraId="3C8ADE56" w14:textId="77777777" w:rsidTr="00DD7F8F">
        <w:trPr>
          <w:trHeight w:val="423"/>
        </w:trPr>
        <w:tc>
          <w:tcPr>
            <w:tcW w:w="1985" w:type="dxa"/>
          </w:tcPr>
          <w:p w14:paraId="76F169D0" w14:textId="057218AD" w:rsidR="00470A85" w:rsidRPr="00806815" w:rsidRDefault="00470A85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#4 NEW BUSINESS</w:t>
            </w:r>
          </w:p>
        </w:tc>
        <w:tc>
          <w:tcPr>
            <w:tcW w:w="2222" w:type="dxa"/>
          </w:tcPr>
          <w:p w14:paraId="26755291" w14:textId="77777777" w:rsidR="00470A85" w:rsidRPr="0025643F" w:rsidRDefault="00470A85" w:rsidP="000806C1">
            <w:pPr>
              <w:tabs>
                <w:tab w:val="left" w:pos="332"/>
              </w:tabs>
              <w:spacing w:after="0" w:line="240" w:lineRule="auto"/>
              <w:ind w:right="246"/>
            </w:pPr>
          </w:p>
        </w:tc>
        <w:tc>
          <w:tcPr>
            <w:tcW w:w="7275" w:type="dxa"/>
          </w:tcPr>
          <w:p w14:paraId="7DED3DD8" w14:textId="178BFE9D" w:rsidR="00470A85" w:rsidRDefault="00470A85" w:rsidP="00F1518E">
            <w:pPr>
              <w:pStyle w:val="ListParagraph"/>
              <w:spacing w:after="0" w:line="240" w:lineRule="auto"/>
              <w:ind w:left="1080"/>
            </w:pPr>
          </w:p>
        </w:tc>
        <w:tc>
          <w:tcPr>
            <w:tcW w:w="3681" w:type="dxa"/>
          </w:tcPr>
          <w:p w14:paraId="116A7804" w14:textId="77777777" w:rsidR="00276EA3" w:rsidRPr="00720DD9" w:rsidRDefault="00276EA3" w:rsidP="0085527C">
            <w:pPr>
              <w:spacing w:after="0" w:line="240" w:lineRule="auto"/>
              <w:rPr>
                <w:b/>
              </w:rPr>
            </w:pPr>
          </w:p>
        </w:tc>
      </w:tr>
      <w:tr w:rsidR="007833B7" w:rsidRPr="0025643F" w14:paraId="764296ED" w14:textId="77777777" w:rsidTr="000806C1">
        <w:trPr>
          <w:trHeight w:val="556"/>
        </w:trPr>
        <w:tc>
          <w:tcPr>
            <w:tcW w:w="1985" w:type="dxa"/>
          </w:tcPr>
          <w:p w14:paraId="0F991270" w14:textId="2F322DD1" w:rsidR="007833B7" w:rsidRPr="00806815" w:rsidRDefault="00DD7F8F" w:rsidP="000806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#5</w:t>
            </w:r>
          </w:p>
          <w:p w14:paraId="05928152" w14:textId="7E651A17" w:rsidR="007833B7" w:rsidRDefault="007833B7" w:rsidP="000806C1">
            <w:pPr>
              <w:tabs>
                <w:tab w:val="right" w:pos="1769"/>
              </w:tabs>
              <w:spacing w:after="0" w:line="240" w:lineRule="auto"/>
            </w:pPr>
            <w:r w:rsidRPr="00806815">
              <w:rPr>
                <w:b/>
              </w:rPr>
              <w:t>ADJOURNMENT</w:t>
            </w:r>
          </w:p>
        </w:tc>
        <w:tc>
          <w:tcPr>
            <w:tcW w:w="2222" w:type="dxa"/>
          </w:tcPr>
          <w:p w14:paraId="7CCEDB32" w14:textId="77777777" w:rsidR="007833B7" w:rsidRDefault="007833B7" w:rsidP="000806C1">
            <w:pPr>
              <w:tabs>
                <w:tab w:val="left" w:pos="332"/>
              </w:tabs>
              <w:spacing w:after="0" w:line="240" w:lineRule="auto"/>
              <w:ind w:right="246"/>
            </w:pPr>
            <w:r w:rsidRPr="0025643F">
              <w:t>Adjournment</w:t>
            </w:r>
          </w:p>
          <w:p w14:paraId="6077E31B" w14:textId="07BE7026" w:rsidR="00806815" w:rsidRDefault="00806815" w:rsidP="000806C1">
            <w:pPr>
              <w:pStyle w:val="ListParagraph"/>
              <w:numPr>
                <w:ilvl w:val="0"/>
                <w:numId w:val="31"/>
              </w:numPr>
              <w:tabs>
                <w:tab w:val="left" w:pos="332"/>
              </w:tabs>
              <w:spacing w:after="0" w:line="240" w:lineRule="auto"/>
              <w:ind w:right="246" w:hanging="650"/>
            </w:pPr>
            <w:r>
              <w:t>Next Meeting</w:t>
            </w:r>
          </w:p>
        </w:tc>
        <w:tc>
          <w:tcPr>
            <w:tcW w:w="7275" w:type="dxa"/>
          </w:tcPr>
          <w:p w14:paraId="6E0E576B" w14:textId="3F869FA0" w:rsidR="007833B7" w:rsidRDefault="001A5AC6" w:rsidP="00BD6130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>
              <w:t>Meeting adjourned at  3:</w:t>
            </w:r>
            <w:r w:rsidR="00F35FF7">
              <w:t>00</w:t>
            </w:r>
            <w:r w:rsidR="007833B7">
              <w:t xml:space="preserve"> PM</w:t>
            </w:r>
          </w:p>
          <w:p w14:paraId="7250651D" w14:textId="5C4B3747" w:rsidR="00806815" w:rsidRDefault="00806815" w:rsidP="00F1518E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0E5045">
              <w:t>Next meeti</w:t>
            </w:r>
            <w:r w:rsidR="0085527C">
              <w:t xml:space="preserve">ng on </w:t>
            </w:r>
            <w:r w:rsidR="008F48B0">
              <w:t>October 18</w:t>
            </w:r>
            <w:bookmarkStart w:id="0" w:name="_GoBack"/>
            <w:bookmarkEnd w:id="0"/>
            <w:r w:rsidR="00B80D5B">
              <w:t>,</w:t>
            </w:r>
            <w:r w:rsidR="00F35FF7">
              <w:t xml:space="preserve"> </w:t>
            </w:r>
            <w:r w:rsidR="001A5AC6">
              <w:t>2017 at 1:30PM</w:t>
            </w:r>
          </w:p>
        </w:tc>
        <w:tc>
          <w:tcPr>
            <w:tcW w:w="3681" w:type="dxa"/>
          </w:tcPr>
          <w:p w14:paraId="1143EF5E" w14:textId="2FF13D9D" w:rsidR="007833B7" w:rsidRPr="00720DD9" w:rsidRDefault="007833B7" w:rsidP="000806C1">
            <w:pPr>
              <w:spacing w:after="0" w:line="240" w:lineRule="auto"/>
              <w:rPr>
                <w:b/>
              </w:rPr>
            </w:pPr>
          </w:p>
        </w:tc>
      </w:tr>
      <w:tr w:rsidR="007833B7" w:rsidRPr="0025643F" w14:paraId="1AD79788" w14:textId="77777777" w:rsidTr="00FC5B87">
        <w:trPr>
          <w:trHeight w:val="505"/>
        </w:trPr>
        <w:tc>
          <w:tcPr>
            <w:tcW w:w="1985" w:type="dxa"/>
          </w:tcPr>
          <w:p w14:paraId="6D53352D" w14:textId="2A4FDE61" w:rsidR="007833B7" w:rsidRPr="00806815" w:rsidRDefault="00806815" w:rsidP="000806C1">
            <w:pPr>
              <w:tabs>
                <w:tab w:val="right" w:pos="1769"/>
              </w:tabs>
              <w:spacing w:after="0" w:line="240" w:lineRule="auto"/>
            </w:pPr>
            <w:r w:rsidRPr="00806815">
              <w:t>MINUTES</w:t>
            </w:r>
          </w:p>
        </w:tc>
        <w:tc>
          <w:tcPr>
            <w:tcW w:w="2222" w:type="dxa"/>
          </w:tcPr>
          <w:p w14:paraId="2C2BDE5C" w14:textId="4B68D2A1" w:rsidR="007833B7" w:rsidRDefault="004A54DC" w:rsidP="00B80D5B">
            <w:pPr>
              <w:spacing w:after="0" w:line="240" w:lineRule="auto"/>
            </w:pPr>
            <w:r>
              <w:t>Katera Dalton</w:t>
            </w:r>
          </w:p>
        </w:tc>
        <w:tc>
          <w:tcPr>
            <w:tcW w:w="10956" w:type="dxa"/>
            <w:gridSpan w:val="2"/>
          </w:tcPr>
          <w:p w14:paraId="17650E05" w14:textId="77777777" w:rsidR="007833B7" w:rsidRPr="0025643F" w:rsidRDefault="007833B7" w:rsidP="000806C1">
            <w:pPr>
              <w:spacing w:after="0" w:line="240" w:lineRule="auto"/>
              <w:rPr>
                <w:b/>
              </w:rPr>
            </w:pPr>
          </w:p>
        </w:tc>
      </w:tr>
    </w:tbl>
    <w:p w14:paraId="126BFDDD" w14:textId="77777777" w:rsidR="00183145" w:rsidRPr="003069CA" w:rsidRDefault="002C1FAF" w:rsidP="00E91AB5">
      <w:pPr>
        <w:spacing w:after="0"/>
        <w:rPr>
          <w:rFonts w:cs="Calibri"/>
          <w:sz w:val="20"/>
          <w:szCs w:val="20"/>
        </w:rPr>
      </w:pPr>
    </w:p>
    <w:sectPr w:rsidR="00183145" w:rsidRPr="003069CA" w:rsidSect="000806C1">
      <w:headerReference w:type="default" r:id="rId7"/>
      <w:pgSz w:w="15840" w:h="12240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9E90" w14:textId="77777777" w:rsidR="002C1FAF" w:rsidRDefault="002C1FAF" w:rsidP="00E91AB5">
      <w:pPr>
        <w:spacing w:after="0" w:line="240" w:lineRule="auto"/>
      </w:pPr>
      <w:r>
        <w:separator/>
      </w:r>
    </w:p>
  </w:endnote>
  <w:endnote w:type="continuationSeparator" w:id="0">
    <w:p w14:paraId="1D7F36A3" w14:textId="77777777" w:rsidR="002C1FAF" w:rsidRDefault="002C1FAF" w:rsidP="00E9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785B" w14:textId="77777777" w:rsidR="002C1FAF" w:rsidRDefault="002C1FAF" w:rsidP="00E91AB5">
      <w:pPr>
        <w:spacing w:after="0" w:line="240" w:lineRule="auto"/>
      </w:pPr>
      <w:r>
        <w:separator/>
      </w:r>
    </w:p>
  </w:footnote>
  <w:footnote w:type="continuationSeparator" w:id="0">
    <w:p w14:paraId="2B8FAF5F" w14:textId="77777777" w:rsidR="002C1FAF" w:rsidRDefault="002C1FAF" w:rsidP="00E91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E0146" w14:textId="77777777" w:rsidR="00920077" w:rsidRDefault="009E0BCC" w:rsidP="00BB6B70">
    <w:pPr>
      <w:pStyle w:val="Header"/>
      <w:ind w:right="-484"/>
    </w:pPr>
    <w:r>
      <w:tab/>
    </w:r>
    <w:r>
      <w:tab/>
    </w:r>
    <w:r>
      <w:tab/>
    </w:r>
  </w:p>
  <w:p w14:paraId="1833CAC0" w14:textId="77777777" w:rsidR="00920077" w:rsidRDefault="002C1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A71"/>
    <w:multiLevelType w:val="hybridMultilevel"/>
    <w:tmpl w:val="1A3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580A"/>
    <w:multiLevelType w:val="hybridMultilevel"/>
    <w:tmpl w:val="6FBAC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3603"/>
    <w:multiLevelType w:val="hybridMultilevel"/>
    <w:tmpl w:val="89A28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5F71"/>
    <w:multiLevelType w:val="hybridMultilevel"/>
    <w:tmpl w:val="60CAA1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20BA9"/>
    <w:multiLevelType w:val="hybridMultilevel"/>
    <w:tmpl w:val="D870D4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92A3582"/>
    <w:multiLevelType w:val="hybridMultilevel"/>
    <w:tmpl w:val="EB7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806B6"/>
    <w:multiLevelType w:val="hybridMultilevel"/>
    <w:tmpl w:val="961A0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51919"/>
    <w:multiLevelType w:val="hybridMultilevel"/>
    <w:tmpl w:val="9036E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177C3"/>
    <w:multiLevelType w:val="hybridMultilevel"/>
    <w:tmpl w:val="7E34F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62DD7"/>
    <w:multiLevelType w:val="hybridMultilevel"/>
    <w:tmpl w:val="87B22BAA"/>
    <w:lvl w:ilvl="0" w:tplc="8CCAAAB6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E4A32"/>
    <w:multiLevelType w:val="hybridMultilevel"/>
    <w:tmpl w:val="4164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B3C0E"/>
    <w:multiLevelType w:val="hybridMultilevel"/>
    <w:tmpl w:val="26AAB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97708"/>
    <w:multiLevelType w:val="hybridMultilevel"/>
    <w:tmpl w:val="D3AE7276"/>
    <w:lvl w:ilvl="0" w:tplc="1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6C59"/>
    <w:multiLevelType w:val="hybridMultilevel"/>
    <w:tmpl w:val="B920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1323C"/>
    <w:multiLevelType w:val="hybridMultilevel"/>
    <w:tmpl w:val="C6A2AB3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23327CF4"/>
    <w:multiLevelType w:val="hybridMultilevel"/>
    <w:tmpl w:val="5EB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B1898"/>
    <w:multiLevelType w:val="hybridMultilevel"/>
    <w:tmpl w:val="6A1072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916FA"/>
    <w:multiLevelType w:val="hybridMultilevel"/>
    <w:tmpl w:val="4B045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B3FB0"/>
    <w:multiLevelType w:val="hybridMultilevel"/>
    <w:tmpl w:val="C6FAD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1D8A"/>
    <w:multiLevelType w:val="hybridMultilevel"/>
    <w:tmpl w:val="FCC849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C5269"/>
    <w:multiLevelType w:val="hybridMultilevel"/>
    <w:tmpl w:val="24A29D8A"/>
    <w:lvl w:ilvl="0" w:tplc="10E0B1B6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142D4"/>
    <w:multiLevelType w:val="hybridMultilevel"/>
    <w:tmpl w:val="F01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D6225"/>
    <w:multiLevelType w:val="hybridMultilevel"/>
    <w:tmpl w:val="F8E29D4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7C46CDD"/>
    <w:multiLevelType w:val="hybridMultilevel"/>
    <w:tmpl w:val="37CA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31E5A"/>
    <w:multiLevelType w:val="hybridMultilevel"/>
    <w:tmpl w:val="352E8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B1174"/>
    <w:multiLevelType w:val="hybridMultilevel"/>
    <w:tmpl w:val="5EFED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F2CBD"/>
    <w:multiLevelType w:val="hybridMultilevel"/>
    <w:tmpl w:val="1A5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D7C1D"/>
    <w:multiLevelType w:val="hybridMultilevel"/>
    <w:tmpl w:val="6BA404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7D71FD"/>
    <w:multiLevelType w:val="hybridMultilevel"/>
    <w:tmpl w:val="9EDCD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2280D"/>
    <w:multiLevelType w:val="hybridMultilevel"/>
    <w:tmpl w:val="6F326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2E0605"/>
    <w:multiLevelType w:val="hybridMultilevel"/>
    <w:tmpl w:val="3FC48F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50BE9"/>
    <w:multiLevelType w:val="hybridMultilevel"/>
    <w:tmpl w:val="4C56F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123D8"/>
    <w:multiLevelType w:val="hybridMultilevel"/>
    <w:tmpl w:val="81B0C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333D4"/>
    <w:multiLevelType w:val="hybridMultilevel"/>
    <w:tmpl w:val="AA92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0509A"/>
    <w:multiLevelType w:val="hybridMultilevel"/>
    <w:tmpl w:val="C434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4B9"/>
    <w:multiLevelType w:val="hybridMultilevel"/>
    <w:tmpl w:val="F1A4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340C2"/>
    <w:multiLevelType w:val="hybridMultilevel"/>
    <w:tmpl w:val="39EA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5206D"/>
    <w:multiLevelType w:val="hybridMultilevel"/>
    <w:tmpl w:val="4FEED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14EF1"/>
    <w:multiLevelType w:val="hybridMultilevel"/>
    <w:tmpl w:val="F98E89CC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6"/>
  </w:num>
  <w:num w:numId="4">
    <w:abstractNumId w:val="12"/>
  </w:num>
  <w:num w:numId="5">
    <w:abstractNumId w:val="37"/>
  </w:num>
  <w:num w:numId="6">
    <w:abstractNumId w:val="31"/>
  </w:num>
  <w:num w:numId="7">
    <w:abstractNumId w:val="14"/>
  </w:num>
  <w:num w:numId="8">
    <w:abstractNumId w:val="22"/>
  </w:num>
  <w:num w:numId="9">
    <w:abstractNumId w:val="23"/>
  </w:num>
  <w:num w:numId="10">
    <w:abstractNumId w:val="35"/>
  </w:num>
  <w:num w:numId="11">
    <w:abstractNumId w:val="0"/>
  </w:num>
  <w:num w:numId="12">
    <w:abstractNumId w:val="21"/>
  </w:num>
  <w:num w:numId="13">
    <w:abstractNumId w:val="34"/>
  </w:num>
  <w:num w:numId="14">
    <w:abstractNumId w:val="10"/>
  </w:num>
  <w:num w:numId="15">
    <w:abstractNumId w:val="15"/>
  </w:num>
  <w:num w:numId="16">
    <w:abstractNumId w:val="26"/>
  </w:num>
  <w:num w:numId="17">
    <w:abstractNumId w:val="36"/>
  </w:num>
  <w:num w:numId="18">
    <w:abstractNumId w:val="11"/>
  </w:num>
  <w:num w:numId="19">
    <w:abstractNumId w:val="33"/>
  </w:num>
  <w:num w:numId="20">
    <w:abstractNumId w:val="24"/>
  </w:num>
  <w:num w:numId="21">
    <w:abstractNumId w:val="4"/>
  </w:num>
  <w:num w:numId="22">
    <w:abstractNumId w:val="38"/>
  </w:num>
  <w:num w:numId="23">
    <w:abstractNumId w:val="7"/>
  </w:num>
  <w:num w:numId="24">
    <w:abstractNumId w:val="9"/>
  </w:num>
  <w:num w:numId="25">
    <w:abstractNumId w:val="20"/>
  </w:num>
  <w:num w:numId="26">
    <w:abstractNumId w:val="8"/>
  </w:num>
  <w:num w:numId="27">
    <w:abstractNumId w:val="28"/>
  </w:num>
  <w:num w:numId="28">
    <w:abstractNumId w:val="18"/>
  </w:num>
  <w:num w:numId="29">
    <w:abstractNumId w:val="25"/>
  </w:num>
  <w:num w:numId="30">
    <w:abstractNumId w:val="19"/>
  </w:num>
  <w:num w:numId="31">
    <w:abstractNumId w:val="16"/>
  </w:num>
  <w:num w:numId="32">
    <w:abstractNumId w:val="29"/>
  </w:num>
  <w:num w:numId="33">
    <w:abstractNumId w:val="17"/>
  </w:num>
  <w:num w:numId="34">
    <w:abstractNumId w:val="13"/>
  </w:num>
  <w:num w:numId="35">
    <w:abstractNumId w:val="5"/>
  </w:num>
  <w:num w:numId="36">
    <w:abstractNumId w:val="1"/>
  </w:num>
  <w:num w:numId="37">
    <w:abstractNumId w:val="27"/>
  </w:num>
  <w:num w:numId="38">
    <w:abstractNumId w:val="3"/>
  </w:num>
  <w:num w:numId="39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0C"/>
    <w:rsid w:val="00007032"/>
    <w:rsid w:val="000677CD"/>
    <w:rsid w:val="000806C1"/>
    <w:rsid w:val="000832E0"/>
    <w:rsid w:val="00085335"/>
    <w:rsid w:val="00091A86"/>
    <w:rsid w:val="00096897"/>
    <w:rsid w:val="000E180C"/>
    <w:rsid w:val="001000A8"/>
    <w:rsid w:val="001246F1"/>
    <w:rsid w:val="00184281"/>
    <w:rsid w:val="001867CF"/>
    <w:rsid w:val="00196FF7"/>
    <w:rsid w:val="001A5190"/>
    <w:rsid w:val="001A5AC6"/>
    <w:rsid w:val="001A77DE"/>
    <w:rsid w:val="001D743D"/>
    <w:rsid w:val="001E0B41"/>
    <w:rsid w:val="001F492B"/>
    <w:rsid w:val="00234E08"/>
    <w:rsid w:val="002529EB"/>
    <w:rsid w:val="00276EA3"/>
    <w:rsid w:val="002808F4"/>
    <w:rsid w:val="002A5BE0"/>
    <w:rsid w:val="002C1FAF"/>
    <w:rsid w:val="002D108D"/>
    <w:rsid w:val="002F4981"/>
    <w:rsid w:val="00304999"/>
    <w:rsid w:val="00304A8F"/>
    <w:rsid w:val="0032464A"/>
    <w:rsid w:val="00324BAA"/>
    <w:rsid w:val="00335A2B"/>
    <w:rsid w:val="00347B9F"/>
    <w:rsid w:val="00351DB6"/>
    <w:rsid w:val="003558B0"/>
    <w:rsid w:val="003826AA"/>
    <w:rsid w:val="003A0A12"/>
    <w:rsid w:val="003C45C9"/>
    <w:rsid w:val="003E60D9"/>
    <w:rsid w:val="00425D58"/>
    <w:rsid w:val="00470A85"/>
    <w:rsid w:val="00493FAE"/>
    <w:rsid w:val="00495845"/>
    <w:rsid w:val="004A3839"/>
    <w:rsid w:val="004A54DC"/>
    <w:rsid w:val="004A7845"/>
    <w:rsid w:val="004D071A"/>
    <w:rsid w:val="004E2A8A"/>
    <w:rsid w:val="005511EF"/>
    <w:rsid w:val="005567FD"/>
    <w:rsid w:val="00591D66"/>
    <w:rsid w:val="00606523"/>
    <w:rsid w:val="006163F1"/>
    <w:rsid w:val="00647870"/>
    <w:rsid w:val="00650331"/>
    <w:rsid w:val="00662C2A"/>
    <w:rsid w:val="006920CB"/>
    <w:rsid w:val="006A6485"/>
    <w:rsid w:val="006B66FB"/>
    <w:rsid w:val="006D0E8F"/>
    <w:rsid w:val="006D46F9"/>
    <w:rsid w:val="00712DCF"/>
    <w:rsid w:val="00726ACC"/>
    <w:rsid w:val="007715B4"/>
    <w:rsid w:val="00774EFD"/>
    <w:rsid w:val="007833B7"/>
    <w:rsid w:val="00783D55"/>
    <w:rsid w:val="00787353"/>
    <w:rsid w:val="007C5BAF"/>
    <w:rsid w:val="007F6C21"/>
    <w:rsid w:val="008065F9"/>
    <w:rsid w:val="00806815"/>
    <w:rsid w:val="00843F29"/>
    <w:rsid w:val="008466A9"/>
    <w:rsid w:val="0085527C"/>
    <w:rsid w:val="008576A4"/>
    <w:rsid w:val="00873522"/>
    <w:rsid w:val="00883E7B"/>
    <w:rsid w:val="008A3866"/>
    <w:rsid w:val="008A5784"/>
    <w:rsid w:val="008B61D5"/>
    <w:rsid w:val="008C5326"/>
    <w:rsid w:val="008F48B0"/>
    <w:rsid w:val="0090061C"/>
    <w:rsid w:val="00902395"/>
    <w:rsid w:val="00902853"/>
    <w:rsid w:val="009159E4"/>
    <w:rsid w:val="0093023A"/>
    <w:rsid w:val="00934595"/>
    <w:rsid w:val="00953D11"/>
    <w:rsid w:val="0097667B"/>
    <w:rsid w:val="0098156F"/>
    <w:rsid w:val="00983DF3"/>
    <w:rsid w:val="009A6620"/>
    <w:rsid w:val="009C5662"/>
    <w:rsid w:val="009C5E70"/>
    <w:rsid w:val="009D10B3"/>
    <w:rsid w:val="009D7C29"/>
    <w:rsid w:val="009E0BCC"/>
    <w:rsid w:val="00A3630C"/>
    <w:rsid w:val="00A812FF"/>
    <w:rsid w:val="00AA73A2"/>
    <w:rsid w:val="00AB501A"/>
    <w:rsid w:val="00B03488"/>
    <w:rsid w:val="00B05769"/>
    <w:rsid w:val="00B80D5B"/>
    <w:rsid w:val="00BD089C"/>
    <w:rsid w:val="00BD6130"/>
    <w:rsid w:val="00BF0FA8"/>
    <w:rsid w:val="00C3369D"/>
    <w:rsid w:val="00C53C29"/>
    <w:rsid w:val="00C637EB"/>
    <w:rsid w:val="00C77DF1"/>
    <w:rsid w:val="00D1720F"/>
    <w:rsid w:val="00D31F4D"/>
    <w:rsid w:val="00D46821"/>
    <w:rsid w:val="00D71E6C"/>
    <w:rsid w:val="00D7346B"/>
    <w:rsid w:val="00DB3A70"/>
    <w:rsid w:val="00DD24A6"/>
    <w:rsid w:val="00DD7F8F"/>
    <w:rsid w:val="00E01778"/>
    <w:rsid w:val="00E13D6A"/>
    <w:rsid w:val="00E42F8F"/>
    <w:rsid w:val="00E667D0"/>
    <w:rsid w:val="00E81FB5"/>
    <w:rsid w:val="00E97A95"/>
    <w:rsid w:val="00EA2473"/>
    <w:rsid w:val="00EA365E"/>
    <w:rsid w:val="00EC05A2"/>
    <w:rsid w:val="00EF4948"/>
    <w:rsid w:val="00F1518E"/>
    <w:rsid w:val="00F3113E"/>
    <w:rsid w:val="00F3487B"/>
    <w:rsid w:val="00F35FF7"/>
    <w:rsid w:val="00F81907"/>
    <w:rsid w:val="00FA3394"/>
    <w:rsid w:val="00FB1CAB"/>
    <w:rsid w:val="00FB1DB6"/>
    <w:rsid w:val="00FB75B7"/>
    <w:rsid w:val="00FC5942"/>
    <w:rsid w:val="00FC5B87"/>
    <w:rsid w:val="00FD4DD0"/>
    <w:rsid w:val="00FE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F0EF"/>
  <w15:docId w15:val="{C19AFE48-8A36-4AF9-B06F-48D77F42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BF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80C"/>
    <w:pPr>
      <w:ind w:left="720"/>
      <w:contextualSpacing/>
    </w:pPr>
  </w:style>
  <w:style w:type="table" w:styleId="TableGrid">
    <w:name w:val="Table Grid"/>
    <w:basedOn w:val="TableNormal"/>
    <w:uiPriority w:val="99"/>
    <w:rsid w:val="000E1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C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4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C91"/>
    <w:rPr>
      <w:rFonts w:cs="Times New Roman"/>
    </w:rPr>
  </w:style>
  <w:style w:type="character" w:styleId="Hyperlink">
    <w:name w:val="Hyperlink"/>
    <w:basedOn w:val="DefaultParagraphFont"/>
    <w:uiPriority w:val="99"/>
    <w:rsid w:val="00B74C9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7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C91"/>
    <w:rPr>
      <w:rFonts w:ascii="Tahoma" w:hAnsi="Tahoma" w:cs="Tahoma"/>
      <w:sz w:val="16"/>
      <w:szCs w:val="16"/>
    </w:rPr>
  </w:style>
  <w:style w:type="paragraph" w:customStyle="1" w:styleId="Numbers">
    <w:name w:val="Numbers"/>
    <w:basedOn w:val="Normal"/>
    <w:autoRedefine/>
    <w:uiPriority w:val="99"/>
    <w:rsid w:val="00B74C91"/>
    <w:pPr>
      <w:spacing w:after="0" w:line="240" w:lineRule="auto"/>
      <w:jc w:val="center"/>
    </w:pPr>
    <w:rPr>
      <w:sz w:val="14"/>
      <w:szCs w:val="24"/>
      <w:lang w:val="en-US" w:eastAsia="en-US"/>
    </w:rPr>
  </w:style>
  <w:style w:type="paragraph" w:customStyle="1" w:styleId="Month">
    <w:name w:val="Month"/>
    <w:basedOn w:val="Normal"/>
    <w:autoRedefine/>
    <w:uiPriority w:val="99"/>
    <w:rsid w:val="00B74C91"/>
    <w:pPr>
      <w:spacing w:after="0" w:line="240" w:lineRule="auto"/>
      <w:ind w:left="72"/>
    </w:pPr>
    <w:rPr>
      <w:rFonts w:ascii="Cambria" w:hAnsi="Cambria"/>
      <w:b/>
      <w:caps/>
      <w:sz w:val="14"/>
      <w:szCs w:val="18"/>
      <w:lang w:val="en-US" w:eastAsia="en-US"/>
    </w:rPr>
  </w:style>
  <w:style w:type="paragraph" w:customStyle="1" w:styleId="Day">
    <w:name w:val="Day"/>
    <w:basedOn w:val="Normal"/>
    <w:autoRedefine/>
    <w:uiPriority w:val="99"/>
    <w:rsid w:val="00B74C91"/>
    <w:pPr>
      <w:spacing w:after="0" w:line="240" w:lineRule="auto"/>
      <w:jc w:val="center"/>
    </w:pPr>
    <w:rPr>
      <w:rFonts w:ascii="Cambria" w:hAnsi="Cambria"/>
      <w:b/>
      <w:sz w:val="14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74C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4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4C9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4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4C91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locked/>
    <w:rsid w:val="005B0E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1760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/ Action Items – PsyD Administration Committee Meeting</vt:lpstr>
    </vt:vector>
  </TitlesOfParts>
  <Company>Microsoft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/ Action Items – PsyD Administration Committee Meeting</dc:title>
  <dc:creator>Furey, Bernadette</dc:creator>
  <cp:lastModifiedBy>Katera Dalton</cp:lastModifiedBy>
  <cp:revision>2</cp:revision>
  <cp:lastPrinted>2014-09-09T18:39:00Z</cp:lastPrinted>
  <dcterms:created xsi:type="dcterms:W3CDTF">2017-10-11T14:40:00Z</dcterms:created>
  <dcterms:modified xsi:type="dcterms:W3CDTF">2017-10-11T14:40:00Z</dcterms:modified>
</cp:coreProperties>
</file>