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FE8" w:rsidRPr="00E37EC9" w:rsidRDefault="008A7FE8" w:rsidP="00952F51">
      <w:pPr>
        <w:rPr>
          <w:rFonts w:ascii="Arial Narrow" w:hAnsi="Arial Narrow"/>
          <w:b/>
          <w:bCs/>
          <w:sz w:val="48"/>
          <w:szCs w:val="48"/>
          <w:lang w:val="en-CA"/>
        </w:rPr>
      </w:pPr>
      <w:r w:rsidRPr="00E37EC9">
        <w:rPr>
          <w:rFonts w:ascii="Arial Narrow" w:hAnsi="Arial Narrow"/>
          <w:b/>
          <w:bCs/>
          <w:sz w:val="48"/>
          <w:szCs w:val="48"/>
          <w:lang w:val="en-CA"/>
        </w:rPr>
        <w:t xml:space="preserve">MANTYKA, </w:t>
      </w:r>
      <w:r w:rsidRPr="00E37EC9">
        <w:rPr>
          <w:rFonts w:ascii="Arial Narrow" w:hAnsi="Arial Narrow"/>
          <w:b/>
          <w:bCs/>
          <w:smallCaps/>
          <w:sz w:val="48"/>
          <w:szCs w:val="48"/>
          <w:lang w:val="en-CA"/>
        </w:rPr>
        <w:t>Sherry Jan</w:t>
      </w:r>
    </w:p>
    <w:p w:rsidR="008A7FE8" w:rsidRPr="00E37EC9" w:rsidRDefault="008A7FE8" w:rsidP="00952F51">
      <w:pPr>
        <w:rPr>
          <w:rFonts w:ascii="Arial Narrow" w:hAnsi="Arial Narrow"/>
          <w:sz w:val="24"/>
          <w:szCs w:val="24"/>
          <w:lang w:val="en-CA"/>
        </w:rPr>
      </w:pPr>
      <w:r w:rsidRPr="00E37EC9">
        <w:rPr>
          <w:rFonts w:ascii="Arial Narrow" w:hAnsi="Arial Narrow"/>
          <w:sz w:val="24"/>
          <w:szCs w:val="24"/>
          <w:lang w:val="en-CA"/>
        </w:rPr>
        <w:t>[</w:t>
      </w:r>
      <w:proofErr w:type="gramStart"/>
      <w:r w:rsidRPr="00E37EC9">
        <w:rPr>
          <w:rFonts w:ascii="Arial Narrow" w:hAnsi="Arial Narrow"/>
          <w:sz w:val="24"/>
          <w:szCs w:val="24"/>
          <w:lang w:val="en-CA"/>
        </w:rPr>
        <w:t>previously</w:t>
      </w:r>
      <w:proofErr w:type="gramEnd"/>
      <w:r w:rsidRPr="00E37EC9">
        <w:rPr>
          <w:rFonts w:ascii="Arial Narrow" w:hAnsi="Arial Narrow"/>
          <w:sz w:val="24"/>
          <w:szCs w:val="24"/>
          <w:lang w:val="en-CA"/>
        </w:rPr>
        <w:t xml:space="preserve"> published as Sherry J. May] </w:t>
      </w:r>
    </w:p>
    <w:p w:rsidR="008A7FE8" w:rsidRPr="00E37EC9" w:rsidRDefault="006243C6" w:rsidP="00952F51">
      <w:pPr>
        <w:rPr>
          <w:rFonts w:ascii="Arial Narrow" w:hAnsi="Arial Narrow"/>
          <w:sz w:val="24"/>
          <w:szCs w:val="24"/>
          <w:lang w:val="en-CA"/>
        </w:rPr>
      </w:pPr>
      <w:r w:rsidRPr="00E37EC9">
        <w:rPr>
          <w:rFonts w:ascii="Arial Narrow" w:hAnsi="Arial Narrow"/>
          <w:noProof/>
          <w:lang w:val="en-CA" w:eastAsia="en-CA"/>
        </w:rPr>
        <mc:AlternateContent>
          <mc:Choice Requires="wps">
            <w:drawing>
              <wp:anchor distT="4294967294" distB="4294967294" distL="114300" distR="114300" simplePos="0" relativeHeight="251658240" behindDoc="0" locked="0" layoutInCell="1" allowOverlap="1">
                <wp:simplePos x="0" y="0"/>
                <wp:positionH relativeFrom="margin">
                  <wp:posOffset>-9525</wp:posOffset>
                </wp:positionH>
                <wp:positionV relativeFrom="paragraph">
                  <wp:posOffset>145414</wp:posOffset>
                </wp:positionV>
                <wp:extent cx="6057900" cy="0"/>
                <wp:effectExtent l="0" t="19050" r="0"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077F3" id="Line 5"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75pt,11.45pt" to="476.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rTfFQIAACkEAAAOAAAAZHJzL2Uyb0RvYy54bWysU8Gu2jAQvFfqP1i+QxIaeB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" strokecolor="#020000" strokeweight="2.25pt">
                <w10:wrap anchorx="margin"/>
              </v:line>
            </w:pict>
          </mc:Fallback>
        </mc:AlternateContent>
      </w:r>
    </w:p>
    <w:p w:rsidR="00F27802" w:rsidRPr="00E37EC9" w:rsidRDefault="00F27802" w:rsidP="00952F51">
      <w:pPr>
        <w:rPr>
          <w:rFonts w:ascii="Arial Narrow" w:hAnsi="Arial Narrow"/>
          <w:b/>
          <w:bCs/>
          <w:sz w:val="24"/>
          <w:szCs w:val="24"/>
          <w:lang w:val="en-CA"/>
        </w:rPr>
      </w:pPr>
    </w:p>
    <w:p w:rsidR="00F27802" w:rsidRPr="00E37EC9" w:rsidRDefault="00F27802" w:rsidP="00952F51">
      <w:pPr>
        <w:rPr>
          <w:rFonts w:ascii="Arial Narrow" w:hAnsi="Arial Narrow"/>
          <w:b/>
          <w:bCs/>
          <w:sz w:val="24"/>
          <w:szCs w:val="24"/>
          <w:lang w:val="en-CA"/>
        </w:rPr>
      </w:pPr>
      <w:r w:rsidRPr="00E37EC9">
        <w:rPr>
          <w:rFonts w:ascii="Arial Narrow" w:hAnsi="Arial Narrow"/>
          <w:b/>
          <w:bCs/>
          <w:sz w:val="24"/>
          <w:szCs w:val="24"/>
          <w:lang w:val="en-CA"/>
        </w:rPr>
        <w:t>Acronyms Used in My CV:</w:t>
      </w:r>
    </w:p>
    <w:p w:rsidR="00F27802" w:rsidRPr="00E37EC9" w:rsidRDefault="00F27802" w:rsidP="00952F51">
      <w:pPr>
        <w:rPr>
          <w:rFonts w:ascii="Arial Narrow" w:hAnsi="Arial Narrow"/>
          <w:b/>
          <w:bCs/>
          <w:lang w:val="en-CA"/>
        </w:rPr>
      </w:pPr>
    </w:p>
    <w:tbl>
      <w:tblPr>
        <w:tblW w:w="0" w:type="auto"/>
        <w:tblLook w:val="04A0" w:firstRow="1" w:lastRow="0" w:firstColumn="1" w:lastColumn="0" w:noHBand="0" w:noVBand="1"/>
      </w:tblPr>
      <w:tblGrid>
        <w:gridCol w:w="1356"/>
        <w:gridCol w:w="8004"/>
      </w:tblGrid>
      <w:tr w:rsidR="00552ECE" w:rsidRPr="00E37EC9">
        <w:tc>
          <w:tcPr>
            <w:tcW w:w="136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AARMS</w:t>
            </w:r>
          </w:p>
        </w:tc>
        <w:tc>
          <w:tcPr>
            <w:tcW w:w="820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 xml:space="preserve">Atlantic Association </w:t>
            </w:r>
            <w:r w:rsidR="00D025EB" w:rsidRPr="00E37EC9">
              <w:rPr>
                <w:rFonts w:ascii="Arial Narrow" w:hAnsi="Arial Narrow"/>
                <w:bCs/>
                <w:lang w:val="en-CA"/>
              </w:rPr>
              <w:t>for</w:t>
            </w:r>
            <w:r w:rsidRPr="00E37EC9">
              <w:rPr>
                <w:rFonts w:ascii="Arial Narrow" w:hAnsi="Arial Narrow"/>
                <w:bCs/>
                <w:lang w:val="en-CA"/>
              </w:rPr>
              <w:t xml:space="preserve"> Research in the Mathematical Sciences</w:t>
            </w:r>
          </w:p>
        </w:tc>
      </w:tr>
      <w:tr w:rsidR="00D025EB" w:rsidRPr="00E37EC9">
        <w:tc>
          <w:tcPr>
            <w:tcW w:w="1368" w:type="dxa"/>
            <w:shd w:val="clear" w:color="auto" w:fill="auto"/>
          </w:tcPr>
          <w:p w:rsidR="00D025EB" w:rsidRPr="00E37EC9" w:rsidRDefault="00D025EB" w:rsidP="00952F51">
            <w:pPr>
              <w:rPr>
                <w:rFonts w:ascii="Arial Narrow" w:hAnsi="Arial Narrow"/>
                <w:bCs/>
                <w:lang w:val="en-CA"/>
              </w:rPr>
            </w:pPr>
            <w:r w:rsidRPr="00E37EC9">
              <w:rPr>
                <w:rFonts w:ascii="Arial Narrow" w:hAnsi="Arial Narrow"/>
                <w:bCs/>
                <w:lang w:val="en-CA"/>
              </w:rPr>
              <w:t>ACOA</w:t>
            </w:r>
          </w:p>
        </w:tc>
        <w:tc>
          <w:tcPr>
            <w:tcW w:w="8208" w:type="dxa"/>
            <w:shd w:val="clear" w:color="auto" w:fill="auto"/>
          </w:tcPr>
          <w:p w:rsidR="00D025EB" w:rsidRPr="00E37EC9" w:rsidRDefault="00D025EB" w:rsidP="00952F51">
            <w:pPr>
              <w:rPr>
                <w:rFonts w:ascii="Arial Narrow" w:hAnsi="Arial Narrow"/>
                <w:bCs/>
                <w:lang w:val="en-CA"/>
              </w:rPr>
            </w:pPr>
            <w:r w:rsidRPr="00E37EC9">
              <w:rPr>
                <w:rFonts w:ascii="Arial Narrow" w:hAnsi="Arial Narrow"/>
                <w:bCs/>
                <w:lang w:val="en-CA"/>
              </w:rPr>
              <w:t>Atlantic Canada Opportunities Agency</w:t>
            </w:r>
          </w:p>
        </w:tc>
      </w:tr>
      <w:tr w:rsidR="00552ECE" w:rsidRPr="00E37EC9">
        <w:tc>
          <w:tcPr>
            <w:tcW w:w="136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AGATE-M</w:t>
            </w:r>
          </w:p>
        </w:tc>
        <w:tc>
          <w:tcPr>
            <w:tcW w:w="820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Atlantic Gateway</w:t>
            </w:r>
            <w:r w:rsidR="00002780" w:rsidRPr="00E37EC9">
              <w:rPr>
                <w:rFonts w:ascii="Arial Narrow" w:hAnsi="Arial Narrow"/>
                <w:bCs/>
                <w:lang w:val="en-CA"/>
              </w:rPr>
              <w:t xml:space="preserve"> </w:t>
            </w:r>
            <w:r w:rsidR="00D025EB" w:rsidRPr="00E37EC9">
              <w:rPr>
                <w:rFonts w:ascii="Arial Narrow" w:hAnsi="Arial Narrow"/>
                <w:bCs/>
                <w:lang w:val="en-CA"/>
              </w:rPr>
              <w:t>to Mathematics</w:t>
            </w:r>
          </w:p>
        </w:tc>
      </w:tr>
      <w:tr w:rsidR="00D025EB" w:rsidRPr="00E37EC9">
        <w:tc>
          <w:tcPr>
            <w:tcW w:w="1368" w:type="dxa"/>
            <w:shd w:val="clear" w:color="auto" w:fill="auto"/>
          </w:tcPr>
          <w:p w:rsidR="00D025EB" w:rsidRPr="00E37EC9" w:rsidRDefault="00D025EB" w:rsidP="00952F51">
            <w:pPr>
              <w:rPr>
                <w:rFonts w:ascii="Arial Narrow" w:hAnsi="Arial Narrow"/>
                <w:bCs/>
                <w:lang w:val="en-CA"/>
              </w:rPr>
            </w:pPr>
            <w:r w:rsidRPr="00E37EC9">
              <w:rPr>
                <w:rFonts w:ascii="Arial Narrow" w:hAnsi="Arial Narrow"/>
                <w:bCs/>
                <w:lang w:val="en-CA"/>
              </w:rPr>
              <w:t>ASM</w:t>
            </w:r>
          </w:p>
        </w:tc>
        <w:tc>
          <w:tcPr>
            <w:tcW w:w="8208" w:type="dxa"/>
            <w:shd w:val="clear" w:color="auto" w:fill="auto"/>
          </w:tcPr>
          <w:p w:rsidR="00D025EB" w:rsidRPr="00E37EC9" w:rsidRDefault="00D025EB" w:rsidP="00952F51">
            <w:pPr>
              <w:rPr>
                <w:rFonts w:ascii="Arial Narrow" w:hAnsi="Arial Narrow"/>
                <w:bCs/>
                <w:lang w:val="en-CA"/>
              </w:rPr>
            </w:pPr>
            <w:r w:rsidRPr="00E37EC9">
              <w:rPr>
                <w:rFonts w:ascii="Arial Narrow" w:hAnsi="Arial Narrow"/>
                <w:bCs/>
                <w:lang w:val="en-CA"/>
              </w:rPr>
              <w:t>Academic Staff Member</w:t>
            </w:r>
          </w:p>
        </w:tc>
      </w:tr>
      <w:tr w:rsidR="00D025EB" w:rsidRPr="00E37EC9">
        <w:tc>
          <w:tcPr>
            <w:tcW w:w="1368" w:type="dxa"/>
            <w:shd w:val="clear" w:color="auto" w:fill="auto"/>
          </w:tcPr>
          <w:p w:rsidR="00D025EB" w:rsidRDefault="00D025EB" w:rsidP="00952F51">
            <w:pPr>
              <w:rPr>
                <w:rFonts w:ascii="Arial Narrow" w:hAnsi="Arial Narrow"/>
                <w:bCs/>
                <w:lang w:val="en-CA"/>
              </w:rPr>
            </w:pPr>
            <w:r w:rsidRPr="00E37EC9">
              <w:rPr>
                <w:rFonts w:ascii="Arial Narrow" w:hAnsi="Arial Narrow"/>
                <w:bCs/>
                <w:lang w:val="en-CA"/>
              </w:rPr>
              <w:t>ATINER</w:t>
            </w:r>
          </w:p>
          <w:p w:rsidR="005C282F" w:rsidRPr="00E37EC9" w:rsidRDefault="005C282F" w:rsidP="00952F51">
            <w:pPr>
              <w:rPr>
                <w:rFonts w:ascii="Arial Narrow" w:hAnsi="Arial Narrow"/>
                <w:bCs/>
                <w:lang w:val="en-CA"/>
              </w:rPr>
            </w:pPr>
            <w:r>
              <w:rPr>
                <w:rFonts w:ascii="Arial Narrow" w:hAnsi="Arial Narrow"/>
                <w:bCs/>
                <w:lang w:val="en-CA"/>
              </w:rPr>
              <w:t>CAUT</w:t>
            </w:r>
          </w:p>
        </w:tc>
        <w:tc>
          <w:tcPr>
            <w:tcW w:w="8208" w:type="dxa"/>
            <w:shd w:val="clear" w:color="auto" w:fill="auto"/>
          </w:tcPr>
          <w:p w:rsidR="00D025EB" w:rsidRPr="00E37EC9" w:rsidRDefault="00D025EB" w:rsidP="00EC4494">
            <w:pPr>
              <w:rPr>
                <w:rFonts w:ascii="Arial Narrow" w:hAnsi="Arial Narrow"/>
                <w:bCs/>
                <w:lang w:val="en-CA"/>
              </w:rPr>
            </w:pPr>
            <w:r w:rsidRPr="00E37EC9">
              <w:rPr>
                <w:rFonts w:ascii="Arial Narrow" w:hAnsi="Arial Narrow"/>
                <w:bCs/>
                <w:lang w:val="en-CA"/>
              </w:rPr>
              <w:t>Athens Institute for Education and Research</w:t>
            </w:r>
            <w:r w:rsidR="005C282F">
              <w:rPr>
                <w:rFonts w:ascii="Arial Narrow" w:hAnsi="Arial Narrow"/>
                <w:bCs/>
                <w:lang w:val="en-CA"/>
              </w:rPr>
              <w:br/>
              <w:t>C</w:t>
            </w:r>
            <w:r w:rsidR="00EC4494">
              <w:rPr>
                <w:rFonts w:ascii="Arial Narrow" w:hAnsi="Arial Narrow"/>
                <w:bCs/>
                <w:lang w:val="en-CA"/>
              </w:rPr>
              <w:t xml:space="preserve">anadian Association </w:t>
            </w:r>
            <w:r w:rsidR="005C282F">
              <w:rPr>
                <w:rFonts w:ascii="Arial Narrow" w:hAnsi="Arial Narrow"/>
                <w:bCs/>
                <w:lang w:val="en-CA"/>
              </w:rPr>
              <w:t>of University Teachers</w:t>
            </w:r>
          </w:p>
        </w:tc>
      </w:tr>
      <w:tr w:rsidR="00552ECE" w:rsidRPr="00E37EC9">
        <w:tc>
          <w:tcPr>
            <w:tcW w:w="136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CLLRNet</w:t>
            </w:r>
          </w:p>
        </w:tc>
        <w:tc>
          <w:tcPr>
            <w:tcW w:w="820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Canadian Language and Literacy Research Network</w:t>
            </w:r>
          </w:p>
        </w:tc>
      </w:tr>
      <w:tr w:rsidR="00552ECE" w:rsidRPr="00E37EC9">
        <w:tc>
          <w:tcPr>
            <w:tcW w:w="136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DFKI</w:t>
            </w:r>
          </w:p>
        </w:tc>
        <w:tc>
          <w:tcPr>
            <w:tcW w:w="820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rPr>
              <w:t xml:space="preserve">The </w:t>
            </w:r>
            <w:r w:rsidRPr="00E37EC9">
              <w:rPr>
                <w:rFonts w:ascii="Arial Narrow" w:hAnsi="Arial Narrow"/>
                <w:bCs/>
              </w:rPr>
              <w:t>German Research Center for Artificial Intelligence</w:t>
            </w:r>
          </w:p>
        </w:tc>
      </w:tr>
      <w:tr w:rsidR="00552ECE" w:rsidRPr="00E37EC9">
        <w:tc>
          <w:tcPr>
            <w:tcW w:w="136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ERC</w:t>
            </w:r>
          </w:p>
        </w:tc>
        <w:tc>
          <w:tcPr>
            <w:tcW w:w="820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Economic Recovery Commission</w:t>
            </w:r>
          </w:p>
        </w:tc>
      </w:tr>
      <w:tr w:rsidR="00D025EB" w:rsidRPr="00E37EC9">
        <w:tc>
          <w:tcPr>
            <w:tcW w:w="1368" w:type="dxa"/>
            <w:shd w:val="clear" w:color="auto" w:fill="auto"/>
          </w:tcPr>
          <w:p w:rsidR="00D025EB" w:rsidRPr="00E37EC9" w:rsidRDefault="00D025EB" w:rsidP="00952F51">
            <w:pPr>
              <w:rPr>
                <w:rFonts w:ascii="Arial Narrow" w:hAnsi="Arial Narrow"/>
                <w:bCs/>
                <w:lang w:val="en-CA"/>
              </w:rPr>
            </w:pPr>
            <w:r w:rsidRPr="00E37EC9">
              <w:rPr>
                <w:rFonts w:ascii="Arial Narrow" w:hAnsi="Arial Narrow"/>
                <w:bCs/>
                <w:lang w:val="en-CA"/>
              </w:rPr>
              <w:t>GMAT</w:t>
            </w:r>
          </w:p>
        </w:tc>
        <w:tc>
          <w:tcPr>
            <w:tcW w:w="8208" w:type="dxa"/>
            <w:shd w:val="clear" w:color="auto" w:fill="auto"/>
          </w:tcPr>
          <w:p w:rsidR="00D025EB" w:rsidRPr="00E37EC9" w:rsidRDefault="00D025EB" w:rsidP="00952F51">
            <w:pPr>
              <w:rPr>
                <w:rFonts w:ascii="Arial Narrow" w:hAnsi="Arial Narrow"/>
                <w:bCs/>
                <w:lang w:val="en-CA"/>
              </w:rPr>
            </w:pPr>
            <w:r w:rsidRPr="00E37EC9">
              <w:rPr>
                <w:rFonts w:ascii="Arial Narrow" w:hAnsi="Arial Narrow"/>
                <w:bCs/>
                <w:lang w:val="en-CA"/>
              </w:rPr>
              <w:t>Graduate Management Admission Test</w:t>
            </w:r>
          </w:p>
        </w:tc>
      </w:tr>
      <w:tr w:rsidR="00E8226E" w:rsidRPr="00E37EC9">
        <w:tc>
          <w:tcPr>
            <w:tcW w:w="1368" w:type="dxa"/>
            <w:shd w:val="clear" w:color="auto" w:fill="auto"/>
          </w:tcPr>
          <w:p w:rsidR="00E8226E" w:rsidRPr="00E37EC9" w:rsidRDefault="00E8226E" w:rsidP="00952F51">
            <w:pPr>
              <w:rPr>
                <w:rFonts w:ascii="Arial Narrow" w:hAnsi="Arial Narrow"/>
                <w:bCs/>
                <w:lang w:val="en-CA"/>
              </w:rPr>
            </w:pPr>
            <w:r w:rsidRPr="00E37EC9">
              <w:rPr>
                <w:rFonts w:ascii="Arial Narrow" w:hAnsi="Arial Narrow"/>
                <w:bCs/>
                <w:lang w:val="en-CA"/>
              </w:rPr>
              <w:t>HRD</w:t>
            </w:r>
          </w:p>
        </w:tc>
        <w:tc>
          <w:tcPr>
            <w:tcW w:w="8208" w:type="dxa"/>
            <w:shd w:val="clear" w:color="auto" w:fill="auto"/>
          </w:tcPr>
          <w:p w:rsidR="00E8226E" w:rsidRPr="00E37EC9" w:rsidRDefault="00E8226E" w:rsidP="00952F51">
            <w:pPr>
              <w:rPr>
                <w:rFonts w:ascii="Arial Narrow" w:hAnsi="Arial Narrow"/>
                <w:bCs/>
                <w:lang w:val="en-CA"/>
              </w:rPr>
            </w:pPr>
            <w:r w:rsidRPr="00E37EC9">
              <w:rPr>
                <w:rFonts w:ascii="Arial Narrow" w:hAnsi="Arial Narrow"/>
                <w:bCs/>
                <w:lang w:val="en-CA"/>
              </w:rPr>
              <w:t>Human Resource Development</w:t>
            </w:r>
          </w:p>
        </w:tc>
      </w:tr>
      <w:tr w:rsidR="00D025EB" w:rsidRPr="00E37EC9">
        <w:tc>
          <w:tcPr>
            <w:tcW w:w="1368" w:type="dxa"/>
            <w:shd w:val="clear" w:color="auto" w:fill="auto"/>
          </w:tcPr>
          <w:p w:rsidR="00D025EB" w:rsidRPr="00E37EC9" w:rsidRDefault="00D025EB" w:rsidP="00952F51">
            <w:pPr>
              <w:rPr>
                <w:rFonts w:ascii="Arial Narrow" w:hAnsi="Arial Narrow"/>
                <w:bCs/>
                <w:lang w:val="en-CA"/>
              </w:rPr>
            </w:pPr>
            <w:r w:rsidRPr="00E37EC9">
              <w:rPr>
                <w:rFonts w:ascii="Arial Narrow" w:hAnsi="Arial Narrow"/>
                <w:bCs/>
                <w:lang w:val="en-CA"/>
              </w:rPr>
              <w:t>IMACS</w:t>
            </w:r>
          </w:p>
        </w:tc>
        <w:tc>
          <w:tcPr>
            <w:tcW w:w="8208" w:type="dxa"/>
            <w:shd w:val="clear" w:color="auto" w:fill="auto"/>
          </w:tcPr>
          <w:p w:rsidR="00D025EB" w:rsidRPr="00E37EC9" w:rsidRDefault="00D025EB" w:rsidP="00952F51">
            <w:pPr>
              <w:rPr>
                <w:rFonts w:ascii="Arial Narrow" w:hAnsi="Arial Narrow"/>
                <w:bCs/>
                <w:lang w:val="en-CA"/>
              </w:rPr>
            </w:pPr>
            <w:r w:rsidRPr="00E37EC9">
              <w:rPr>
                <w:rFonts w:ascii="Arial Narrow" w:hAnsi="Arial Narrow"/>
                <w:bCs/>
                <w:lang w:val="en-CA"/>
              </w:rPr>
              <w:t>The International Association for Mathematics and Computers in Simulation</w:t>
            </w:r>
          </w:p>
        </w:tc>
      </w:tr>
      <w:tr w:rsidR="00552ECE" w:rsidRPr="00E37EC9">
        <w:tc>
          <w:tcPr>
            <w:tcW w:w="1368" w:type="dxa"/>
            <w:shd w:val="clear" w:color="auto" w:fill="auto"/>
          </w:tcPr>
          <w:p w:rsidR="00552ECE" w:rsidRPr="00E37EC9" w:rsidRDefault="00552ECE" w:rsidP="00952F51">
            <w:pPr>
              <w:rPr>
                <w:rFonts w:ascii="Arial Narrow" w:hAnsi="Arial Narrow"/>
                <w:b/>
                <w:bCs/>
                <w:lang w:val="en-CA"/>
              </w:rPr>
            </w:pPr>
            <w:r w:rsidRPr="00E37EC9">
              <w:rPr>
                <w:rFonts w:ascii="Arial Narrow" w:hAnsi="Arial Narrow"/>
                <w:bCs/>
                <w:lang w:val="en-CA"/>
              </w:rPr>
              <w:t>IRAP</w:t>
            </w:r>
          </w:p>
        </w:tc>
        <w:tc>
          <w:tcPr>
            <w:tcW w:w="8208" w:type="dxa"/>
            <w:shd w:val="clear" w:color="auto" w:fill="auto"/>
          </w:tcPr>
          <w:p w:rsidR="00552ECE" w:rsidRPr="00E37EC9" w:rsidRDefault="00552ECE" w:rsidP="00952F51">
            <w:pPr>
              <w:rPr>
                <w:rFonts w:ascii="Arial Narrow" w:hAnsi="Arial Narrow"/>
                <w:b/>
                <w:bCs/>
                <w:lang w:val="en-CA"/>
              </w:rPr>
            </w:pPr>
            <w:r w:rsidRPr="00E37EC9">
              <w:rPr>
                <w:rFonts w:ascii="Arial Narrow" w:hAnsi="Arial Narrow"/>
                <w:bCs/>
                <w:lang w:val="en-CA"/>
              </w:rPr>
              <w:t>Industrial Research Assistance Program</w:t>
            </w:r>
          </w:p>
        </w:tc>
      </w:tr>
      <w:tr w:rsidR="00552ECE" w:rsidRPr="00E37EC9">
        <w:tc>
          <w:tcPr>
            <w:tcW w:w="136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JI</w:t>
            </w:r>
          </w:p>
        </w:tc>
        <w:tc>
          <w:tcPr>
            <w:tcW w:w="820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Junior Instructor</w:t>
            </w:r>
          </w:p>
        </w:tc>
      </w:tr>
      <w:tr w:rsidR="00552ECE" w:rsidRPr="00E37EC9">
        <w:tc>
          <w:tcPr>
            <w:tcW w:w="136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JUMP</w:t>
            </w:r>
          </w:p>
        </w:tc>
        <w:tc>
          <w:tcPr>
            <w:tcW w:w="820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Junior Undiscovered Math Prodigies</w:t>
            </w:r>
          </w:p>
        </w:tc>
      </w:tr>
      <w:tr w:rsidR="00D025EB" w:rsidRPr="00E37EC9">
        <w:tc>
          <w:tcPr>
            <w:tcW w:w="1368" w:type="dxa"/>
            <w:shd w:val="clear" w:color="auto" w:fill="auto"/>
          </w:tcPr>
          <w:p w:rsidR="00D025EB" w:rsidRPr="00E37EC9" w:rsidRDefault="00D025EB" w:rsidP="00952F51">
            <w:pPr>
              <w:rPr>
                <w:rFonts w:ascii="Arial Narrow" w:hAnsi="Arial Narrow"/>
                <w:bCs/>
                <w:lang w:val="en-CA"/>
              </w:rPr>
            </w:pPr>
            <w:r w:rsidRPr="00E37EC9">
              <w:rPr>
                <w:rFonts w:ascii="Arial Narrow" w:hAnsi="Arial Narrow"/>
                <w:bCs/>
                <w:lang w:val="en-CA"/>
              </w:rPr>
              <w:t>LISTEN</w:t>
            </w:r>
          </w:p>
        </w:tc>
        <w:tc>
          <w:tcPr>
            <w:tcW w:w="8208" w:type="dxa"/>
            <w:shd w:val="clear" w:color="auto" w:fill="auto"/>
          </w:tcPr>
          <w:p w:rsidR="00D025EB" w:rsidRPr="00E37EC9" w:rsidRDefault="00D025EB" w:rsidP="00952F51">
            <w:pPr>
              <w:rPr>
                <w:rFonts w:ascii="Arial Narrow" w:hAnsi="Arial Narrow"/>
                <w:bCs/>
                <w:lang w:val="en-CA"/>
              </w:rPr>
            </w:pPr>
            <w:r w:rsidRPr="00E37EC9">
              <w:rPr>
                <w:rFonts w:ascii="Arial Narrow" w:hAnsi="Arial Narrow"/>
                <w:bCs/>
                <w:lang w:val="en-CA"/>
              </w:rPr>
              <w:t>Local Initiative Support Training and Education Networks</w:t>
            </w:r>
          </w:p>
        </w:tc>
      </w:tr>
      <w:tr w:rsidR="00552ECE" w:rsidRPr="00E37EC9">
        <w:tc>
          <w:tcPr>
            <w:tcW w:w="136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MLC</w:t>
            </w:r>
          </w:p>
        </w:tc>
        <w:tc>
          <w:tcPr>
            <w:tcW w:w="820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Mathematics Learning Centre</w:t>
            </w:r>
          </w:p>
        </w:tc>
      </w:tr>
      <w:tr w:rsidR="000F71AC" w:rsidRPr="00E37EC9">
        <w:tc>
          <w:tcPr>
            <w:tcW w:w="1368" w:type="dxa"/>
            <w:shd w:val="clear" w:color="auto" w:fill="auto"/>
          </w:tcPr>
          <w:p w:rsidR="000F71AC" w:rsidRPr="00E37EC9" w:rsidRDefault="000F71AC" w:rsidP="000F71AC">
            <w:pPr>
              <w:rPr>
                <w:rFonts w:ascii="Arial Narrow" w:hAnsi="Arial Narrow"/>
                <w:bCs/>
                <w:lang w:val="en-CA"/>
              </w:rPr>
            </w:pPr>
            <w:r w:rsidRPr="00E37EC9">
              <w:rPr>
                <w:rFonts w:ascii="Arial Narrow" w:hAnsi="Arial Narrow"/>
                <w:bCs/>
                <w:lang w:val="en-CA"/>
              </w:rPr>
              <w:t>MPT</w:t>
            </w:r>
          </w:p>
        </w:tc>
        <w:tc>
          <w:tcPr>
            <w:tcW w:w="8208" w:type="dxa"/>
            <w:shd w:val="clear" w:color="auto" w:fill="auto"/>
          </w:tcPr>
          <w:p w:rsidR="000F71AC" w:rsidRPr="00E37EC9" w:rsidRDefault="000F71AC" w:rsidP="00952F51">
            <w:pPr>
              <w:rPr>
                <w:rFonts w:ascii="Arial Narrow" w:hAnsi="Arial Narrow"/>
                <w:bCs/>
                <w:lang w:val="en-CA"/>
              </w:rPr>
            </w:pPr>
            <w:r w:rsidRPr="00E37EC9">
              <w:rPr>
                <w:rFonts w:ascii="Arial Narrow" w:hAnsi="Arial Narrow"/>
                <w:bCs/>
                <w:lang w:val="en-CA"/>
              </w:rPr>
              <w:t>Mathematics Placement Test</w:t>
            </w:r>
          </w:p>
        </w:tc>
      </w:tr>
      <w:tr w:rsidR="000F71AC" w:rsidRPr="00E37EC9">
        <w:tc>
          <w:tcPr>
            <w:tcW w:w="1368" w:type="dxa"/>
            <w:shd w:val="clear" w:color="auto" w:fill="auto"/>
          </w:tcPr>
          <w:p w:rsidR="000F71AC" w:rsidRPr="00E37EC9" w:rsidRDefault="000F71AC" w:rsidP="00952F51">
            <w:pPr>
              <w:rPr>
                <w:rFonts w:ascii="Arial Narrow" w:hAnsi="Arial Narrow"/>
                <w:bCs/>
                <w:lang w:val="en-CA"/>
              </w:rPr>
            </w:pPr>
            <w:r w:rsidRPr="00E37EC9">
              <w:rPr>
                <w:rFonts w:ascii="Arial Narrow" w:hAnsi="Arial Narrow"/>
                <w:bCs/>
                <w:lang w:val="en-CA"/>
              </w:rPr>
              <w:t>MSI</w:t>
            </w:r>
          </w:p>
        </w:tc>
        <w:tc>
          <w:tcPr>
            <w:tcW w:w="8208" w:type="dxa"/>
            <w:shd w:val="clear" w:color="auto" w:fill="auto"/>
          </w:tcPr>
          <w:p w:rsidR="000F71AC" w:rsidRPr="00E37EC9" w:rsidRDefault="000F71AC" w:rsidP="00952F51">
            <w:pPr>
              <w:rPr>
                <w:rFonts w:ascii="Arial Narrow" w:hAnsi="Arial Narrow"/>
                <w:bCs/>
                <w:lang w:val="en-CA"/>
              </w:rPr>
            </w:pPr>
            <w:r w:rsidRPr="00E37EC9">
              <w:rPr>
                <w:rFonts w:ascii="Arial Narrow" w:hAnsi="Arial Narrow"/>
                <w:bCs/>
                <w:lang w:val="en-CA"/>
              </w:rPr>
              <w:t>Mathematics Skills Inventory (Precursor to the MPT)</w:t>
            </w:r>
          </w:p>
        </w:tc>
      </w:tr>
      <w:tr w:rsidR="00552ECE" w:rsidRPr="00E37EC9">
        <w:tc>
          <w:tcPr>
            <w:tcW w:w="136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MUCEP</w:t>
            </w:r>
          </w:p>
        </w:tc>
        <w:tc>
          <w:tcPr>
            <w:tcW w:w="820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 xml:space="preserve">Memorial Undergraduate Career Experience Program </w:t>
            </w:r>
          </w:p>
        </w:tc>
      </w:tr>
      <w:tr w:rsidR="00D025EB" w:rsidRPr="00E37EC9">
        <w:tc>
          <w:tcPr>
            <w:tcW w:w="1368" w:type="dxa"/>
            <w:shd w:val="clear" w:color="auto" w:fill="auto"/>
          </w:tcPr>
          <w:p w:rsidR="00D025EB" w:rsidRPr="00E37EC9" w:rsidRDefault="00D025EB" w:rsidP="00952F51">
            <w:pPr>
              <w:rPr>
                <w:rFonts w:ascii="Arial Narrow" w:hAnsi="Arial Narrow"/>
                <w:bCs/>
                <w:lang w:val="en-CA"/>
              </w:rPr>
            </w:pPr>
            <w:r w:rsidRPr="00E37EC9">
              <w:rPr>
                <w:rFonts w:ascii="Arial Narrow" w:hAnsi="Arial Narrow"/>
                <w:bCs/>
                <w:lang w:val="en-CA"/>
              </w:rPr>
              <w:t>NLTA</w:t>
            </w:r>
          </w:p>
        </w:tc>
        <w:tc>
          <w:tcPr>
            <w:tcW w:w="8208" w:type="dxa"/>
            <w:shd w:val="clear" w:color="auto" w:fill="auto"/>
          </w:tcPr>
          <w:p w:rsidR="00D025EB" w:rsidRPr="00E37EC9" w:rsidRDefault="00D025EB" w:rsidP="00952F51">
            <w:pPr>
              <w:rPr>
                <w:rFonts w:ascii="Arial Narrow" w:hAnsi="Arial Narrow"/>
                <w:bCs/>
                <w:lang w:val="en-CA"/>
              </w:rPr>
            </w:pPr>
            <w:r w:rsidRPr="00E37EC9">
              <w:rPr>
                <w:rFonts w:ascii="Arial Narrow" w:hAnsi="Arial Narrow"/>
                <w:bCs/>
                <w:lang w:val="en-CA"/>
              </w:rPr>
              <w:t>Newfoundland and Labrador Teachers’ Association</w:t>
            </w:r>
          </w:p>
        </w:tc>
      </w:tr>
      <w:tr w:rsidR="00552ECE" w:rsidRPr="00E37EC9">
        <w:tc>
          <w:tcPr>
            <w:tcW w:w="136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NORDCO</w:t>
            </w:r>
          </w:p>
        </w:tc>
        <w:tc>
          <w:tcPr>
            <w:tcW w:w="820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Newfoundland Ocean Research Development Corporation</w:t>
            </w:r>
          </w:p>
        </w:tc>
      </w:tr>
      <w:tr w:rsidR="00552ECE" w:rsidRPr="00E37EC9">
        <w:tc>
          <w:tcPr>
            <w:tcW w:w="136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NSERC</w:t>
            </w:r>
          </w:p>
        </w:tc>
        <w:tc>
          <w:tcPr>
            <w:tcW w:w="820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Natural Sciences and Engineering Research Council</w:t>
            </w:r>
          </w:p>
        </w:tc>
      </w:tr>
      <w:tr w:rsidR="00D025EB" w:rsidRPr="00E37EC9">
        <w:tc>
          <w:tcPr>
            <w:tcW w:w="1368" w:type="dxa"/>
            <w:shd w:val="clear" w:color="auto" w:fill="auto"/>
          </w:tcPr>
          <w:p w:rsidR="00D025EB" w:rsidRPr="00E37EC9" w:rsidRDefault="00D025EB" w:rsidP="00952F51">
            <w:pPr>
              <w:rPr>
                <w:rFonts w:ascii="Arial Narrow" w:hAnsi="Arial Narrow"/>
                <w:bCs/>
                <w:lang w:val="en-CA"/>
              </w:rPr>
            </w:pPr>
            <w:r w:rsidRPr="00E37EC9">
              <w:rPr>
                <w:rFonts w:ascii="Arial Narrow" w:hAnsi="Arial Narrow"/>
                <w:bCs/>
                <w:lang w:val="en-CA"/>
              </w:rPr>
              <w:t>PACEE</w:t>
            </w:r>
          </w:p>
        </w:tc>
        <w:tc>
          <w:tcPr>
            <w:tcW w:w="8208" w:type="dxa"/>
            <w:shd w:val="clear" w:color="auto" w:fill="auto"/>
          </w:tcPr>
          <w:p w:rsidR="00D025EB" w:rsidRPr="00E37EC9" w:rsidRDefault="00D025EB" w:rsidP="00952F51">
            <w:pPr>
              <w:rPr>
                <w:rFonts w:ascii="Arial Narrow" w:hAnsi="Arial Narrow"/>
                <w:bCs/>
                <w:lang w:val="en-CA"/>
              </w:rPr>
            </w:pPr>
            <w:r w:rsidRPr="00E37EC9">
              <w:rPr>
                <w:rFonts w:ascii="Arial Narrow" w:hAnsi="Arial Narrow"/>
                <w:bCs/>
                <w:lang w:val="en-CA"/>
              </w:rPr>
              <w:t>Partnership for Academic Career Education and Employment</w:t>
            </w:r>
          </w:p>
        </w:tc>
      </w:tr>
      <w:tr w:rsidR="00D025EB" w:rsidRPr="00E37EC9">
        <w:tc>
          <w:tcPr>
            <w:tcW w:w="1368" w:type="dxa"/>
            <w:shd w:val="clear" w:color="auto" w:fill="auto"/>
          </w:tcPr>
          <w:p w:rsidR="00D025EB" w:rsidRPr="00E37EC9" w:rsidRDefault="00D025EB" w:rsidP="00952F51">
            <w:pPr>
              <w:rPr>
                <w:rFonts w:ascii="Arial Narrow" w:hAnsi="Arial Narrow"/>
                <w:bCs/>
                <w:lang w:val="en-CA"/>
              </w:rPr>
            </w:pPr>
            <w:r w:rsidRPr="00E37EC9">
              <w:rPr>
                <w:rFonts w:ascii="Arial Narrow" w:hAnsi="Arial Narrow"/>
                <w:bCs/>
                <w:lang w:val="en-CA"/>
              </w:rPr>
              <w:t>RA</w:t>
            </w:r>
          </w:p>
        </w:tc>
        <w:tc>
          <w:tcPr>
            <w:tcW w:w="8208" w:type="dxa"/>
            <w:shd w:val="clear" w:color="auto" w:fill="auto"/>
          </w:tcPr>
          <w:p w:rsidR="00D025EB" w:rsidRPr="00E37EC9" w:rsidRDefault="00D025EB" w:rsidP="00952F51">
            <w:pPr>
              <w:rPr>
                <w:rFonts w:ascii="Arial Narrow" w:hAnsi="Arial Narrow"/>
                <w:bCs/>
                <w:lang w:val="en-CA"/>
              </w:rPr>
            </w:pPr>
            <w:r w:rsidRPr="00E37EC9">
              <w:rPr>
                <w:rFonts w:ascii="Arial Narrow" w:hAnsi="Arial Narrow"/>
                <w:bCs/>
                <w:lang w:val="en-CA"/>
              </w:rPr>
              <w:t>Research Assistant</w:t>
            </w:r>
          </w:p>
        </w:tc>
      </w:tr>
      <w:tr w:rsidR="00D025EB" w:rsidRPr="00E37EC9">
        <w:tc>
          <w:tcPr>
            <w:tcW w:w="1368" w:type="dxa"/>
            <w:shd w:val="clear" w:color="auto" w:fill="auto"/>
          </w:tcPr>
          <w:p w:rsidR="00D025EB" w:rsidRPr="00E37EC9" w:rsidRDefault="00D025EB" w:rsidP="00952F51">
            <w:pPr>
              <w:rPr>
                <w:rFonts w:ascii="Arial Narrow" w:hAnsi="Arial Narrow"/>
                <w:bCs/>
                <w:lang w:val="en-CA"/>
              </w:rPr>
            </w:pPr>
            <w:r w:rsidRPr="00E37EC9">
              <w:rPr>
                <w:rFonts w:ascii="Arial Narrow" w:hAnsi="Arial Narrow"/>
                <w:bCs/>
                <w:lang w:val="en-CA"/>
              </w:rPr>
              <w:t>SEED</w:t>
            </w:r>
          </w:p>
        </w:tc>
        <w:tc>
          <w:tcPr>
            <w:tcW w:w="8208" w:type="dxa"/>
            <w:shd w:val="clear" w:color="auto" w:fill="auto"/>
          </w:tcPr>
          <w:p w:rsidR="00D025EB" w:rsidRPr="00E37EC9" w:rsidRDefault="00E8226E" w:rsidP="00952F51">
            <w:pPr>
              <w:rPr>
                <w:rFonts w:ascii="Arial Narrow" w:hAnsi="Arial Narrow"/>
                <w:bCs/>
                <w:lang w:val="en-CA"/>
              </w:rPr>
            </w:pPr>
            <w:r w:rsidRPr="00E37EC9">
              <w:rPr>
                <w:rFonts w:ascii="Arial Narrow" w:hAnsi="Arial Narrow"/>
                <w:bCs/>
                <w:lang w:val="en-CA"/>
              </w:rPr>
              <w:t xml:space="preserve">Seeking Education </w:t>
            </w:r>
            <w:r w:rsidR="00D025EB" w:rsidRPr="00E37EC9">
              <w:rPr>
                <w:rFonts w:ascii="Arial Narrow" w:hAnsi="Arial Narrow"/>
                <w:bCs/>
                <w:lang w:val="en-CA"/>
              </w:rPr>
              <w:t>Equity and Diversity</w:t>
            </w:r>
          </w:p>
        </w:tc>
      </w:tr>
      <w:tr w:rsidR="00552ECE" w:rsidRPr="00E37EC9">
        <w:tc>
          <w:tcPr>
            <w:tcW w:w="136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SCP</w:t>
            </w:r>
          </w:p>
        </w:tc>
        <w:tc>
          <w:tcPr>
            <w:tcW w:w="820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Summer Career Placement</w:t>
            </w:r>
          </w:p>
        </w:tc>
      </w:tr>
      <w:tr w:rsidR="00D025EB" w:rsidRPr="00E37EC9">
        <w:tc>
          <w:tcPr>
            <w:tcW w:w="1368" w:type="dxa"/>
            <w:shd w:val="clear" w:color="auto" w:fill="auto"/>
          </w:tcPr>
          <w:p w:rsidR="00D025EB" w:rsidRPr="00E37EC9" w:rsidRDefault="00D025EB" w:rsidP="00952F51">
            <w:pPr>
              <w:rPr>
                <w:rFonts w:ascii="Arial Narrow" w:hAnsi="Arial Narrow"/>
                <w:bCs/>
                <w:lang w:val="en-CA"/>
              </w:rPr>
            </w:pPr>
            <w:r w:rsidRPr="00E37EC9">
              <w:rPr>
                <w:rFonts w:ascii="Arial Narrow" w:hAnsi="Arial Narrow"/>
                <w:bCs/>
                <w:lang w:val="en-CA"/>
              </w:rPr>
              <w:t>SI</w:t>
            </w:r>
          </w:p>
        </w:tc>
        <w:tc>
          <w:tcPr>
            <w:tcW w:w="8208" w:type="dxa"/>
            <w:shd w:val="clear" w:color="auto" w:fill="auto"/>
          </w:tcPr>
          <w:p w:rsidR="00D025EB" w:rsidRPr="00E37EC9" w:rsidRDefault="00D025EB" w:rsidP="00952F51">
            <w:pPr>
              <w:rPr>
                <w:rFonts w:ascii="Arial Narrow" w:hAnsi="Arial Narrow"/>
                <w:bCs/>
                <w:lang w:val="en-CA"/>
              </w:rPr>
            </w:pPr>
            <w:r w:rsidRPr="00E37EC9">
              <w:rPr>
                <w:rFonts w:ascii="Arial Narrow" w:hAnsi="Arial Narrow"/>
                <w:bCs/>
                <w:lang w:val="en-CA"/>
              </w:rPr>
              <w:t>Student Instructor</w:t>
            </w:r>
          </w:p>
        </w:tc>
      </w:tr>
      <w:tr w:rsidR="00552ECE" w:rsidRPr="00E37EC9">
        <w:tc>
          <w:tcPr>
            <w:tcW w:w="136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SSP</w:t>
            </w:r>
          </w:p>
        </w:tc>
        <w:tc>
          <w:tcPr>
            <w:tcW w:w="820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Strategic Social Plan</w:t>
            </w:r>
          </w:p>
        </w:tc>
      </w:tr>
      <w:tr w:rsidR="00552ECE" w:rsidRPr="00E37EC9">
        <w:tc>
          <w:tcPr>
            <w:tcW w:w="136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TA</w:t>
            </w:r>
          </w:p>
        </w:tc>
        <w:tc>
          <w:tcPr>
            <w:tcW w:w="820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Teaching Assistant</w:t>
            </w:r>
          </w:p>
        </w:tc>
      </w:tr>
      <w:tr w:rsidR="00552ECE" w:rsidRPr="00E37EC9">
        <w:tc>
          <w:tcPr>
            <w:tcW w:w="136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WCSP</w:t>
            </w:r>
          </w:p>
        </w:tc>
        <w:tc>
          <w:tcPr>
            <w:tcW w:w="820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World Congress of Science Producers</w:t>
            </w:r>
          </w:p>
        </w:tc>
      </w:tr>
      <w:tr w:rsidR="00552ECE" w:rsidRPr="00E37EC9">
        <w:tc>
          <w:tcPr>
            <w:tcW w:w="136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WISE</w:t>
            </w:r>
          </w:p>
        </w:tc>
        <w:tc>
          <w:tcPr>
            <w:tcW w:w="820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Women in Science and Engineering</w:t>
            </w:r>
          </w:p>
        </w:tc>
      </w:tr>
      <w:tr w:rsidR="00552ECE" w:rsidRPr="00E37EC9">
        <w:tc>
          <w:tcPr>
            <w:tcW w:w="136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WISE Math</w:t>
            </w:r>
          </w:p>
        </w:tc>
        <w:tc>
          <w:tcPr>
            <w:tcW w:w="8208" w:type="dxa"/>
            <w:shd w:val="clear" w:color="auto" w:fill="auto"/>
          </w:tcPr>
          <w:p w:rsidR="00552ECE" w:rsidRPr="00E37EC9" w:rsidRDefault="00552ECE" w:rsidP="00952F51">
            <w:pPr>
              <w:rPr>
                <w:rFonts w:ascii="Arial Narrow" w:hAnsi="Arial Narrow"/>
                <w:bCs/>
                <w:lang w:val="en-CA"/>
              </w:rPr>
            </w:pPr>
            <w:r w:rsidRPr="00E37EC9">
              <w:rPr>
                <w:rFonts w:ascii="Arial Narrow" w:hAnsi="Arial Narrow"/>
                <w:bCs/>
                <w:lang w:val="en-CA"/>
              </w:rPr>
              <w:t>Western Initiative for Strengthening Education in Math</w:t>
            </w:r>
          </w:p>
        </w:tc>
      </w:tr>
    </w:tbl>
    <w:p w:rsidR="00F27802" w:rsidRPr="00E37EC9" w:rsidRDefault="00F27802" w:rsidP="00952F51">
      <w:pPr>
        <w:rPr>
          <w:rFonts w:ascii="Arial Narrow" w:hAnsi="Arial Narrow"/>
          <w:bCs/>
          <w:lang w:val="en-CA"/>
        </w:rPr>
      </w:pPr>
    </w:p>
    <w:p w:rsidR="00A64BF9" w:rsidRPr="00E37EC9" w:rsidRDefault="00A64BF9" w:rsidP="00952F51">
      <w:pPr>
        <w:rPr>
          <w:rFonts w:ascii="Arial Narrow" w:hAnsi="Arial Narrow"/>
          <w:bCs/>
          <w:lang w:val="en-CA"/>
        </w:rPr>
      </w:pPr>
    </w:p>
    <w:p w:rsidR="00A64BF9" w:rsidRPr="00E37EC9" w:rsidRDefault="00A64BF9" w:rsidP="00952F51">
      <w:pPr>
        <w:rPr>
          <w:rFonts w:ascii="Arial Narrow" w:hAnsi="Arial Narrow"/>
          <w:bCs/>
          <w:lang w:val="en-CA"/>
        </w:rPr>
      </w:pPr>
    </w:p>
    <w:p w:rsidR="00A64BF9" w:rsidRPr="00E37EC9" w:rsidRDefault="007803E3" w:rsidP="00952F51">
      <w:pPr>
        <w:rPr>
          <w:rFonts w:ascii="Arial Narrow" w:hAnsi="Arial Narrow"/>
          <w:bCs/>
          <w:lang w:val="en-CA"/>
        </w:rPr>
        <w:sectPr w:rsidR="00A64BF9" w:rsidRPr="00E37EC9">
          <w:headerReference w:type="default" r:id="rId8"/>
          <w:footerReference w:type="default" r:id="rId9"/>
          <w:footerReference w:type="first" r:id="rId10"/>
          <w:pgSz w:w="12240" w:h="15840" w:code="1"/>
          <w:pgMar w:top="1728" w:right="1440" w:bottom="1440" w:left="1440" w:header="1008" w:footer="1008" w:gutter="0"/>
          <w:cols w:space="720"/>
          <w:titlePg/>
          <w:docGrid w:linePitch="272"/>
        </w:sectPr>
      </w:pPr>
      <w:r w:rsidRPr="00E37EC9">
        <w:rPr>
          <w:rFonts w:ascii="Arial Narrow" w:hAnsi="Arial Narrow"/>
          <w:b/>
          <w:bCs/>
          <w:u w:val="single"/>
          <w:lang w:val="en-CA"/>
        </w:rPr>
        <w:t>NOTE</w:t>
      </w:r>
      <w:r w:rsidR="00A64BF9" w:rsidRPr="00E37EC9">
        <w:rPr>
          <w:rFonts w:ascii="Arial Narrow" w:hAnsi="Arial Narrow"/>
          <w:b/>
          <w:bCs/>
          <w:u w:val="single"/>
          <w:lang w:val="en-CA"/>
        </w:rPr>
        <w:t>:</w:t>
      </w:r>
      <w:r w:rsidR="00A64BF9" w:rsidRPr="00E37EC9">
        <w:rPr>
          <w:rFonts w:ascii="Arial Narrow" w:hAnsi="Arial Narrow"/>
          <w:bCs/>
          <w:lang w:val="en-CA"/>
        </w:rPr>
        <w:t xml:space="preserve">  Citation references to </w:t>
      </w:r>
      <w:r w:rsidR="00CE7688" w:rsidRPr="00CE7688">
        <w:rPr>
          <w:rFonts w:ascii="Arial Narrow" w:hAnsi="Arial Narrow"/>
          <w:b/>
          <w:bCs/>
          <w:lang w:val="en-CA"/>
        </w:rPr>
        <w:t>Dr. Mantyka</w:t>
      </w:r>
      <w:r w:rsidR="00A64BF9" w:rsidRPr="00E37EC9">
        <w:rPr>
          <w:rFonts w:ascii="Arial Narrow" w:hAnsi="Arial Narrow"/>
          <w:bCs/>
          <w:lang w:val="en-CA"/>
        </w:rPr>
        <w:t xml:space="preserve">’s work are indented and displayed in a reduced font. </w:t>
      </w:r>
    </w:p>
    <w:p w:rsidR="008A7FE8" w:rsidRPr="00E37EC9" w:rsidRDefault="008A7FE8" w:rsidP="00952F51">
      <w:pPr>
        <w:rPr>
          <w:rFonts w:ascii="Arial Narrow" w:hAnsi="Arial Narrow"/>
          <w:b/>
          <w:bCs/>
          <w:sz w:val="48"/>
          <w:szCs w:val="48"/>
          <w:lang w:val="en-CA"/>
        </w:rPr>
      </w:pPr>
      <w:r w:rsidRPr="00E37EC9">
        <w:rPr>
          <w:rFonts w:ascii="Arial Narrow" w:hAnsi="Arial Narrow"/>
          <w:b/>
          <w:bCs/>
          <w:sz w:val="48"/>
          <w:szCs w:val="48"/>
          <w:lang w:val="en-CA"/>
        </w:rPr>
        <w:lastRenderedPageBreak/>
        <w:t xml:space="preserve">MANTYKA, </w:t>
      </w:r>
      <w:r w:rsidRPr="00E37EC9">
        <w:rPr>
          <w:rFonts w:ascii="Arial Narrow" w:hAnsi="Arial Narrow"/>
          <w:b/>
          <w:bCs/>
          <w:smallCaps/>
          <w:sz w:val="48"/>
          <w:szCs w:val="48"/>
          <w:lang w:val="en-CA"/>
        </w:rPr>
        <w:t>Sherry Jan</w:t>
      </w:r>
    </w:p>
    <w:p w:rsidR="008A7FE8" w:rsidRPr="00E37EC9" w:rsidRDefault="008A7FE8" w:rsidP="00952F51">
      <w:pPr>
        <w:rPr>
          <w:rFonts w:ascii="Arial Narrow" w:hAnsi="Arial Narrow"/>
          <w:sz w:val="24"/>
          <w:szCs w:val="24"/>
          <w:lang w:val="en-CA"/>
        </w:rPr>
      </w:pPr>
      <w:r w:rsidRPr="00E37EC9">
        <w:rPr>
          <w:rFonts w:ascii="Arial Narrow" w:hAnsi="Arial Narrow"/>
          <w:sz w:val="24"/>
          <w:szCs w:val="24"/>
          <w:lang w:val="en-CA"/>
        </w:rPr>
        <w:t>[</w:t>
      </w:r>
      <w:proofErr w:type="gramStart"/>
      <w:r w:rsidRPr="00E37EC9">
        <w:rPr>
          <w:rFonts w:ascii="Arial Narrow" w:hAnsi="Arial Narrow"/>
          <w:sz w:val="24"/>
          <w:szCs w:val="24"/>
          <w:lang w:val="en-CA"/>
        </w:rPr>
        <w:t>previously</w:t>
      </w:r>
      <w:proofErr w:type="gramEnd"/>
      <w:r w:rsidRPr="00E37EC9">
        <w:rPr>
          <w:rFonts w:ascii="Arial Narrow" w:hAnsi="Arial Narrow"/>
          <w:sz w:val="24"/>
          <w:szCs w:val="24"/>
          <w:lang w:val="en-CA"/>
        </w:rPr>
        <w:t xml:space="preserve"> published as Sherry J. May] </w:t>
      </w:r>
    </w:p>
    <w:p w:rsidR="008A7FE8" w:rsidRPr="00E37EC9" w:rsidRDefault="006243C6" w:rsidP="008A7FE8">
      <w:pPr>
        <w:widowControl/>
        <w:tabs>
          <w:tab w:val="left" w:pos="2160"/>
        </w:tabs>
        <w:rPr>
          <w:rFonts w:ascii="Arial Narrow" w:hAnsi="Arial Narrow"/>
          <w:sz w:val="24"/>
          <w:szCs w:val="24"/>
          <w:lang w:val="en-CA"/>
        </w:rPr>
      </w:pPr>
      <w:r w:rsidRPr="00E37EC9">
        <w:rPr>
          <w:rFonts w:ascii="Arial Narrow" w:hAnsi="Arial Narrow"/>
          <w:noProof/>
          <w:lang w:val="en-CA" w:eastAsia="en-CA"/>
        </w:rPr>
        <mc:AlternateContent>
          <mc:Choice Requires="wps">
            <w:drawing>
              <wp:anchor distT="4294967294" distB="4294967294" distL="114300" distR="114300" simplePos="0" relativeHeight="251659264" behindDoc="0" locked="0" layoutInCell="1" allowOverlap="1">
                <wp:simplePos x="0" y="0"/>
                <wp:positionH relativeFrom="margin">
                  <wp:posOffset>-9525</wp:posOffset>
                </wp:positionH>
                <wp:positionV relativeFrom="paragraph">
                  <wp:posOffset>145414</wp:posOffset>
                </wp:positionV>
                <wp:extent cx="6057900" cy="0"/>
                <wp:effectExtent l="0" t="19050" r="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B6C71" id="Line 6"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75pt,11.45pt" to="476.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q/FQIAACkEAAAOAAAAZHJzL2Uyb0RvYy54bWysU8Gu2jAQvFfqP1i+QxIaeB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" strokecolor="#020000" strokeweight="2.25pt">
                <w10:wrap anchorx="margin"/>
              </v:line>
            </w:pict>
          </mc:Fallback>
        </mc:AlternateContent>
      </w:r>
    </w:p>
    <w:p w:rsidR="00002780" w:rsidRPr="00E37EC9" w:rsidRDefault="00002780" w:rsidP="00BE5331">
      <w:pPr>
        <w:widowControl/>
        <w:outlineLvl w:val="0"/>
        <w:rPr>
          <w:rFonts w:ascii="Arial Narrow" w:hAnsi="Arial Narrow"/>
          <w:b/>
          <w:bCs/>
          <w:sz w:val="24"/>
          <w:szCs w:val="24"/>
          <w:lang w:val="en-CA"/>
        </w:rPr>
      </w:pPr>
    </w:p>
    <w:p w:rsidR="00002780" w:rsidRPr="002354B2" w:rsidRDefault="002354B2" w:rsidP="00BE5331">
      <w:pPr>
        <w:widowControl/>
        <w:outlineLvl w:val="0"/>
        <w:rPr>
          <w:rFonts w:ascii="Arial Narrow" w:hAnsi="Arial Narrow"/>
          <w:b/>
          <w:bCs/>
          <w:smallCaps/>
          <w:sz w:val="24"/>
          <w:szCs w:val="24"/>
          <w:lang w:val="en-CA"/>
        </w:rPr>
      </w:pPr>
      <w:r w:rsidRPr="002354B2">
        <w:rPr>
          <w:rFonts w:ascii="Arial Narrow" w:hAnsi="Arial Narrow"/>
          <w:b/>
          <w:bCs/>
          <w:smallCaps/>
          <w:sz w:val="24"/>
          <w:szCs w:val="24"/>
          <w:lang w:val="en-CA"/>
        </w:rPr>
        <w:t xml:space="preserve">Table of Contents </w:t>
      </w:r>
    </w:p>
    <w:p w:rsidR="002354B2" w:rsidRDefault="002354B2" w:rsidP="00BE5331">
      <w:pPr>
        <w:widowControl/>
        <w:outlineLvl w:val="0"/>
        <w:rPr>
          <w:rFonts w:ascii="Arial Narrow" w:hAnsi="Arial Narrow"/>
          <w:b/>
          <w:bCs/>
          <w:smallCaps/>
          <w:lang w:val="en-CA"/>
        </w:rPr>
      </w:pPr>
    </w:p>
    <w:p w:rsidR="002354B2" w:rsidRDefault="002354B2" w:rsidP="002354B2">
      <w:pPr>
        <w:tabs>
          <w:tab w:val="left" w:leader="dot" w:pos="3402"/>
          <w:tab w:val="left" w:leader="dot" w:pos="8505"/>
        </w:tabs>
        <w:ind w:left="720" w:hanging="720"/>
        <w:rPr>
          <w:rFonts w:ascii="Arial Narrow" w:hAnsi="Arial Narrow"/>
        </w:rPr>
      </w:pPr>
      <w:r>
        <w:rPr>
          <w:rFonts w:ascii="Arial Narrow" w:hAnsi="Arial Narrow"/>
        </w:rPr>
        <w:t>Personal Information ………………………………………………………………………………………………………………. 1</w:t>
      </w:r>
    </w:p>
    <w:p w:rsidR="002354B2" w:rsidRDefault="002354B2" w:rsidP="002354B2">
      <w:pPr>
        <w:tabs>
          <w:tab w:val="left" w:pos="8505"/>
        </w:tabs>
        <w:ind w:left="720" w:hanging="720"/>
        <w:rPr>
          <w:rFonts w:ascii="Arial Narrow" w:hAnsi="Arial Narrow"/>
        </w:rPr>
      </w:pPr>
      <w:r>
        <w:rPr>
          <w:rFonts w:ascii="Arial Narrow" w:hAnsi="Arial Narrow"/>
        </w:rPr>
        <w:t>Education …………………………………………………………………………………………………………………………… 1</w:t>
      </w:r>
    </w:p>
    <w:p w:rsidR="002354B2" w:rsidRDefault="002354B2" w:rsidP="002354B2">
      <w:pPr>
        <w:tabs>
          <w:tab w:val="left" w:pos="8505"/>
        </w:tabs>
        <w:ind w:left="720" w:hanging="720"/>
        <w:rPr>
          <w:rFonts w:ascii="Arial Narrow" w:hAnsi="Arial Narrow"/>
        </w:rPr>
      </w:pPr>
      <w:r>
        <w:rPr>
          <w:rFonts w:ascii="Arial Narrow" w:hAnsi="Arial Narrow"/>
        </w:rPr>
        <w:t>Employment History ……………………………………………………………………………………………………………….. 1</w:t>
      </w:r>
    </w:p>
    <w:p w:rsidR="002354B2" w:rsidRDefault="002354B2" w:rsidP="002354B2">
      <w:pPr>
        <w:tabs>
          <w:tab w:val="left" w:pos="8505"/>
        </w:tabs>
        <w:ind w:left="720" w:hanging="720"/>
        <w:rPr>
          <w:rFonts w:ascii="Arial Narrow" w:hAnsi="Arial Narrow"/>
        </w:rPr>
      </w:pPr>
      <w:r>
        <w:rPr>
          <w:rFonts w:ascii="Arial Narrow" w:hAnsi="Arial Narrow"/>
        </w:rPr>
        <w:t>Leaves ………………………………………………………………………………………………………………………………. 2</w:t>
      </w:r>
    </w:p>
    <w:p w:rsidR="002354B2" w:rsidRDefault="002354B2" w:rsidP="002354B2">
      <w:pPr>
        <w:tabs>
          <w:tab w:val="left" w:pos="8505"/>
        </w:tabs>
        <w:ind w:left="720" w:hanging="720"/>
        <w:rPr>
          <w:rFonts w:ascii="Arial Narrow" w:hAnsi="Arial Narrow"/>
        </w:rPr>
      </w:pPr>
      <w:r>
        <w:rPr>
          <w:rFonts w:ascii="Arial Narrow" w:hAnsi="Arial Narrow"/>
        </w:rPr>
        <w:t>Awards and Honours ………………………………………………………………………………………………………………. 2</w:t>
      </w:r>
    </w:p>
    <w:p w:rsidR="002354B2" w:rsidRDefault="002354B2" w:rsidP="002354B2">
      <w:pPr>
        <w:tabs>
          <w:tab w:val="left" w:pos="8505"/>
        </w:tabs>
        <w:ind w:left="720" w:hanging="720"/>
        <w:rPr>
          <w:rFonts w:ascii="Arial Narrow" w:hAnsi="Arial Narrow"/>
        </w:rPr>
      </w:pPr>
      <w:r>
        <w:rPr>
          <w:rFonts w:ascii="Arial Narrow" w:hAnsi="Arial Narrow"/>
        </w:rPr>
        <w:t xml:space="preserve">Special Provincial Government Appointments </w:t>
      </w:r>
      <w:r w:rsidR="00405A57">
        <w:rPr>
          <w:rFonts w:ascii="Arial Narrow" w:hAnsi="Arial Narrow"/>
        </w:rPr>
        <w:t>Focused</w:t>
      </w:r>
      <w:r>
        <w:rPr>
          <w:rFonts w:ascii="Arial Narrow" w:hAnsi="Arial Narrow"/>
        </w:rPr>
        <w:t xml:space="preserve"> on My Research …………………………………………………. 3</w:t>
      </w:r>
    </w:p>
    <w:p w:rsidR="002354B2" w:rsidRDefault="002354B2" w:rsidP="002354B2">
      <w:pPr>
        <w:tabs>
          <w:tab w:val="left" w:pos="8505"/>
        </w:tabs>
        <w:ind w:left="720" w:hanging="720"/>
        <w:rPr>
          <w:rFonts w:ascii="Arial Narrow" w:hAnsi="Arial Narrow"/>
        </w:rPr>
      </w:pPr>
      <w:r>
        <w:rPr>
          <w:rFonts w:ascii="Arial Narrow" w:hAnsi="Arial Narrow"/>
        </w:rPr>
        <w:t>Invited Government Consultations ……………………………………………………………………………………………….. 3</w:t>
      </w:r>
    </w:p>
    <w:p w:rsidR="002354B2" w:rsidRDefault="002354B2" w:rsidP="002354B2">
      <w:pPr>
        <w:ind w:left="720" w:hanging="720"/>
        <w:rPr>
          <w:rFonts w:ascii="Arial Narrow" w:hAnsi="Arial Narrow"/>
        </w:rPr>
      </w:pPr>
      <w:r>
        <w:rPr>
          <w:rFonts w:ascii="Arial Narrow" w:hAnsi="Arial Narrow"/>
        </w:rPr>
        <w:t>Research Projects and Grants ……………………………………………………………………………………………………. 4</w:t>
      </w:r>
    </w:p>
    <w:p w:rsidR="002354B2" w:rsidRDefault="002354B2" w:rsidP="002354B2">
      <w:pPr>
        <w:ind w:left="720" w:hanging="720"/>
        <w:rPr>
          <w:rFonts w:ascii="Arial Narrow" w:hAnsi="Arial Narrow"/>
        </w:rPr>
      </w:pPr>
    </w:p>
    <w:p w:rsidR="002354B2" w:rsidRDefault="002354B2" w:rsidP="002354B2">
      <w:pPr>
        <w:ind w:left="720" w:hanging="720"/>
        <w:rPr>
          <w:rFonts w:ascii="Arial Narrow" w:hAnsi="Arial Narrow"/>
        </w:rPr>
      </w:pPr>
      <w:r>
        <w:rPr>
          <w:rFonts w:ascii="Arial Narrow" w:hAnsi="Arial Narrow"/>
        </w:rPr>
        <w:t>Publications</w:t>
      </w:r>
    </w:p>
    <w:p w:rsidR="002354B2" w:rsidRDefault="002354B2" w:rsidP="002354B2">
      <w:pPr>
        <w:tabs>
          <w:tab w:val="left" w:pos="8505"/>
        </w:tabs>
        <w:ind w:left="720" w:hanging="720"/>
        <w:rPr>
          <w:rFonts w:ascii="Arial Narrow" w:hAnsi="Arial Narrow"/>
        </w:rPr>
      </w:pPr>
      <w:r>
        <w:rPr>
          <w:rFonts w:ascii="Arial Narrow" w:hAnsi="Arial Narrow"/>
        </w:rPr>
        <w:tab/>
        <w:t>Invited Scholarly Addresses and Invited Workshop Participation ………………………………………………… 9</w:t>
      </w:r>
    </w:p>
    <w:p w:rsidR="002354B2" w:rsidRDefault="002354B2" w:rsidP="002354B2">
      <w:pPr>
        <w:ind w:left="720" w:hanging="720"/>
        <w:rPr>
          <w:rFonts w:ascii="Arial Narrow" w:hAnsi="Arial Narrow"/>
        </w:rPr>
      </w:pPr>
      <w:r>
        <w:rPr>
          <w:rFonts w:ascii="Arial Narrow" w:hAnsi="Arial Narrow"/>
        </w:rPr>
        <w:tab/>
        <w:t>Software Development ………………………………………………………………………………………………… 11</w:t>
      </w:r>
    </w:p>
    <w:p w:rsidR="002354B2" w:rsidRDefault="002354B2" w:rsidP="002354B2">
      <w:pPr>
        <w:ind w:left="720" w:hanging="720"/>
        <w:rPr>
          <w:rFonts w:ascii="Arial Narrow" w:hAnsi="Arial Narrow"/>
        </w:rPr>
      </w:pPr>
      <w:r>
        <w:rPr>
          <w:rFonts w:ascii="Arial Narrow" w:hAnsi="Arial Narrow"/>
        </w:rPr>
        <w:tab/>
        <w:t>Books, DVDs, and Video Interviews …………………………………………………………………………………. 11</w:t>
      </w:r>
    </w:p>
    <w:p w:rsidR="002354B2" w:rsidRDefault="002354B2" w:rsidP="002354B2">
      <w:pPr>
        <w:ind w:left="720" w:hanging="720"/>
        <w:rPr>
          <w:rFonts w:ascii="Arial Narrow" w:hAnsi="Arial Narrow"/>
        </w:rPr>
      </w:pPr>
      <w:r>
        <w:rPr>
          <w:rFonts w:ascii="Arial Narrow" w:hAnsi="Arial Narrow"/>
        </w:rPr>
        <w:tab/>
        <w:t>Journal Articles Peer Reviewed ………………………………………………………………………………………. 12</w:t>
      </w:r>
    </w:p>
    <w:p w:rsidR="002354B2" w:rsidRDefault="002354B2" w:rsidP="002354B2">
      <w:pPr>
        <w:ind w:left="720" w:hanging="720"/>
        <w:rPr>
          <w:rFonts w:ascii="Arial Narrow" w:hAnsi="Arial Narrow"/>
        </w:rPr>
      </w:pPr>
      <w:r>
        <w:rPr>
          <w:rFonts w:ascii="Arial Narrow" w:hAnsi="Arial Narrow"/>
        </w:rPr>
        <w:tab/>
        <w:t>Articles in Books Peer Reviewed …………………………………………………………………………………….. 13</w:t>
      </w:r>
    </w:p>
    <w:p w:rsidR="002354B2" w:rsidRDefault="002354B2" w:rsidP="002354B2">
      <w:pPr>
        <w:ind w:left="720" w:hanging="720"/>
        <w:rPr>
          <w:rFonts w:ascii="Arial Narrow" w:hAnsi="Arial Narrow"/>
        </w:rPr>
      </w:pPr>
      <w:r>
        <w:rPr>
          <w:rFonts w:ascii="Arial Narrow" w:hAnsi="Arial Narrow"/>
        </w:rPr>
        <w:tab/>
        <w:t>Conference Proceedings Peer Reviewed …………………………………………………………………………… 13</w:t>
      </w:r>
    </w:p>
    <w:p w:rsidR="002354B2" w:rsidRDefault="002354B2" w:rsidP="002354B2">
      <w:pPr>
        <w:ind w:left="720" w:hanging="720"/>
        <w:rPr>
          <w:rFonts w:ascii="Arial Narrow" w:hAnsi="Arial Narrow"/>
        </w:rPr>
      </w:pPr>
      <w:r>
        <w:rPr>
          <w:rFonts w:ascii="Arial Narrow" w:hAnsi="Arial Narrow"/>
        </w:rPr>
        <w:tab/>
        <w:t>Government Publications (Invited and/or Commissioned) ………………………………………………………… 14</w:t>
      </w:r>
    </w:p>
    <w:p w:rsidR="002354B2" w:rsidRDefault="002354B2" w:rsidP="002354B2">
      <w:pPr>
        <w:tabs>
          <w:tab w:val="left" w:pos="8505"/>
        </w:tabs>
        <w:ind w:left="720" w:hanging="720"/>
        <w:rPr>
          <w:rFonts w:ascii="Arial Narrow" w:hAnsi="Arial Narrow"/>
        </w:rPr>
      </w:pPr>
      <w:r>
        <w:rPr>
          <w:rFonts w:ascii="Arial Narrow" w:hAnsi="Arial Narrow"/>
        </w:rPr>
        <w:tab/>
        <w:t>Technical/Consultation Reports (Invited and/or Commissioned) …………………………………………………. 14</w:t>
      </w:r>
    </w:p>
    <w:p w:rsidR="002354B2" w:rsidRDefault="002354B2" w:rsidP="002354B2">
      <w:pPr>
        <w:ind w:left="720" w:hanging="720"/>
        <w:rPr>
          <w:rFonts w:ascii="Arial Narrow" w:hAnsi="Arial Narrow"/>
        </w:rPr>
      </w:pPr>
      <w:r>
        <w:rPr>
          <w:rFonts w:ascii="Arial Narrow" w:hAnsi="Arial Narrow"/>
        </w:rPr>
        <w:tab/>
        <w:t>Published Articles in Non-Academic Print Media …………………………………………………………………… 16</w:t>
      </w:r>
    </w:p>
    <w:p w:rsidR="002354B2" w:rsidRDefault="002354B2" w:rsidP="002354B2">
      <w:pPr>
        <w:tabs>
          <w:tab w:val="left" w:pos="8505"/>
        </w:tabs>
        <w:ind w:left="720" w:hanging="720"/>
        <w:rPr>
          <w:rFonts w:ascii="Arial Narrow" w:hAnsi="Arial Narrow"/>
        </w:rPr>
      </w:pPr>
      <w:r>
        <w:rPr>
          <w:rFonts w:ascii="Arial Narrow" w:hAnsi="Arial Narrow"/>
        </w:rPr>
        <w:tab/>
        <w:t>Academic Conferences Peer Reviewed ………………………………………………………………………………16</w:t>
      </w:r>
    </w:p>
    <w:p w:rsidR="002354B2" w:rsidRDefault="002354B2" w:rsidP="002354B2">
      <w:pPr>
        <w:tabs>
          <w:tab w:val="left" w:pos="8505"/>
        </w:tabs>
        <w:ind w:left="720" w:hanging="720"/>
        <w:rPr>
          <w:rFonts w:ascii="Arial Narrow" w:hAnsi="Arial Narrow"/>
        </w:rPr>
      </w:pPr>
      <w:r>
        <w:rPr>
          <w:rFonts w:ascii="Arial Narrow" w:hAnsi="Arial Narrow"/>
        </w:rPr>
        <w:tab/>
        <w:t>Published Teaching Material ………………………………………………………………………………………….. 18</w:t>
      </w:r>
    </w:p>
    <w:p w:rsidR="002354B2" w:rsidRDefault="002354B2" w:rsidP="002354B2">
      <w:pPr>
        <w:ind w:left="720" w:hanging="720"/>
        <w:rPr>
          <w:rFonts w:ascii="Arial Narrow" w:hAnsi="Arial Narrow"/>
        </w:rPr>
      </w:pPr>
    </w:p>
    <w:p w:rsidR="002354B2" w:rsidRDefault="002354B2" w:rsidP="002354B2">
      <w:pPr>
        <w:ind w:left="720" w:hanging="720"/>
        <w:rPr>
          <w:rFonts w:ascii="Arial Narrow" w:hAnsi="Arial Narrow"/>
        </w:rPr>
      </w:pPr>
      <w:r>
        <w:rPr>
          <w:rFonts w:ascii="Arial Narrow" w:hAnsi="Arial Narrow"/>
        </w:rPr>
        <w:t>Knowledge Translation</w:t>
      </w:r>
    </w:p>
    <w:p w:rsidR="002354B2" w:rsidRDefault="002354B2" w:rsidP="002354B2">
      <w:pPr>
        <w:ind w:left="720" w:hanging="720"/>
        <w:rPr>
          <w:rFonts w:ascii="Arial Narrow" w:hAnsi="Arial Narrow"/>
        </w:rPr>
      </w:pPr>
      <w:r>
        <w:rPr>
          <w:rFonts w:ascii="Arial Narrow" w:hAnsi="Arial Narrow"/>
        </w:rPr>
        <w:tab/>
        <w:t>Site Visits to the Mathematics Learning Centre …………………………………………………………………….. 20</w:t>
      </w:r>
    </w:p>
    <w:p w:rsidR="002354B2" w:rsidRDefault="002354B2" w:rsidP="002354B2">
      <w:pPr>
        <w:ind w:left="720" w:hanging="720"/>
        <w:rPr>
          <w:rFonts w:ascii="Arial Narrow" w:hAnsi="Arial Narrow"/>
        </w:rPr>
      </w:pPr>
      <w:r>
        <w:rPr>
          <w:rFonts w:ascii="Arial Narrow" w:hAnsi="Arial Narrow"/>
        </w:rPr>
        <w:tab/>
        <w:t xml:space="preserve">Media Reviews of Research, Consultations and Reports …………………………………………………………. 22 </w:t>
      </w:r>
    </w:p>
    <w:p w:rsidR="002354B2" w:rsidRDefault="002354B2" w:rsidP="002354B2">
      <w:pPr>
        <w:ind w:left="720" w:hanging="720"/>
        <w:rPr>
          <w:rFonts w:ascii="Arial Narrow" w:hAnsi="Arial Narrow"/>
        </w:rPr>
      </w:pPr>
      <w:r>
        <w:rPr>
          <w:rFonts w:ascii="Arial Narrow" w:hAnsi="Arial Narrow"/>
        </w:rPr>
        <w:tab/>
        <w:t>Event Facilitation ……………………………………………………………………………………………………….. 25</w:t>
      </w:r>
    </w:p>
    <w:p w:rsidR="002354B2" w:rsidRDefault="002354B2" w:rsidP="002354B2">
      <w:pPr>
        <w:ind w:left="720" w:hanging="720"/>
        <w:rPr>
          <w:rFonts w:ascii="Arial Narrow" w:hAnsi="Arial Narrow"/>
        </w:rPr>
      </w:pPr>
      <w:r>
        <w:rPr>
          <w:rFonts w:ascii="Arial Narrow" w:hAnsi="Arial Narrow"/>
        </w:rPr>
        <w:tab/>
        <w:t>Conferences and Meetings Organized ………………………………………………………………………………. 26</w:t>
      </w:r>
    </w:p>
    <w:p w:rsidR="002354B2" w:rsidRDefault="002354B2" w:rsidP="002354B2">
      <w:pPr>
        <w:tabs>
          <w:tab w:val="left" w:pos="8505"/>
        </w:tabs>
        <w:rPr>
          <w:rFonts w:ascii="Arial Narrow" w:hAnsi="Arial Narrow"/>
        </w:rPr>
      </w:pPr>
      <w:r>
        <w:rPr>
          <w:rFonts w:ascii="Arial Narrow" w:hAnsi="Arial Narrow"/>
        </w:rPr>
        <w:t xml:space="preserve">               Community Speaker /Event Facilitator:  Dr. Mantyka’s Foundation Math Program Grades K-8…………….…</w:t>
      </w:r>
      <w:proofErr w:type="gramStart"/>
      <w:r>
        <w:rPr>
          <w:rFonts w:ascii="Arial Narrow" w:hAnsi="Arial Narrow"/>
        </w:rPr>
        <w:t>.  27</w:t>
      </w:r>
      <w:proofErr w:type="gramEnd"/>
      <w:r>
        <w:rPr>
          <w:rFonts w:ascii="Arial Narrow" w:hAnsi="Arial Narrow"/>
        </w:rPr>
        <w:t xml:space="preserve">  </w:t>
      </w:r>
    </w:p>
    <w:p w:rsidR="002354B2" w:rsidRDefault="002354B2" w:rsidP="002354B2">
      <w:pPr>
        <w:rPr>
          <w:rFonts w:ascii="Arial Narrow" w:hAnsi="Arial Narrow"/>
        </w:rPr>
      </w:pPr>
    </w:p>
    <w:p w:rsidR="002354B2" w:rsidRDefault="002354B2" w:rsidP="002354B2">
      <w:pPr>
        <w:rPr>
          <w:rFonts w:ascii="Arial Narrow" w:hAnsi="Arial Narrow"/>
        </w:rPr>
      </w:pPr>
    </w:p>
    <w:p w:rsidR="002354B2" w:rsidRDefault="002354B2" w:rsidP="002354B2">
      <w:pPr>
        <w:rPr>
          <w:rFonts w:ascii="Arial Narrow" w:hAnsi="Arial Narrow"/>
        </w:rPr>
      </w:pPr>
    </w:p>
    <w:p w:rsidR="002354B2" w:rsidRDefault="002354B2" w:rsidP="002354B2">
      <w:pPr>
        <w:rPr>
          <w:rFonts w:ascii="Arial Narrow" w:hAnsi="Arial Narrow"/>
        </w:rPr>
      </w:pPr>
      <w:r>
        <w:rPr>
          <w:rFonts w:ascii="Arial Narrow" w:hAnsi="Arial Narrow"/>
        </w:rPr>
        <w:t>Teaching and Supervision</w:t>
      </w:r>
    </w:p>
    <w:p w:rsidR="002354B2" w:rsidRDefault="002354B2" w:rsidP="002354B2">
      <w:pPr>
        <w:rPr>
          <w:rFonts w:ascii="Arial Narrow" w:hAnsi="Arial Narrow"/>
        </w:rPr>
      </w:pPr>
      <w:r>
        <w:rPr>
          <w:rFonts w:ascii="Arial Narrow" w:hAnsi="Arial Narrow"/>
        </w:rPr>
        <w:tab/>
        <w:t>Graduate student supervision ……………………………………………………………………………………....... 28</w:t>
      </w:r>
    </w:p>
    <w:p w:rsidR="002354B2" w:rsidRDefault="002354B2" w:rsidP="002354B2">
      <w:pPr>
        <w:rPr>
          <w:rFonts w:ascii="Arial Narrow" w:hAnsi="Arial Narrow"/>
        </w:rPr>
      </w:pPr>
      <w:r>
        <w:rPr>
          <w:rFonts w:ascii="Arial Narrow" w:hAnsi="Arial Narrow"/>
        </w:rPr>
        <w:tab/>
        <w:t>Graduate Student Teaching ………………………………………………………………………………………..…. 28</w:t>
      </w:r>
    </w:p>
    <w:p w:rsidR="002354B2" w:rsidRDefault="002354B2" w:rsidP="002354B2">
      <w:pPr>
        <w:rPr>
          <w:rFonts w:ascii="Arial Narrow" w:hAnsi="Arial Narrow"/>
        </w:rPr>
      </w:pPr>
      <w:r>
        <w:rPr>
          <w:rFonts w:ascii="Arial Narrow" w:hAnsi="Arial Narrow"/>
        </w:rPr>
        <w:tab/>
        <w:t>Undergraduate teaching ……………………………………………………………………………………………….. 28</w:t>
      </w:r>
    </w:p>
    <w:p w:rsidR="002354B2" w:rsidRDefault="000078D1" w:rsidP="002354B2">
      <w:pPr>
        <w:rPr>
          <w:rFonts w:ascii="Arial Narrow" w:hAnsi="Arial Narrow"/>
        </w:rPr>
      </w:pPr>
      <w:r>
        <w:rPr>
          <w:rFonts w:ascii="Arial Narrow" w:hAnsi="Arial Narrow"/>
        </w:rPr>
        <w:t>Service</w:t>
      </w:r>
    </w:p>
    <w:p w:rsidR="002354B2" w:rsidRDefault="002354B2" w:rsidP="002354B2">
      <w:pPr>
        <w:rPr>
          <w:rFonts w:ascii="Arial Narrow" w:hAnsi="Arial Narrow"/>
        </w:rPr>
      </w:pPr>
      <w:r>
        <w:rPr>
          <w:rFonts w:ascii="Arial Narrow" w:hAnsi="Arial Narrow"/>
        </w:rPr>
        <w:tab/>
        <w:t>Offices Held in Academic Societies (Appointed or Elected) ……………………………………………………..… 37</w:t>
      </w:r>
    </w:p>
    <w:p w:rsidR="002354B2" w:rsidRDefault="002354B2" w:rsidP="002354B2">
      <w:pPr>
        <w:rPr>
          <w:rFonts w:ascii="Arial Narrow" w:hAnsi="Arial Narrow"/>
        </w:rPr>
      </w:pPr>
      <w:r>
        <w:rPr>
          <w:rFonts w:ascii="Arial Narrow" w:hAnsi="Arial Narrow"/>
        </w:rPr>
        <w:tab/>
        <w:t>Advice Solicited From Dr. Mantyka Regarding Her Research and Teaching Scholarship ………………..……. 38</w:t>
      </w:r>
    </w:p>
    <w:p w:rsidR="002354B2" w:rsidRDefault="002354B2" w:rsidP="002354B2">
      <w:pPr>
        <w:rPr>
          <w:rFonts w:ascii="Arial Narrow" w:hAnsi="Arial Narrow"/>
        </w:rPr>
      </w:pPr>
      <w:r>
        <w:rPr>
          <w:rFonts w:ascii="Arial Narrow" w:hAnsi="Arial Narrow"/>
        </w:rPr>
        <w:tab/>
        <w:t>Mathematical/Statistical Consulting ………………………………………………………………………………....... 39</w:t>
      </w:r>
    </w:p>
    <w:p w:rsidR="002354B2" w:rsidRDefault="002354B2" w:rsidP="002354B2">
      <w:pPr>
        <w:tabs>
          <w:tab w:val="left" w:pos="8505"/>
        </w:tabs>
        <w:rPr>
          <w:rFonts w:ascii="Arial Narrow" w:hAnsi="Arial Narrow"/>
        </w:rPr>
      </w:pPr>
      <w:r>
        <w:rPr>
          <w:rFonts w:ascii="Arial Narrow" w:hAnsi="Arial Narrow"/>
        </w:rPr>
        <w:t xml:space="preserve">                Academic Program Reviews (APR) of Dr. Mantyka’s Foundation Math Program ………………………….….…39 </w:t>
      </w:r>
    </w:p>
    <w:p w:rsidR="002354B2" w:rsidRDefault="002354B2" w:rsidP="002354B2">
      <w:pPr>
        <w:rPr>
          <w:rFonts w:ascii="Arial Narrow" w:hAnsi="Arial Narrow"/>
        </w:rPr>
      </w:pPr>
      <w:r>
        <w:rPr>
          <w:rFonts w:ascii="Arial Narrow" w:hAnsi="Arial Narrow"/>
        </w:rPr>
        <w:tab/>
        <w:t xml:space="preserve">Conferences and Meetings Attended With Potential Interdisciplinary Collaborators ………………………….… 40 </w:t>
      </w:r>
    </w:p>
    <w:p w:rsidR="002354B2" w:rsidRDefault="002354B2" w:rsidP="002354B2">
      <w:pPr>
        <w:tabs>
          <w:tab w:val="left" w:pos="8505"/>
        </w:tabs>
        <w:ind w:left="720"/>
        <w:rPr>
          <w:rFonts w:ascii="Arial Narrow" w:hAnsi="Arial Narrow"/>
        </w:rPr>
      </w:pPr>
      <w:r>
        <w:rPr>
          <w:rFonts w:ascii="Arial Narrow" w:hAnsi="Arial Narrow"/>
        </w:rPr>
        <w:t>Committee Membership ……………………………………………………………………………. ……………….….41</w:t>
      </w:r>
      <w:r>
        <w:rPr>
          <w:rFonts w:ascii="Arial Narrow" w:hAnsi="Arial Narrow"/>
        </w:rPr>
        <w:br/>
        <w:t xml:space="preserve"> </w:t>
      </w:r>
    </w:p>
    <w:p w:rsidR="002354B2" w:rsidRDefault="002354B2" w:rsidP="002354B2"/>
    <w:p w:rsidR="002354B2" w:rsidRPr="00E37EC9" w:rsidRDefault="002354B2" w:rsidP="00BE5331">
      <w:pPr>
        <w:widowControl/>
        <w:outlineLvl w:val="0"/>
        <w:rPr>
          <w:rFonts w:ascii="Arial Narrow" w:hAnsi="Arial Narrow"/>
          <w:b/>
          <w:bCs/>
          <w:smallCaps/>
          <w:lang w:val="en-CA"/>
        </w:rPr>
        <w:sectPr w:rsidR="002354B2" w:rsidRPr="00E37EC9">
          <w:footerReference w:type="default" r:id="rId11"/>
          <w:pgSz w:w="12240" w:h="15840" w:code="1"/>
          <w:pgMar w:top="1728" w:right="1440" w:bottom="1440" w:left="1440" w:header="1008" w:footer="1008" w:gutter="0"/>
          <w:pgNumType w:fmt="lowerRoman"/>
          <w:cols w:space="720"/>
          <w:docGrid w:linePitch="272"/>
        </w:sectPr>
      </w:pPr>
    </w:p>
    <w:p w:rsidR="00BE5331" w:rsidRPr="00E37EC9" w:rsidRDefault="00BE5331" w:rsidP="0075245F">
      <w:pPr>
        <w:rPr>
          <w:rFonts w:ascii="Arial Narrow" w:hAnsi="Arial Narrow"/>
          <w:b/>
          <w:bCs/>
          <w:sz w:val="48"/>
          <w:szCs w:val="48"/>
          <w:lang w:val="en-CA"/>
        </w:rPr>
      </w:pPr>
      <w:r w:rsidRPr="00E37EC9">
        <w:rPr>
          <w:rFonts w:ascii="Arial Narrow" w:hAnsi="Arial Narrow"/>
          <w:b/>
          <w:bCs/>
          <w:sz w:val="48"/>
          <w:szCs w:val="48"/>
          <w:lang w:val="en-CA"/>
        </w:rPr>
        <w:lastRenderedPageBreak/>
        <w:t xml:space="preserve">MANTYKA, </w:t>
      </w:r>
      <w:r w:rsidRPr="00E37EC9">
        <w:rPr>
          <w:rFonts w:ascii="Arial Narrow" w:hAnsi="Arial Narrow"/>
          <w:b/>
          <w:bCs/>
          <w:smallCaps/>
          <w:sz w:val="48"/>
          <w:szCs w:val="48"/>
          <w:lang w:val="en-CA"/>
        </w:rPr>
        <w:t>Sherry Jan</w:t>
      </w:r>
    </w:p>
    <w:p w:rsidR="00BE5331" w:rsidRPr="00E37EC9" w:rsidRDefault="00BE5331" w:rsidP="00BE5331">
      <w:pPr>
        <w:widowControl/>
        <w:tabs>
          <w:tab w:val="left" w:pos="2160"/>
        </w:tabs>
        <w:rPr>
          <w:rFonts w:ascii="Arial Narrow" w:hAnsi="Arial Narrow"/>
          <w:sz w:val="24"/>
          <w:szCs w:val="24"/>
          <w:lang w:val="en-CA"/>
        </w:rPr>
      </w:pPr>
      <w:r w:rsidRPr="00E37EC9">
        <w:rPr>
          <w:rFonts w:ascii="Arial Narrow" w:hAnsi="Arial Narrow"/>
          <w:sz w:val="24"/>
          <w:szCs w:val="24"/>
          <w:lang w:val="en-CA"/>
        </w:rPr>
        <w:t>[</w:t>
      </w:r>
      <w:proofErr w:type="gramStart"/>
      <w:r w:rsidRPr="00E37EC9">
        <w:rPr>
          <w:rFonts w:ascii="Arial Narrow" w:hAnsi="Arial Narrow"/>
          <w:sz w:val="24"/>
          <w:szCs w:val="24"/>
          <w:lang w:val="en-CA"/>
        </w:rPr>
        <w:t>previously</w:t>
      </w:r>
      <w:proofErr w:type="gramEnd"/>
      <w:r w:rsidRPr="00E37EC9">
        <w:rPr>
          <w:rFonts w:ascii="Arial Narrow" w:hAnsi="Arial Narrow"/>
          <w:sz w:val="24"/>
          <w:szCs w:val="24"/>
          <w:lang w:val="en-CA"/>
        </w:rPr>
        <w:t xml:space="preserve"> published as Sherry J. May] </w:t>
      </w:r>
    </w:p>
    <w:p w:rsidR="00BE5331" w:rsidRPr="00E37EC9" w:rsidRDefault="006243C6" w:rsidP="00BE5331">
      <w:pPr>
        <w:widowControl/>
        <w:tabs>
          <w:tab w:val="left" w:pos="2160"/>
        </w:tabs>
        <w:rPr>
          <w:rFonts w:ascii="Arial Narrow" w:hAnsi="Arial Narrow"/>
          <w:sz w:val="24"/>
          <w:szCs w:val="24"/>
          <w:lang w:val="en-CA"/>
        </w:rPr>
      </w:pPr>
      <w:r w:rsidRPr="00E37EC9">
        <w:rPr>
          <w:rFonts w:ascii="Arial Narrow" w:hAnsi="Arial Narrow"/>
          <w:noProof/>
          <w:lang w:val="en-CA" w:eastAsia="en-CA"/>
        </w:rPr>
        <mc:AlternateContent>
          <mc:Choice Requires="wps">
            <w:drawing>
              <wp:anchor distT="4294967294" distB="4294967294" distL="114300" distR="114300" simplePos="0" relativeHeight="251657216" behindDoc="0" locked="0" layoutInCell="1" allowOverlap="1">
                <wp:simplePos x="0" y="0"/>
                <wp:positionH relativeFrom="margin">
                  <wp:posOffset>-9525</wp:posOffset>
                </wp:positionH>
                <wp:positionV relativeFrom="paragraph">
                  <wp:posOffset>145414</wp:posOffset>
                </wp:positionV>
                <wp:extent cx="6057900" cy="0"/>
                <wp:effectExtent l="0" t="19050" r="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B2AC7"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75pt,11.45pt" to="476.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" strokecolor="#020000" strokeweight="2.25pt">
                <w10:wrap anchorx="margin"/>
              </v:line>
            </w:pict>
          </mc:Fallback>
        </mc:AlternateContent>
      </w:r>
    </w:p>
    <w:p w:rsidR="006A7390" w:rsidRDefault="006A7390" w:rsidP="00BE5331">
      <w:pPr>
        <w:widowControl/>
        <w:tabs>
          <w:tab w:val="left" w:pos="2160"/>
        </w:tabs>
        <w:rPr>
          <w:rFonts w:ascii="Arial Narrow" w:hAnsi="Arial Narrow"/>
          <w:b/>
          <w:bCs/>
          <w:smallCaps/>
          <w:sz w:val="24"/>
          <w:szCs w:val="24"/>
          <w:lang w:val="en-CA"/>
        </w:rPr>
      </w:pPr>
    </w:p>
    <w:p w:rsidR="00BE5331" w:rsidRPr="00E37EC9" w:rsidRDefault="006A7390" w:rsidP="00BE5331">
      <w:pPr>
        <w:widowControl/>
        <w:tabs>
          <w:tab w:val="left" w:pos="2160"/>
        </w:tabs>
        <w:rPr>
          <w:rFonts w:ascii="Arial Narrow" w:hAnsi="Arial Narrow"/>
          <w:b/>
          <w:bCs/>
          <w:smallCaps/>
          <w:sz w:val="24"/>
          <w:szCs w:val="24"/>
          <w:lang w:val="en-CA"/>
        </w:rPr>
      </w:pPr>
      <w:r>
        <w:rPr>
          <w:rFonts w:ascii="Arial Narrow" w:hAnsi="Arial Narrow"/>
          <w:b/>
          <w:bCs/>
          <w:smallCaps/>
          <w:sz w:val="24"/>
          <w:szCs w:val="24"/>
          <w:lang w:val="en-CA"/>
        </w:rPr>
        <w:t>PERSONAL INFORMATION</w:t>
      </w:r>
    </w:p>
    <w:p w:rsidR="006A7390" w:rsidRDefault="006A7390" w:rsidP="000F71AC">
      <w:pPr>
        <w:spacing w:line="220" w:lineRule="exact"/>
        <w:rPr>
          <w:rFonts w:ascii="Arial Narrow" w:hAnsi="Arial Narrow"/>
          <w:b/>
          <w:bCs/>
          <w:lang w:val="en-CA"/>
        </w:rPr>
      </w:pPr>
    </w:p>
    <w:p w:rsidR="00BE5331" w:rsidRPr="00E37EC9" w:rsidRDefault="00BE5331" w:rsidP="000F71AC">
      <w:pPr>
        <w:spacing w:line="220" w:lineRule="exact"/>
        <w:rPr>
          <w:rFonts w:ascii="Arial Narrow" w:hAnsi="Arial Narrow"/>
          <w:lang w:val="en-CA"/>
        </w:rPr>
      </w:pPr>
      <w:r w:rsidRPr="00E37EC9">
        <w:rPr>
          <w:rFonts w:ascii="Arial Narrow" w:hAnsi="Arial Narrow"/>
          <w:b/>
          <w:bCs/>
          <w:lang w:val="en-CA"/>
        </w:rPr>
        <w:t>Born:</w:t>
      </w:r>
      <w:r w:rsidRPr="00E37EC9">
        <w:rPr>
          <w:rFonts w:ascii="Arial Narrow" w:hAnsi="Arial Narrow"/>
          <w:lang w:val="en-CA"/>
        </w:rPr>
        <w:tab/>
      </w:r>
      <w:r w:rsidRPr="00E37EC9">
        <w:rPr>
          <w:rFonts w:ascii="Arial Narrow" w:hAnsi="Arial Narrow"/>
          <w:lang w:val="en-CA"/>
        </w:rPr>
        <w:tab/>
      </w:r>
      <w:r w:rsidR="00952F51" w:rsidRPr="00E37EC9">
        <w:rPr>
          <w:rFonts w:ascii="Arial Narrow" w:hAnsi="Arial Narrow"/>
          <w:lang w:val="en-CA"/>
        </w:rPr>
        <w:tab/>
      </w:r>
      <w:r w:rsidRPr="00E37EC9">
        <w:rPr>
          <w:rFonts w:ascii="Arial Narrow" w:hAnsi="Arial Narrow"/>
          <w:lang w:val="en-CA"/>
        </w:rPr>
        <w:t>January 27, 1949</w:t>
      </w:r>
    </w:p>
    <w:p w:rsidR="00BE5331" w:rsidRPr="00E37EC9" w:rsidRDefault="00BE5331" w:rsidP="000F71AC">
      <w:pPr>
        <w:spacing w:line="220" w:lineRule="exact"/>
        <w:rPr>
          <w:rFonts w:ascii="Arial Narrow" w:hAnsi="Arial Narrow"/>
          <w:b/>
          <w:bCs/>
          <w:lang w:val="en-CA"/>
        </w:rPr>
      </w:pPr>
    </w:p>
    <w:p w:rsidR="00BE5331" w:rsidRPr="00E37EC9" w:rsidRDefault="00BE5331" w:rsidP="000F71AC">
      <w:pPr>
        <w:spacing w:line="220" w:lineRule="exact"/>
        <w:rPr>
          <w:rFonts w:ascii="Arial Narrow" w:hAnsi="Arial Narrow"/>
          <w:lang w:val="en-CA"/>
        </w:rPr>
      </w:pPr>
      <w:r w:rsidRPr="00E37EC9">
        <w:rPr>
          <w:rFonts w:ascii="Arial Narrow" w:hAnsi="Arial Narrow"/>
          <w:b/>
          <w:bCs/>
          <w:lang w:val="en-CA"/>
        </w:rPr>
        <w:t>Citizenship:</w:t>
      </w:r>
      <w:r w:rsidRPr="00E37EC9">
        <w:rPr>
          <w:rFonts w:ascii="Arial Narrow" w:hAnsi="Arial Narrow"/>
          <w:lang w:val="en-CA"/>
        </w:rPr>
        <w:tab/>
      </w:r>
      <w:r w:rsidRPr="00E37EC9">
        <w:rPr>
          <w:rFonts w:ascii="Arial Narrow" w:hAnsi="Arial Narrow"/>
          <w:lang w:val="en-CA"/>
        </w:rPr>
        <w:tab/>
        <w:t>Canadian</w:t>
      </w:r>
    </w:p>
    <w:p w:rsidR="00BE5331" w:rsidRPr="00E37EC9" w:rsidRDefault="00BE5331" w:rsidP="000F71AC">
      <w:pPr>
        <w:spacing w:line="220" w:lineRule="exact"/>
        <w:rPr>
          <w:rFonts w:ascii="Arial Narrow" w:hAnsi="Arial Narrow"/>
          <w:b/>
          <w:bCs/>
          <w:lang w:val="en-CA"/>
        </w:rPr>
      </w:pPr>
    </w:p>
    <w:p w:rsidR="00BE5331" w:rsidRPr="00E37EC9" w:rsidRDefault="00BE5331" w:rsidP="000F71AC">
      <w:pPr>
        <w:spacing w:line="220" w:lineRule="exact"/>
        <w:rPr>
          <w:rFonts w:ascii="Arial Narrow" w:hAnsi="Arial Narrow"/>
          <w:lang w:val="en-CA"/>
        </w:rPr>
      </w:pPr>
      <w:r w:rsidRPr="00E37EC9">
        <w:rPr>
          <w:rFonts w:ascii="Arial Narrow" w:hAnsi="Arial Narrow"/>
          <w:b/>
          <w:bCs/>
          <w:lang w:val="en-CA"/>
        </w:rPr>
        <w:t>Present Position:</w:t>
      </w:r>
      <w:r w:rsidR="00952F51" w:rsidRPr="00E37EC9">
        <w:rPr>
          <w:rFonts w:ascii="Arial Narrow" w:hAnsi="Arial Narrow"/>
          <w:lang w:val="en-CA"/>
        </w:rPr>
        <w:tab/>
      </w:r>
      <w:r w:rsidR="009D7848">
        <w:rPr>
          <w:rFonts w:ascii="Arial Narrow" w:hAnsi="Arial Narrow"/>
          <w:lang w:val="en-CA"/>
        </w:rPr>
        <w:tab/>
      </w:r>
      <w:r w:rsidRPr="00E37EC9">
        <w:rPr>
          <w:rFonts w:ascii="Arial Narrow" w:hAnsi="Arial Narrow"/>
          <w:lang w:val="en-CA"/>
        </w:rPr>
        <w:t xml:space="preserve">Associate Professor, Department of Mathematics and Statistics; </w:t>
      </w:r>
    </w:p>
    <w:p w:rsidR="00BE5331" w:rsidRPr="00E37EC9" w:rsidRDefault="00BE5331" w:rsidP="000F71AC">
      <w:pPr>
        <w:spacing w:line="220" w:lineRule="exact"/>
        <w:rPr>
          <w:rFonts w:ascii="Arial Narrow" w:hAnsi="Arial Narrow"/>
          <w:b/>
          <w:bCs/>
          <w:lang w:val="en-CA"/>
        </w:rPr>
      </w:pPr>
      <w:r w:rsidRPr="00E37EC9">
        <w:rPr>
          <w:rFonts w:ascii="Arial Narrow" w:hAnsi="Arial Narrow"/>
          <w:b/>
          <w:bCs/>
          <w:smallCaps/>
          <w:lang w:val="en-CA"/>
        </w:rPr>
        <w:tab/>
      </w:r>
      <w:r w:rsidRPr="00E37EC9">
        <w:rPr>
          <w:rFonts w:ascii="Arial Narrow" w:hAnsi="Arial Narrow"/>
          <w:b/>
          <w:bCs/>
          <w:smallCaps/>
          <w:lang w:val="en-CA"/>
        </w:rPr>
        <w:tab/>
      </w:r>
    </w:p>
    <w:p w:rsidR="00BE5331" w:rsidRPr="00E37EC9" w:rsidRDefault="00BE5331" w:rsidP="000F71AC">
      <w:pPr>
        <w:spacing w:line="220" w:lineRule="exact"/>
        <w:rPr>
          <w:rFonts w:ascii="Arial Narrow" w:hAnsi="Arial Narrow"/>
          <w:lang w:val="en-CA"/>
        </w:rPr>
      </w:pPr>
      <w:r w:rsidRPr="00E37EC9">
        <w:rPr>
          <w:rFonts w:ascii="Arial Narrow" w:hAnsi="Arial Narrow"/>
          <w:b/>
          <w:bCs/>
          <w:lang w:val="en-CA"/>
        </w:rPr>
        <w:t>Date of Appointment:</w:t>
      </w:r>
      <w:r w:rsidRPr="00E37EC9">
        <w:rPr>
          <w:rFonts w:ascii="Arial Narrow" w:hAnsi="Arial Narrow"/>
          <w:lang w:val="en-CA"/>
        </w:rPr>
        <w:tab/>
        <w:t>September 1978</w:t>
      </w:r>
    </w:p>
    <w:p w:rsidR="00BE5331" w:rsidRPr="00E37EC9" w:rsidRDefault="00BE5331" w:rsidP="000F71AC">
      <w:pPr>
        <w:spacing w:line="220" w:lineRule="exact"/>
        <w:rPr>
          <w:rFonts w:ascii="Arial Narrow" w:hAnsi="Arial Narrow"/>
          <w:b/>
          <w:bCs/>
          <w:lang w:val="en-CA"/>
        </w:rPr>
      </w:pPr>
    </w:p>
    <w:p w:rsidR="00BE5331" w:rsidRPr="00E37EC9" w:rsidRDefault="00BE5331" w:rsidP="000F71AC">
      <w:pPr>
        <w:spacing w:line="220" w:lineRule="exact"/>
        <w:rPr>
          <w:rFonts w:ascii="Arial Narrow" w:hAnsi="Arial Narrow"/>
          <w:lang w:val="en-CA"/>
        </w:rPr>
      </w:pPr>
      <w:r w:rsidRPr="00E37EC9">
        <w:rPr>
          <w:rFonts w:ascii="Arial Narrow" w:hAnsi="Arial Narrow"/>
          <w:b/>
          <w:bCs/>
          <w:lang w:val="en-CA"/>
        </w:rPr>
        <w:t>Tenure Granted:</w:t>
      </w:r>
      <w:r w:rsidR="00952F51" w:rsidRPr="00E37EC9">
        <w:rPr>
          <w:rFonts w:ascii="Arial Narrow" w:hAnsi="Arial Narrow"/>
          <w:lang w:val="en-CA"/>
        </w:rPr>
        <w:tab/>
      </w:r>
      <w:r w:rsidR="009D7848">
        <w:rPr>
          <w:rFonts w:ascii="Arial Narrow" w:hAnsi="Arial Narrow"/>
          <w:lang w:val="en-CA"/>
        </w:rPr>
        <w:tab/>
      </w:r>
      <w:r w:rsidRPr="00E37EC9">
        <w:rPr>
          <w:rFonts w:ascii="Arial Narrow" w:hAnsi="Arial Narrow"/>
          <w:lang w:val="en-CA"/>
        </w:rPr>
        <w:t>1981</w:t>
      </w:r>
    </w:p>
    <w:p w:rsidR="00BE5331" w:rsidRPr="00E37EC9" w:rsidRDefault="00BE5331" w:rsidP="000F71AC">
      <w:pPr>
        <w:spacing w:line="220" w:lineRule="exact"/>
        <w:rPr>
          <w:rFonts w:ascii="Arial Narrow" w:hAnsi="Arial Narrow"/>
          <w:b/>
          <w:bCs/>
          <w:lang w:val="en-CA"/>
        </w:rPr>
      </w:pPr>
    </w:p>
    <w:p w:rsidR="00BE5331" w:rsidRPr="00E37EC9" w:rsidRDefault="00BE5331" w:rsidP="000F71AC">
      <w:pPr>
        <w:spacing w:line="220" w:lineRule="exact"/>
        <w:rPr>
          <w:rFonts w:ascii="Arial Narrow" w:hAnsi="Arial Narrow"/>
          <w:lang w:val="en-CA"/>
        </w:rPr>
      </w:pPr>
      <w:r w:rsidRPr="00E37EC9">
        <w:rPr>
          <w:rFonts w:ascii="Arial Narrow" w:hAnsi="Arial Narrow"/>
          <w:b/>
          <w:bCs/>
          <w:lang w:val="en-CA"/>
        </w:rPr>
        <w:t>Promotions:</w:t>
      </w:r>
      <w:r w:rsidRPr="00E37EC9">
        <w:rPr>
          <w:rFonts w:ascii="Arial Narrow" w:hAnsi="Arial Narrow"/>
          <w:lang w:val="en-CA"/>
        </w:rPr>
        <w:tab/>
      </w:r>
      <w:r w:rsidRPr="00E37EC9">
        <w:rPr>
          <w:rFonts w:ascii="Arial Narrow" w:hAnsi="Arial Narrow"/>
          <w:lang w:val="en-CA"/>
        </w:rPr>
        <w:tab/>
        <w:t>Associate Professor, 1986</w:t>
      </w:r>
    </w:p>
    <w:p w:rsidR="00BE5331" w:rsidRPr="00E37EC9" w:rsidRDefault="00BE5331" w:rsidP="000F71AC">
      <w:pPr>
        <w:spacing w:line="220" w:lineRule="exact"/>
        <w:rPr>
          <w:rFonts w:ascii="Arial Narrow" w:hAnsi="Arial Narrow"/>
          <w:lang w:val="en-CA"/>
        </w:rPr>
      </w:pPr>
    </w:p>
    <w:p w:rsidR="00BE5331" w:rsidRPr="00E37EC9" w:rsidRDefault="006243C6" w:rsidP="000F71AC">
      <w:pPr>
        <w:widowControl/>
        <w:spacing w:line="220" w:lineRule="exact"/>
        <w:jc w:val="center"/>
        <w:rPr>
          <w:rFonts w:ascii="Arial Narrow" w:hAnsi="Arial Narrow"/>
          <w:lang w:val="en-CA"/>
        </w:rPr>
      </w:pPr>
      <w:r w:rsidRPr="00E37EC9">
        <w:rPr>
          <w:rFonts w:ascii="Arial Narrow" w:hAnsi="Arial Narrow"/>
          <w:noProof/>
          <w:lang w:val="en-CA" w:eastAsia="en-CA"/>
        </w:rPr>
        <mc:AlternateContent>
          <mc:Choice Requires="wps">
            <w:drawing>
              <wp:anchor distT="4294967294" distB="4294967294" distL="114297" distR="114297" simplePos="0" relativeHeight="251656192" behindDoc="0" locked="0" layoutInCell="0" allowOverlap="1">
                <wp:simplePos x="0" y="0"/>
                <wp:positionH relativeFrom="margin">
                  <wp:posOffset>-1</wp:posOffset>
                </wp:positionH>
                <wp:positionV relativeFrom="paragraph">
                  <wp:posOffset>-1</wp:posOffset>
                </wp:positionV>
                <wp:extent cx="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7C8AC" id="Line 4" o:spid="_x0000_s1026" style="position:absolute;z-index:251656192;visibility:visible;mso-wrap-style:square;mso-width-percent:0;mso-height-percent:0;mso-wrap-distance-left:3.17492mm;mso-wrap-distance-top:-6e-5mm;mso-wrap-distance-right:3.17492mm;mso-wrap-distance-bottom:-6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LS1sKU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BE5331" w:rsidRPr="00E37EC9" w:rsidRDefault="002E036C" w:rsidP="000F71AC">
      <w:pPr>
        <w:pStyle w:val="Heading1-CV"/>
        <w:spacing w:line="220" w:lineRule="exact"/>
        <w:rPr>
          <w:rFonts w:ascii="Arial Narrow" w:hAnsi="Arial Narrow"/>
        </w:rPr>
      </w:pPr>
      <w:r>
        <w:rPr>
          <w:rFonts w:ascii="Arial Narrow" w:hAnsi="Arial Narrow"/>
        </w:rPr>
        <w:t xml:space="preserve">EDUCATION </w:t>
      </w:r>
    </w:p>
    <w:p w:rsidR="00BE5331" w:rsidRPr="00E37EC9" w:rsidRDefault="00BE5331" w:rsidP="000F71AC">
      <w:pPr>
        <w:widowControl/>
        <w:tabs>
          <w:tab w:val="left" w:pos="0"/>
          <w:tab w:val="left" w:pos="2520"/>
        </w:tabs>
        <w:spacing w:line="220" w:lineRule="exact"/>
        <w:rPr>
          <w:rFonts w:ascii="Arial Narrow" w:hAnsi="Arial Narrow"/>
          <w:lang w:val="en-CA"/>
        </w:rPr>
      </w:pPr>
    </w:p>
    <w:p w:rsidR="00BE5331" w:rsidRPr="00E37EC9" w:rsidRDefault="00BE5331" w:rsidP="000F71AC">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rPr>
          <w:rFonts w:ascii="Arial Narrow" w:hAnsi="Arial Narrow"/>
          <w:lang w:val="en-CA"/>
        </w:rPr>
      </w:pPr>
      <w:r w:rsidRPr="00E37EC9">
        <w:rPr>
          <w:rFonts w:ascii="Arial Narrow" w:hAnsi="Arial Narrow"/>
          <w:lang w:val="en-CA"/>
        </w:rPr>
        <w:t>1976-1982</w:t>
      </w:r>
      <w:r w:rsidRPr="00E37EC9">
        <w:rPr>
          <w:rFonts w:ascii="Arial Narrow" w:hAnsi="Arial Narrow"/>
          <w:lang w:val="en-CA"/>
        </w:rPr>
        <w:tab/>
      </w:r>
      <w:r w:rsidRPr="00E37EC9">
        <w:rPr>
          <w:rFonts w:ascii="Arial Narrow" w:hAnsi="Arial Narrow"/>
          <w:i/>
          <w:iCs/>
          <w:lang w:val="en-CA"/>
        </w:rPr>
        <w:t>M.B.A.</w:t>
      </w:r>
      <w:r w:rsidRPr="00E37EC9">
        <w:rPr>
          <w:rFonts w:ascii="Arial Narrow" w:hAnsi="Arial Narrow"/>
          <w:lang w:val="en-CA"/>
        </w:rPr>
        <w:t xml:space="preserve"> (Industrial Rel.), University of Saskatchewan</w:t>
      </w:r>
    </w:p>
    <w:p w:rsidR="00BE5331" w:rsidRPr="00E37EC9" w:rsidRDefault="00BE5331" w:rsidP="000F71AC">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rPr>
          <w:rFonts w:ascii="Arial Narrow" w:hAnsi="Arial Narrow"/>
          <w:lang w:val="en-CA"/>
        </w:rPr>
      </w:pPr>
    </w:p>
    <w:p w:rsidR="00BE5331" w:rsidRPr="00E37EC9" w:rsidRDefault="00BE5331" w:rsidP="000F71AC">
      <w:pPr>
        <w:widowControl/>
        <w:tabs>
          <w:tab w:val="left" w:pos="-1142"/>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2520" w:hanging="2520"/>
        <w:rPr>
          <w:rFonts w:ascii="Arial Narrow" w:hAnsi="Arial Narrow"/>
          <w:lang w:val="en-CA"/>
        </w:rPr>
      </w:pPr>
      <w:r w:rsidRPr="00E37EC9">
        <w:rPr>
          <w:rFonts w:ascii="Arial Narrow" w:hAnsi="Arial Narrow"/>
          <w:lang w:val="en-CA"/>
        </w:rPr>
        <w:t>1970-1973</w:t>
      </w:r>
      <w:r w:rsidRPr="00E37EC9">
        <w:rPr>
          <w:rFonts w:ascii="Arial Narrow" w:hAnsi="Arial Narrow"/>
          <w:lang w:val="en-CA"/>
        </w:rPr>
        <w:tab/>
      </w:r>
      <w:r w:rsidRPr="00E37EC9">
        <w:rPr>
          <w:rFonts w:ascii="Arial Narrow" w:hAnsi="Arial Narrow"/>
          <w:i/>
          <w:iCs/>
          <w:lang w:val="en-CA"/>
        </w:rPr>
        <w:t>Ph.D.</w:t>
      </w:r>
      <w:r w:rsidRPr="00E37EC9">
        <w:rPr>
          <w:rFonts w:ascii="Arial Narrow" w:hAnsi="Arial Narrow"/>
          <w:lang w:val="en-CA"/>
        </w:rPr>
        <w:t xml:space="preserve"> (Applied Math.), University of Waterloo</w:t>
      </w:r>
      <w:r w:rsidR="000C5DD9" w:rsidRPr="00E37EC9">
        <w:rPr>
          <w:rFonts w:ascii="Arial Narrow" w:hAnsi="Arial Narrow"/>
          <w:lang w:val="en-CA"/>
        </w:rPr>
        <w:t xml:space="preserve">.  Thesis:  </w:t>
      </w:r>
      <w:r w:rsidR="000C5DD9" w:rsidRPr="00E37EC9">
        <w:rPr>
          <w:rFonts w:ascii="Arial Narrow" w:hAnsi="Arial Narrow"/>
          <w:i/>
          <w:lang w:val="en-CA"/>
        </w:rPr>
        <w:t>On the Application of a Minimum Change Principle to Probability Kinematics</w:t>
      </w:r>
      <w:r w:rsidR="000C5DD9" w:rsidRPr="00E37EC9">
        <w:rPr>
          <w:rFonts w:ascii="Arial Narrow" w:hAnsi="Arial Narrow"/>
          <w:lang w:val="en-CA"/>
        </w:rPr>
        <w:t>, November 1973.</w:t>
      </w:r>
    </w:p>
    <w:p w:rsidR="000C5DD9" w:rsidRPr="00E37EC9" w:rsidRDefault="000C5DD9" w:rsidP="000F71AC">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720" w:right="720"/>
        <w:rPr>
          <w:rFonts w:ascii="Arial Narrow" w:hAnsi="Arial Narrow"/>
          <w:sz w:val="16"/>
          <w:szCs w:val="16"/>
        </w:rPr>
      </w:pPr>
    </w:p>
    <w:p w:rsidR="00BE5331" w:rsidRPr="00E37EC9" w:rsidRDefault="000C5DD9" w:rsidP="006243C6">
      <w:pPr>
        <w:pStyle w:val="ListParagraph"/>
        <w:widowControl/>
        <w:numPr>
          <w:ilvl w:val="0"/>
          <w:numId w:val="27"/>
        </w:numPr>
        <w:tabs>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right="720"/>
        <w:rPr>
          <w:rFonts w:ascii="Arial Narrow" w:hAnsi="Arial Narrow"/>
          <w:sz w:val="16"/>
          <w:szCs w:val="16"/>
        </w:rPr>
      </w:pPr>
      <w:r w:rsidRPr="00E37EC9">
        <w:rPr>
          <w:rFonts w:ascii="Arial Narrow" w:hAnsi="Arial Narrow"/>
          <w:sz w:val="16"/>
          <w:szCs w:val="16"/>
        </w:rPr>
        <w:t>“The connection was first examined in Sherry May’s Ph.D. thesis, “</w:t>
      </w:r>
      <w:r w:rsidRPr="00E37EC9">
        <w:rPr>
          <w:rFonts w:ascii="Arial Narrow" w:hAnsi="Arial Narrow"/>
          <w:sz w:val="16"/>
          <w:szCs w:val="16"/>
          <w:lang w:val="en-CA"/>
        </w:rPr>
        <w:t>On the Application of a Minimum Change Principle to Probability Kinematics”</w:t>
      </w:r>
      <w:r w:rsidRPr="00E37EC9">
        <w:rPr>
          <w:rFonts w:ascii="Arial Narrow" w:hAnsi="Arial Narrow"/>
          <w:i/>
          <w:sz w:val="16"/>
          <w:szCs w:val="16"/>
          <w:lang w:val="en-CA"/>
        </w:rPr>
        <w:t xml:space="preserve">, The Logic of Decision </w:t>
      </w:r>
      <w:r w:rsidRPr="00E37EC9">
        <w:rPr>
          <w:rFonts w:ascii="Arial Narrow" w:hAnsi="Arial Narrow"/>
          <w:sz w:val="16"/>
          <w:szCs w:val="16"/>
          <w:lang w:val="en-CA"/>
        </w:rPr>
        <w:t>(2</w:t>
      </w:r>
      <w:r w:rsidRPr="00E37EC9">
        <w:rPr>
          <w:rFonts w:ascii="Arial Narrow" w:hAnsi="Arial Narrow"/>
          <w:sz w:val="16"/>
          <w:szCs w:val="16"/>
          <w:vertAlign w:val="superscript"/>
          <w:lang w:val="en-CA"/>
        </w:rPr>
        <w:t>nd</w:t>
      </w:r>
      <w:r w:rsidRPr="00E37EC9">
        <w:rPr>
          <w:rFonts w:ascii="Arial Narrow" w:hAnsi="Arial Narrow"/>
          <w:sz w:val="16"/>
          <w:szCs w:val="16"/>
          <w:lang w:val="en-CA"/>
        </w:rPr>
        <w:t xml:space="preserve"> edition), R</w:t>
      </w:r>
      <w:r w:rsidRPr="00E37EC9">
        <w:rPr>
          <w:rFonts w:ascii="Arial Narrow" w:hAnsi="Arial Narrow"/>
          <w:b/>
          <w:sz w:val="16"/>
          <w:szCs w:val="16"/>
          <w:lang w:val="en-CA"/>
        </w:rPr>
        <w:t>ichard C. Jeffrey, Profe</w:t>
      </w:r>
      <w:r w:rsidRPr="00E37EC9">
        <w:rPr>
          <w:rFonts w:ascii="Arial Narrow" w:hAnsi="Arial Narrow"/>
          <w:sz w:val="16"/>
          <w:szCs w:val="16"/>
          <w:lang w:val="en-CA"/>
        </w:rPr>
        <w:t>ssor of Philosophy, Princeton University, University of Chicago Press:  1983, p. 182.</w:t>
      </w:r>
    </w:p>
    <w:p w:rsidR="000C5DD9" w:rsidRPr="00E37EC9" w:rsidRDefault="000C5DD9" w:rsidP="000F71AC">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rPr>
          <w:rFonts w:ascii="Arial Narrow" w:hAnsi="Arial Narrow"/>
          <w:lang w:val="en-CA"/>
        </w:rPr>
      </w:pPr>
    </w:p>
    <w:p w:rsidR="00BE5331" w:rsidRPr="00E37EC9" w:rsidRDefault="00BE5331" w:rsidP="000F71AC">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rPr>
          <w:rFonts w:ascii="Arial Narrow" w:hAnsi="Arial Narrow"/>
          <w:lang w:val="en-CA"/>
        </w:rPr>
      </w:pPr>
      <w:r w:rsidRPr="00E37EC9">
        <w:rPr>
          <w:rFonts w:ascii="Arial Narrow" w:hAnsi="Arial Narrow"/>
          <w:lang w:val="en-CA"/>
        </w:rPr>
        <w:t>1969-1970</w:t>
      </w:r>
      <w:r w:rsidRPr="00E37EC9">
        <w:rPr>
          <w:rFonts w:ascii="Arial Narrow" w:hAnsi="Arial Narrow"/>
          <w:lang w:val="en-CA"/>
        </w:rPr>
        <w:tab/>
      </w:r>
      <w:r w:rsidRPr="00E37EC9">
        <w:rPr>
          <w:rFonts w:ascii="Arial Narrow" w:hAnsi="Arial Narrow"/>
          <w:i/>
          <w:iCs/>
          <w:lang w:val="en-CA"/>
        </w:rPr>
        <w:t>M. Math.</w:t>
      </w:r>
      <w:r w:rsidRPr="00E37EC9">
        <w:rPr>
          <w:rFonts w:ascii="Arial Narrow" w:hAnsi="Arial Narrow"/>
          <w:lang w:val="en-CA"/>
        </w:rPr>
        <w:t>, University of Waterloo</w:t>
      </w:r>
    </w:p>
    <w:p w:rsidR="00BE5331" w:rsidRPr="00E37EC9" w:rsidRDefault="00BE5331" w:rsidP="000F71AC">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rPr>
          <w:rFonts w:ascii="Arial Narrow" w:hAnsi="Arial Narrow"/>
          <w:lang w:val="en-CA"/>
        </w:rPr>
      </w:pPr>
    </w:p>
    <w:p w:rsidR="00BE5331" w:rsidRPr="00E37EC9" w:rsidRDefault="00BE5331" w:rsidP="000F71AC">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rPr>
          <w:rFonts w:ascii="Arial Narrow" w:hAnsi="Arial Narrow"/>
          <w:lang w:val="en-CA"/>
        </w:rPr>
      </w:pPr>
      <w:r w:rsidRPr="00E37EC9">
        <w:rPr>
          <w:rFonts w:ascii="Arial Narrow" w:hAnsi="Arial Narrow"/>
          <w:lang w:val="en-CA"/>
        </w:rPr>
        <w:t>1965-1969</w:t>
      </w:r>
      <w:r w:rsidRPr="00E37EC9">
        <w:rPr>
          <w:rFonts w:ascii="Arial Narrow" w:hAnsi="Arial Narrow"/>
          <w:lang w:val="en-CA"/>
        </w:rPr>
        <w:tab/>
      </w:r>
      <w:r w:rsidRPr="00E37EC9">
        <w:rPr>
          <w:rFonts w:ascii="Arial Narrow" w:hAnsi="Arial Narrow"/>
          <w:i/>
          <w:iCs/>
          <w:lang w:val="en-CA"/>
        </w:rPr>
        <w:t>B.A. Math.</w:t>
      </w:r>
      <w:r w:rsidRPr="00E37EC9">
        <w:rPr>
          <w:rFonts w:ascii="Arial Narrow" w:hAnsi="Arial Narrow"/>
          <w:lang w:val="en-CA"/>
        </w:rPr>
        <w:t xml:space="preserve"> (Honours), University of Saskatchewan</w:t>
      </w:r>
    </w:p>
    <w:p w:rsidR="00BE5331" w:rsidRPr="00E37EC9" w:rsidRDefault="00BE5331" w:rsidP="000F71AC">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rPr>
          <w:rFonts w:ascii="Arial Narrow" w:hAnsi="Arial Narrow"/>
          <w:lang w:val="en-CA"/>
        </w:rPr>
      </w:pPr>
    </w:p>
    <w:p w:rsidR="006A7390" w:rsidRPr="00E37EC9" w:rsidRDefault="006A7390" w:rsidP="006A7390">
      <w:pPr>
        <w:pStyle w:val="Heading1-CV"/>
        <w:rPr>
          <w:rFonts w:ascii="Arial Narrow" w:hAnsi="Arial Narrow"/>
        </w:rPr>
      </w:pPr>
      <w:r>
        <w:rPr>
          <w:rFonts w:ascii="Arial Narrow" w:hAnsi="Arial Narrow"/>
        </w:rPr>
        <w:t>EMPLOYMENT HISTORY</w:t>
      </w: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Apr. 1998-May 2000</w:t>
      </w:r>
      <w:r w:rsidRPr="00E37EC9">
        <w:rPr>
          <w:rFonts w:ascii="Arial Narrow" w:hAnsi="Arial Narrow"/>
          <w:lang w:val="en-CA"/>
        </w:rPr>
        <w:tab/>
      </w:r>
      <w:r>
        <w:rPr>
          <w:rFonts w:ascii="Arial Narrow" w:hAnsi="Arial Narrow"/>
          <w:lang w:val="en-CA"/>
        </w:rPr>
        <w:t xml:space="preserve">Secondment to the </w:t>
      </w:r>
      <w:r w:rsidRPr="00E37EC9">
        <w:rPr>
          <w:rFonts w:ascii="Arial Narrow" w:hAnsi="Arial Narrow"/>
          <w:lang w:val="en-CA"/>
        </w:rPr>
        <w:t>Office of the Dean of Science, Memorial University</w:t>
      </w:r>
      <w:r>
        <w:rPr>
          <w:rFonts w:ascii="Arial Narrow" w:hAnsi="Arial Narrow"/>
          <w:lang w:val="en-CA"/>
        </w:rPr>
        <w:t xml:space="preserve">, as Founder/Director of </w:t>
      </w:r>
      <w:r>
        <w:rPr>
          <w:rFonts w:ascii="Arial Narrow" w:hAnsi="Arial Narrow"/>
          <w:lang w:val="en-CA"/>
        </w:rPr>
        <w:tab/>
      </w:r>
      <w:r>
        <w:rPr>
          <w:rFonts w:ascii="Arial Narrow" w:hAnsi="Arial Narrow"/>
          <w:lang w:val="en-CA"/>
        </w:rPr>
        <w:tab/>
        <w:t>the Mathematics Learning Centre</w:t>
      </w: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Apr. 1994-Mar. 1997</w:t>
      </w:r>
      <w:r w:rsidRPr="00E37EC9">
        <w:rPr>
          <w:rFonts w:ascii="Arial Narrow" w:hAnsi="Arial Narrow"/>
          <w:lang w:val="en-CA"/>
        </w:rPr>
        <w:tab/>
      </w:r>
      <w:r>
        <w:rPr>
          <w:rFonts w:ascii="Arial Narrow" w:hAnsi="Arial Narrow"/>
          <w:lang w:val="en-CA"/>
        </w:rPr>
        <w:t xml:space="preserve">Secondment to </w:t>
      </w:r>
      <w:r w:rsidRPr="00E37EC9">
        <w:rPr>
          <w:rFonts w:ascii="Arial Narrow" w:hAnsi="Arial Narrow"/>
          <w:lang w:val="en-CA"/>
        </w:rPr>
        <w:t>Continuing Education, Memorial University</w:t>
      </w:r>
      <w:r>
        <w:rPr>
          <w:rFonts w:ascii="Arial Narrow" w:hAnsi="Arial Narrow"/>
          <w:lang w:val="en-CA"/>
        </w:rPr>
        <w:t xml:space="preserve">, as Founder/Director of the </w:t>
      </w:r>
      <w:r>
        <w:rPr>
          <w:rFonts w:ascii="Arial Narrow" w:hAnsi="Arial Narrow"/>
          <w:lang w:val="en-CA"/>
        </w:rPr>
        <w:tab/>
      </w:r>
      <w:r>
        <w:rPr>
          <w:rFonts w:ascii="Arial Narrow" w:hAnsi="Arial Narrow"/>
          <w:lang w:val="en-CA"/>
        </w:rPr>
        <w:tab/>
        <w:t>Mathematics Learning Centre</w:t>
      </w: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 xml:space="preserve">May 1986-Aug. 1987 </w:t>
      </w:r>
      <w:r w:rsidRPr="00E37EC9">
        <w:rPr>
          <w:rFonts w:ascii="Arial Narrow" w:hAnsi="Arial Narrow"/>
          <w:lang w:val="en-CA"/>
        </w:rPr>
        <w:tab/>
        <w:t>Senior Mathematician, NORDCO (part-time appointment)</w:t>
      </w: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 xml:space="preserve">1978-1986 </w:t>
      </w:r>
      <w:r w:rsidRPr="00E37EC9">
        <w:rPr>
          <w:rFonts w:ascii="Arial Narrow" w:hAnsi="Arial Narrow"/>
          <w:lang w:val="en-CA"/>
        </w:rPr>
        <w:tab/>
        <w:t xml:space="preserve">Assistant Professor, Memorial University, cross-appointed with the </w:t>
      </w:r>
      <w:r w:rsidRPr="00E37EC9">
        <w:rPr>
          <w:rFonts w:ascii="Arial Narrow" w:hAnsi="Arial Narrow"/>
          <w:lang w:val="en-CA"/>
        </w:rPr>
        <w:tab/>
      </w:r>
    </w:p>
    <w:p w:rsidR="006A7390" w:rsidRPr="00E37EC9" w:rsidRDefault="006A7390" w:rsidP="006A7390">
      <w:pPr>
        <w:widowControl/>
        <w:tabs>
          <w:tab w:val="left" w:pos="-1142"/>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rFonts w:ascii="Arial Narrow" w:hAnsi="Arial Narrow"/>
          <w:lang w:val="en-CA"/>
        </w:rPr>
      </w:pPr>
      <w:r w:rsidRPr="00E37EC9">
        <w:rPr>
          <w:rFonts w:ascii="Arial Narrow" w:hAnsi="Arial Narrow"/>
          <w:lang w:val="en-CA"/>
        </w:rPr>
        <w:tab/>
      </w:r>
      <w:r w:rsidRPr="00E37EC9">
        <w:rPr>
          <w:rFonts w:ascii="Arial Narrow" w:hAnsi="Arial Narrow"/>
          <w:lang w:val="en-CA"/>
        </w:rPr>
        <w:tab/>
        <w:t>Faculty of Business Administration</w:t>
      </w: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 xml:space="preserve">1977-1978 </w:t>
      </w:r>
      <w:r w:rsidRPr="00E37EC9">
        <w:rPr>
          <w:rFonts w:ascii="Arial Narrow" w:hAnsi="Arial Narrow"/>
          <w:lang w:val="en-CA"/>
        </w:rPr>
        <w:tab/>
        <w:t>Assistant Professor, Acadia University</w:t>
      </w: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 xml:space="preserve">1976-1977 </w:t>
      </w:r>
      <w:r w:rsidRPr="00E37EC9">
        <w:rPr>
          <w:rFonts w:ascii="Arial Narrow" w:hAnsi="Arial Narrow"/>
          <w:lang w:val="en-CA"/>
        </w:rPr>
        <w:tab/>
        <w:t>Sessional Lecturer (Commerce), University of Saskatchewan</w:t>
      </w: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1975, 1976</w:t>
      </w:r>
      <w:r w:rsidRPr="00E37EC9">
        <w:rPr>
          <w:rFonts w:ascii="Arial Narrow" w:hAnsi="Arial Narrow"/>
          <w:lang w:val="en-CA"/>
        </w:rPr>
        <w:tab/>
        <w:t>Sessional Lecturer (Mathematics), University of Saskatchewan</w:t>
      </w: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 xml:space="preserve">1971-1972 </w:t>
      </w:r>
      <w:r w:rsidRPr="00E37EC9">
        <w:rPr>
          <w:rFonts w:ascii="Arial Narrow" w:hAnsi="Arial Narrow"/>
          <w:lang w:val="en-CA"/>
        </w:rPr>
        <w:tab/>
        <w:t>Sessional Lecturer (</w:t>
      </w:r>
      <w:r>
        <w:rPr>
          <w:rFonts w:ascii="Arial Narrow" w:hAnsi="Arial Narrow"/>
          <w:lang w:val="en-CA"/>
        </w:rPr>
        <w:t>Applied Mathematics)</w:t>
      </w:r>
      <w:r w:rsidRPr="00E37EC9">
        <w:rPr>
          <w:rFonts w:ascii="Arial Narrow" w:hAnsi="Arial Narrow"/>
          <w:lang w:val="en-CA"/>
        </w:rPr>
        <w:t xml:space="preserve"> University of Western Ontario</w:t>
      </w: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rFonts w:ascii="Arial Narrow" w:hAnsi="Arial Narrow"/>
          <w:lang w:val="en-CA"/>
        </w:rPr>
      </w:pP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rFonts w:ascii="Arial Narrow" w:hAnsi="Arial Narrow"/>
          <w:lang w:val="en-CA"/>
        </w:rPr>
      </w:pPr>
      <w:r w:rsidRPr="00E37EC9">
        <w:rPr>
          <w:rFonts w:ascii="Arial Narrow" w:hAnsi="Arial Narrow"/>
          <w:lang w:val="en-CA"/>
        </w:rPr>
        <w:t xml:space="preserve">1971, 1969, 1968 </w:t>
      </w:r>
      <w:r w:rsidRPr="00E37EC9">
        <w:rPr>
          <w:rFonts w:ascii="Arial Narrow" w:hAnsi="Arial Narrow"/>
          <w:lang w:val="en-CA"/>
        </w:rPr>
        <w:tab/>
        <w:t>Summer Research Assistant, Operations Research Analysis Establishment, Defence Research Board</w:t>
      </w:r>
    </w:p>
    <w:p w:rsidR="00BE5331" w:rsidRPr="00E37EC9" w:rsidRDefault="00BE5331" w:rsidP="000F71AC">
      <w:pPr>
        <w:widowControl/>
        <w:tabs>
          <w:tab w:val="left" w:pos="0"/>
        </w:tabs>
        <w:spacing w:line="220" w:lineRule="exact"/>
        <w:outlineLvl w:val="0"/>
        <w:rPr>
          <w:rFonts w:ascii="Arial Narrow" w:hAnsi="Arial Narrow"/>
          <w:b/>
          <w:bCs/>
          <w:smallCaps/>
          <w:lang w:val="en-CA"/>
        </w:rPr>
      </w:pPr>
    </w:p>
    <w:p w:rsidR="006A7390" w:rsidRPr="001961EF" w:rsidRDefault="001961EF"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b/>
          <w:sz w:val="28"/>
          <w:szCs w:val="28"/>
          <w:lang w:val="en-CA"/>
        </w:rPr>
      </w:pPr>
      <w:r w:rsidRPr="001961EF">
        <w:rPr>
          <w:rFonts w:ascii="Arial Narrow" w:hAnsi="Arial Narrow"/>
          <w:b/>
          <w:sz w:val="28"/>
          <w:szCs w:val="28"/>
          <w:lang w:val="en-CA"/>
        </w:rPr>
        <w:t>LEAVES</w:t>
      </w:r>
    </w:p>
    <w:p w:rsidR="001961EF" w:rsidRPr="00E37EC9" w:rsidRDefault="001961EF"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rFonts w:ascii="Arial Narrow" w:hAnsi="Arial Narrow"/>
          <w:lang w:val="en-CA"/>
        </w:rPr>
      </w:pPr>
      <w:r w:rsidRPr="00E37EC9">
        <w:rPr>
          <w:rFonts w:ascii="Arial Narrow" w:hAnsi="Arial Narrow"/>
          <w:lang w:val="en-CA"/>
        </w:rPr>
        <w:t>Sept. 1998-Aug. 1999</w:t>
      </w:r>
      <w:r w:rsidRPr="00E37EC9">
        <w:rPr>
          <w:rFonts w:ascii="Arial Narrow" w:hAnsi="Arial Narrow"/>
          <w:lang w:val="en-CA"/>
        </w:rPr>
        <w:tab/>
        <w:t xml:space="preserve">Sabbatical, Aftermath Productions, East-West Media, Halifax, and a Series of Grass-Roots Investigations into the Difference </w:t>
      </w:r>
      <w:proofErr w:type="gramStart"/>
      <w:r w:rsidRPr="00E37EC9">
        <w:rPr>
          <w:rFonts w:ascii="Arial Narrow" w:hAnsi="Arial Narrow"/>
          <w:lang w:val="en-CA"/>
        </w:rPr>
        <w:t>Between</w:t>
      </w:r>
      <w:proofErr w:type="gramEnd"/>
      <w:r w:rsidRPr="00E37EC9">
        <w:rPr>
          <w:rFonts w:ascii="Arial Narrow" w:hAnsi="Arial Narrow"/>
          <w:lang w:val="en-CA"/>
        </w:rPr>
        <w:t xml:space="preserve"> Implicit and Explicit Learning in Ghana, Mexico and Cuba</w:t>
      </w: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6A7390" w:rsidRPr="00E37EC9" w:rsidRDefault="006A7390" w:rsidP="006A7390">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 xml:space="preserve">Sept. 1984-Aug. 1985 </w:t>
      </w:r>
      <w:r w:rsidRPr="00E37EC9">
        <w:rPr>
          <w:rFonts w:ascii="Arial Narrow" w:hAnsi="Arial Narrow"/>
          <w:lang w:val="en-CA"/>
        </w:rPr>
        <w:tab/>
        <w:t>Sabbatical, Department of Philosophy, Dalhousie University</w:t>
      </w:r>
      <w:r w:rsidRPr="00E37EC9">
        <w:rPr>
          <w:rFonts w:ascii="Arial Narrow" w:hAnsi="Arial Narrow"/>
          <w:lang w:val="en-CA"/>
        </w:rPr>
        <w:tab/>
      </w:r>
    </w:p>
    <w:p w:rsidR="006A7390" w:rsidRPr="00E37EC9" w:rsidRDefault="006A7390" w:rsidP="006A7390">
      <w:pPr>
        <w:widowControl/>
        <w:tabs>
          <w:tab w:val="left" w:pos="-1142"/>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rFonts w:ascii="Arial Narrow" w:hAnsi="Arial Narrow"/>
          <w:lang w:val="en-CA"/>
        </w:rPr>
      </w:pPr>
    </w:p>
    <w:p w:rsidR="006A7390" w:rsidRPr="00E37EC9" w:rsidRDefault="006A7390" w:rsidP="006A7390">
      <w:pPr>
        <w:widowControl/>
        <w:tabs>
          <w:tab w:val="left" w:pos="-1142"/>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rFonts w:ascii="Arial Narrow" w:hAnsi="Arial Narrow"/>
          <w:lang w:val="en-CA"/>
        </w:rPr>
      </w:pPr>
      <w:r w:rsidRPr="00E37EC9">
        <w:rPr>
          <w:rFonts w:ascii="Arial Narrow" w:hAnsi="Arial Narrow"/>
          <w:lang w:val="en-CA"/>
        </w:rPr>
        <w:t xml:space="preserve">Jan.-Dec. 1992 </w:t>
      </w:r>
      <w:r w:rsidRPr="00E37EC9">
        <w:rPr>
          <w:rFonts w:ascii="Arial Narrow" w:hAnsi="Arial Narrow"/>
          <w:lang w:val="en-CA"/>
        </w:rPr>
        <w:tab/>
        <w:t>Sabbatical, Economic Recovery Commission, St. John’s, Newfoundland</w:t>
      </w:r>
    </w:p>
    <w:p w:rsidR="006A7390" w:rsidRDefault="006A7390" w:rsidP="000F71AC">
      <w:pPr>
        <w:pStyle w:val="Heading1-CV"/>
        <w:spacing w:line="220" w:lineRule="exact"/>
        <w:rPr>
          <w:rFonts w:ascii="Arial Narrow" w:hAnsi="Arial Narrow"/>
        </w:rPr>
      </w:pPr>
    </w:p>
    <w:p w:rsidR="006A7390" w:rsidRDefault="006A7390" w:rsidP="000F71AC">
      <w:pPr>
        <w:pStyle w:val="Heading1-CV"/>
        <w:spacing w:line="220" w:lineRule="exact"/>
        <w:rPr>
          <w:rFonts w:ascii="Arial Narrow" w:hAnsi="Arial Narrow"/>
        </w:rPr>
      </w:pPr>
    </w:p>
    <w:p w:rsidR="00BE5331" w:rsidRPr="00E37EC9" w:rsidRDefault="006A7390" w:rsidP="000F71AC">
      <w:pPr>
        <w:pStyle w:val="Heading1-CV"/>
        <w:spacing w:line="220" w:lineRule="exact"/>
        <w:rPr>
          <w:rFonts w:ascii="Arial Narrow" w:hAnsi="Arial Narrow"/>
        </w:rPr>
      </w:pPr>
      <w:r>
        <w:rPr>
          <w:rFonts w:ascii="Arial Narrow" w:hAnsi="Arial Narrow"/>
        </w:rPr>
        <w:t xml:space="preserve">AWARDS AND HONOURS </w:t>
      </w:r>
    </w:p>
    <w:p w:rsidR="00BE5331" w:rsidRPr="00E37EC9" w:rsidRDefault="00BE5331" w:rsidP="000F71AC">
      <w:pPr>
        <w:keepLines/>
        <w:widowControl/>
        <w:tabs>
          <w:tab w:val="left" w:pos="0"/>
        </w:tabs>
        <w:spacing w:line="220" w:lineRule="exact"/>
        <w:rPr>
          <w:rFonts w:ascii="Arial Narrow" w:hAnsi="Arial Narrow"/>
          <w:b/>
          <w:bCs/>
          <w:smallCaps/>
          <w:lang w:val="en-CA"/>
        </w:rPr>
      </w:pPr>
    </w:p>
    <w:p w:rsidR="00C15B40" w:rsidRDefault="00C15B40" w:rsidP="00161D55">
      <w:pPr>
        <w:keepLines/>
        <w:widowControl/>
        <w:tabs>
          <w:tab w:val="left" w:pos="0"/>
          <w:tab w:val="left" w:pos="2520"/>
        </w:tabs>
        <w:spacing w:line="220" w:lineRule="exact"/>
        <w:jc w:val="both"/>
        <w:rPr>
          <w:rFonts w:ascii="Arial Narrow" w:hAnsi="Arial Narrow"/>
          <w:bCs/>
          <w:lang w:val="en-CA"/>
        </w:rPr>
      </w:pPr>
      <w:r>
        <w:rPr>
          <w:rFonts w:ascii="Arial Narrow" w:hAnsi="Arial Narrow"/>
          <w:bCs/>
          <w:lang w:val="en-CA"/>
        </w:rPr>
        <w:t>2017</w:t>
      </w:r>
      <w:r>
        <w:rPr>
          <w:rFonts w:ascii="Arial Narrow" w:hAnsi="Arial Narrow"/>
          <w:bCs/>
          <w:lang w:val="en-CA"/>
        </w:rPr>
        <w:tab/>
      </w:r>
      <w:r w:rsidR="00161D55">
        <w:rPr>
          <w:rFonts w:ascii="Arial Narrow" w:hAnsi="Arial Narrow"/>
          <w:bCs/>
          <w:lang w:val="en-CA"/>
        </w:rPr>
        <w:t>Nominated for CAUT’s Lee Lorch Award.  The Award</w:t>
      </w:r>
      <w:r>
        <w:rPr>
          <w:rFonts w:ascii="Arial Narrow" w:hAnsi="Arial Narrow"/>
          <w:bCs/>
          <w:lang w:val="en-CA"/>
        </w:rPr>
        <w:t xml:space="preserve"> is given annually to recognize an </w:t>
      </w:r>
      <w:r>
        <w:rPr>
          <w:rFonts w:ascii="Arial Narrow" w:hAnsi="Arial Narrow"/>
          <w:bCs/>
          <w:lang w:val="en-CA"/>
        </w:rPr>
        <w:tab/>
        <w:t xml:space="preserve">academic who has excelled in each of the three principal aspects of academic life: teaching, </w:t>
      </w:r>
      <w:r>
        <w:rPr>
          <w:rFonts w:ascii="Arial Narrow" w:hAnsi="Arial Narrow"/>
          <w:bCs/>
          <w:lang w:val="en-CA"/>
        </w:rPr>
        <w:tab/>
        <w:t xml:space="preserve">research, and service to the institution and to the community.  The recipient will be an individual </w:t>
      </w:r>
      <w:r>
        <w:rPr>
          <w:rFonts w:ascii="Arial Narrow" w:hAnsi="Arial Narrow"/>
          <w:bCs/>
          <w:lang w:val="en-CA"/>
        </w:rPr>
        <w:tab/>
        <w:t xml:space="preserve">whose teaching, research and service has contributed significantly to the lives of students, to </w:t>
      </w:r>
      <w:r>
        <w:rPr>
          <w:rFonts w:ascii="Arial Narrow" w:hAnsi="Arial Narrow"/>
          <w:bCs/>
          <w:lang w:val="en-CA"/>
        </w:rPr>
        <w:tab/>
        <w:t>their institution, to their field of study, and to the community.</w:t>
      </w:r>
    </w:p>
    <w:p w:rsidR="00161D55" w:rsidRDefault="00161D55" w:rsidP="00161D55">
      <w:pPr>
        <w:keepLines/>
        <w:widowControl/>
        <w:tabs>
          <w:tab w:val="left" w:pos="0"/>
          <w:tab w:val="left" w:pos="2520"/>
        </w:tabs>
        <w:spacing w:line="220" w:lineRule="exact"/>
        <w:jc w:val="both"/>
        <w:rPr>
          <w:rFonts w:ascii="Arial Narrow" w:hAnsi="Arial Narrow"/>
          <w:bCs/>
          <w:lang w:val="en-CA"/>
        </w:rPr>
      </w:pPr>
    </w:p>
    <w:p w:rsidR="00161D55" w:rsidRDefault="00161D55" w:rsidP="00161D55">
      <w:pPr>
        <w:ind w:left="2552" w:hanging="2552"/>
        <w:jc w:val="both"/>
        <w:rPr>
          <w:rFonts w:ascii="Arial Narrow" w:hAnsi="Arial Narrow"/>
        </w:rPr>
      </w:pPr>
      <w:r>
        <w:rPr>
          <w:rFonts w:ascii="Arial Narrow" w:hAnsi="Arial Narrow"/>
        </w:rPr>
        <w:t>2014</w:t>
      </w:r>
      <w:r>
        <w:rPr>
          <w:rFonts w:ascii="Arial Narrow" w:hAnsi="Arial Narrow"/>
        </w:rPr>
        <w:tab/>
        <w:t xml:space="preserve">Developing Competence and Potency in Grade Nine Math Students:  Math 9+.  A Nomination for the Premier’s Board of Education Award for Innovation and Excellence in Education (Saskatchewan).  Submitted by the Saskatoon Public Schools School Division.  Math 9+ was implemented in Saskatoon Public Schools by Garry Davis using educational materials developed by </w:t>
      </w:r>
      <w:r>
        <w:rPr>
          <w:rFonts w:ascii="Arial Narrow" w:hAnsi="Arial Narrow"/>
          <w:b/>
        </w:rPr>
        <w:t xml:space="preserve">Dr. S. </w:t>
      </w:r>
      <w:r w:rsidRPr="00CB18AF">
        <w:rPr>
          <w:rFonts w:ascii="Arial Narrow" w:hAnsi="Arial Narrow"/>
          <w:b/>
        </w:rPr>
        <w:t>Mantyka</w:t>
      </w:r>
      <w:r>
        <w:rPr>
          <w:rFonts w:ascii="Arial Narrow" w:hAnsi="Arial Narrow"/>
          <w:b/>
        </w:rPr>
        <w:t xml:space="preserve"> </w:t>
      </w:r>
      <w:r>
        <w:rPr>
          <w:rFonts w:ascii="Arial Narrow" w:hAnsi="Arial Narrow"/>
        </w:rPr>
        <w:t>following his week-long site visit to the Mathematics Learning Centre in 2008.</w:t>
      </w:r>
    </w:p>
    <w:p w:rsidR="00161D55" w:rsidRDefault="00161D55" w:rsidP="00161D55">
      <w:pPr>
        <w:keepLines/>
        <w:widowControl/>
        <w:tabs>
          <w:tab w:val="left" w:pos="0"/>
          <w:tab w:val="left" w:pos="2520"/>
        </w:tabs>
        <w:spacing w:line="220" w:lineRule="exact"/>
        <w:jc w:val="both"/>
        <w:rPr>
          <w:rFonts w:ascii="Arial Narrow" w:hAnsi="Arial Narrow"/>
          <w:bCs/>
          <w:lang w:val="en-CA"/>
        </w:rPr>
      </w:pPr>
    </w:p>
    <w:p w:rsidR="00C15B40" w:rsidRDefault="00C15B40" w:rsidP="00D023A6">
      <w:pPr>
        <w:keepLines/>
        <w:widowControl/>
        <w:tabs>
          <w:tab w:val="left" w:pos="0"/>
          <w:tab w:val="left" w:pos="2520"/>
        </w:tabs>
        <w:spacing w:line="220" w:lineRule="exact"/>
        <w:jc w:val="both"/>
        <w:rPr>
          <w:rFonts w:ascii="Arial Narrow" w:hAnsi="Arial Narrow"/>
          <w:bCs/>
          <w:lang w:val="en-CA"/>
        </w:rPr>
      </w:pPr>
    </w:p>
    <w:p w:rsidR="00BE5331" w:rsidRPr="00E37EC9" w:rsidRDefault="00BE5331" w:rsidP="00D023A6">
      <w:pPr>
        <w:keepLines/>
        <w:widowControl/>
        <w:tabs>
          <w:tab w:val="left" w:pos="0"/>
          <w:tab w:val="left" w:pos="2520"/>
        </w:tabs>
        <w:spacing w:line="220" w:lineRule="exact"/>
        <w:jc w:val="both"/>
        <w:rPr>
          <w:rFonts w:ascii="Arial Narrow" w:hAnsi="Arial Narrow"/>
          <w:bCs/>
          <w:lang w:val="en-CA"/>
        </w:rPr>
      </w:pPr>
      <w:r w:rsidRPr="00E37EC9">
        <w:rPr>
          <w:rFonts w:ascii="Arial Narrow" w:hAnsi="Arial Narrow"/>
          <w:bCs/>
          <w:lang w:val="en-CA"/>
        </w:rPr>
        <w:t>2012</w:t>
      </w:r>
      <w:r w:rsidRPr="00E37EC9">
        <w:rPr>
          <w:rFonts w:ascii="Arial Narrow" w:hAnsi="Arial Narrow"/>
          <w:bCs/>
          <w:lang w:val="en-CA"/>
        </w:rPr>
        <w:tab/>
      </w:r>
      <w:r w:rsidR="00CE7688" w:rsidRPr="00CE7688">
        <w:rPr>
          <w:rFonts w:ascii="Arial Narrow" w:hAnsi="Arial Narrow"/>
          <w:b/>
          <w:bCs/>
          <w:lang w:val="en-CA"/>
        </w:rPr>
        <w:t>Dr. Mantyka</w:t>
      </w:r>
      <w:r w:rsidRPr="00E37EC9">
        <w:rPr>
          <w:rFonts w:ascii="Arial Narrow" w:hAnsi="Arial Narrow"/>
          <w:bCs/>
          <w:lang w:val="en-CA"/>
        </w:rPr>
        <w:t xml:space="preserve"> is featured as one of seven North American Innovators in Educ</w:t>
      </w:r>
      <w:r w:rsidR="00E05A14">
        <w:rPr>
          <w:rFonts w:ascii="Arial Narrow" w:hAnsi="Arial Narrow"/>
          <w:bCs/>
          <w:lang w:val="en-CA"/>
        </w:rPr>
        <w:t xml:space="preserve">ation by </w:t>
      </w:r>
      <w:r w:rsidR="00E05A14">
        <w:rPr>
          <w:rFonts w:ascii="Arial Narrow" w:hAnsi="Arial Narrow"/>
          <w:bCs/>
          <w:lang w:val="en-CA"/>
        </w:rPr>
        <w:tab/>
        <w:t xml:space="preserve">the Globe and Mail in </w:t>
      </w:r>
      <w:r w:rsidRPr="00E37EC9">
        <w:rPr>
          <w:rFonts w:ascii="Arial Narrow" w:hAnsi="Arial Narrow"/>
          <w:bCs/>
          <w:lang w:val="en-CA"/>
        </w:rPr>
        <w:t>a two-</w:t>
      </w:r>
      <w:r w:rsidR="00E05A14">
        <w:rPr>
          <w:rFonts w:ascii="Arial Narrow" w:hAnsi="Arial Narrow"/>
          <w:bCs/>
          <w:lang w:val="en-CA"/>
        </w:rPr>
        <w:t xml:space="preserve">week multi-media presentation. </w:t>
      </w:r>
      <w:r w:rsidRPr="00E37EC9">
        <w:rPr>
          <w:rFonts w:ascii="Arial Narrow" w:hAnsi="Arial Narrow"/>
          <w:bCs/>
          <w:lang w:val="en-CA"/>
        </w:rPr>
        <w:t xml:space="preserve">The producer, Caroline </w:t>
      </w:r>
      <w:r w:rsidRPr="00E37EC9">
        <w:rPr>
          <w:rFonts w:ascii="Arial Narrow" w:hAnsi="Arial Narrow"/>
          <w:bCs/>
          <w:lang w:val="en-CA"/>
        </w:rPr>
        <w:tab/>
        <w:t xml:space="preserve">Alphonso, explains </w:t>
      </w:r>
      <w:r w:rsidR="00CE7688" w:rsidRPr="00CE7688">
        <w:rPr>
          <w:rFonts w:ascii="Arial Narrow" w:hAnsi="Arial Narrow"/>
          <w:b/>
          <w:bCs/>
          <w:lang w:val="en-CA"/>
        </w:rPr>
        <w:t>Dr. Mantyka</w:t>
      </w:r>
      <w:r w:rsidR="00E05A14">
        <w:rPr>
          <w:rFonts w:ascii="Arial Narrow" w:hAnsi="Arial Narrow"/>
          <w:bCs/>
          <w:lang w:val="en-CA"/>
        </w:rPr>
        <w:t xml:space="preserve">’s inclusion as follows: </w:t>
      </w:r>
      <w:r w:rsidRPr="00E37EC9">
        <w:rPr>
          <w:rFonts w:ascii="Arial Narrow" w:hAnsi="Arial Narrow"/>
          <w:bCs/>
          <w:lang w:val="en-CA"/>
        </w:rPr>
        <w:t>“</w:t>
      </w:r>
      <w:r w:rsidR="009D7848">
        <w:rPr>
          <w:rFonts w:ascii="Arial Narrow" w:hAnsi="Arial Narrow" w:cs="Times"/>
          <w:szCs w:val="26"/>
        </w:rPr>
        <w:t xml:space="preserve">We were looking for </w:t>
      </w:r>
      <w:r w:rsidRPr="00E37EC9">
        <w:rPr>
          <w:rFonts w:ascii="Arial Narrow" w:hAnsi="Arial Narrow" w:cs="Times"/>
          <w:szCs w:val="26"/>
        </w:rPr>
        <w:t xml:space="preserve">university </w:t>
      </w:r>
      <w:r w:rsidR="009D7848">
        <w:rPr>
          <w:rFonts w:ascii="Arial Narrow" w:hAnsi="Arial Narrow" w:cs="Times"/>
          <w:szCs w:val="26"/>
        </w:rPr>
        <w:tab/>
      </w:r>
      <w:r w:rsidRPr="00E37EC9">
        <w:rPr>
          <w:rFonts w:ascii="Arial Narrow" w:hAnsi="Arial Narrow" w:cs="Times"/>
          <w:szCs w:val="26"/>
        </w:rPr>
        <w:t>professors deeply engaged with universi</w:t>
      </w:r>
      <w:r w:rsidR="00E05A14">
        <w:rPr>
          <w:rFonts w:ascii="Arial Narrow" w:hAnsi="Arial Narrow" w:cs="Times"/>
          <w:szCs w:val="26"/>
        </w:rPr>
        <w:t xml:space="preserve">ty education who had taken the </w:t>
      </w:r>
      <w:r w:rsidRPr="00E37EC9">
        <w:rPr>
          <w:rFonts w:ascii="Arial Narrow" w:hAnsi="Arial Narrow" w:cs="Times"/>
          <w:szCs w:val="26"/>
        </w:rPr>
        <w:t xml:space="preserve">initiative to address </w:t>
      </w:r>
      <w:r w:rsidR="009D7848">
        <w:rPr>
          <w:rFonts w:ascii="Arial Narrow" w:hAnsi="Arial Narrow" w:cs="Times"/>
          <w:szCs w:val="26"/>
        </w:rPr>
        <w:tab/>
      </w:r>
      <w:r w:rsidRPr="00E37EC9">
        <w:rPr>
          <w:rFonts w:ascii="Arial Narrow" w:hAnsi="Arial Narrow" w:cs="Times"/>
          <w:szCs w:val="26"/>
        </w:rPr>
        <w:t xml:space="preserve">shortfalls. Your name came up </w:t>
      </w:r>
      <w:r w:rsidR="009D7848">
        <w:rPr>
          <w:rFonts w:ascii="Arial Narrow" w:hAnsi="Arial Narrow" w:cs="Times"/>
          <w:szCs w:val="26"/>
        </w:rPr>
        <w:t xml:space="preserve">in an area crucial to Canada's </w:t>
      </w:r>
      <w:r w:rsidRPr="00E37EC9">
        <w:rPr>
          <w:rFonts w:ascii="Arial Narrow" w:hAnsi="Arial Narrow" w:cs="Times"/>
          <w:szCs w:val="26"/>
        </w:rPr>
        <w:t xml:space="preserve">economic productivity - math </w:t>
      </w:r>
      <w:r w:rsidR="009D7848">
        <w:rPr>
          <w:rFonts w:ascii="Arial Narrow" w:hAnsi="Arial Narrow" w:cs="Times"/>
          <w:szCs w:val="26"/>
        </w:rPr>
        <w:tab/>
      </w:r>
      <w:r w:rsidRPr="00E37EC9">
        <w:rPr>
          <w:rFonts w:ascii="Arial Narrow" w:hAnsi="Arial Narrow" w:cs="Times"/>
          <w:szCs w:val="26"/>
        </w:rPr>
        <w:t>education. Many</w:t>
      </w:r>
      <w:r w:rsidR="009D7848">
        <w:rPr>
          <w:rFonts w:ascii="Arial Narrow" w:hAnsi="Arial Narrow" w:cs="Times"/>
          <w:szCs w:val="26"/>
        </w:rPr>
        <w:t xml:space="preserve"> students arrive in university </w:t>
      </w:r>
      <w:r w:rsidRPr="00E37EC9">
        <w:rPr>
          <w:rFonts w:ascii="Arial Narrow" w:hAnsi="Arial Narrow" w:cs="Times"/>
          <w:szCs w:val="26"/>
        </w:rPr>
        <w:t xml:space="preserve">unprepared for university level math </w:t>
      </w:r>
      <w:r w:rsidR="009D7848">
        <w:rPr>
          <w:rFonts w:ascii="Arial Narrow" w:hAnsi="Arial Narrow" w:cs="Times"/>
          <w:szCs w:val="26"/>
        </w:rPr>
        <w:tab/>
      </w:r>
      <w:r w:rsidRPr="00E37EC9">
        <w:rPr>
          <w:rFonts w:ascii="Arial Narrow" w:hAnsi="Arial Narrow" w:cs="Times"/>
          <w:szCs w:val="26"/>
        </w:rPr>
        <w:t xml:space="preserve">and are at </w:t>
      </w:r>
      <w:r w:rsidR="009D7848">
        <w:rPr>
          <w:rFonts w:ascii="Arial Narrow" w:hAnsi="Arial Narrow" w:cs="Times"/>
          <w:szCs w:val="26"/>
        </w:rPr>
        <w:tab/>
      </w:r>
      <w:r w:rsidRPr="00E37EC9">
        <w:rPr>
          <w:rFonts w:ascii="Arial Narrow" w:hAnsi="Arial Narrow" w:cs="Times"/>
          <w:szCs w:val="26"/>
        </w:rPr>
        <w:t xml:space="preserve">risk of dropping the subject. Your </w:t>
      </w:r>
      <w:r w:rsidRPr="00E37EC9">
        <w:rPr>
          <w:rFonts w:ascii="Arial Narrow" w:hAnsi="Arial Narrow" w:cs="Times"/>
          <w:szCs w:val="26"/>
        </w:rPr>
        <w:tab/>
        <w:t xml:space="preserve">remedial math program not only keeps them in university, it </w:t>
      </w:r>
      <w:r w:rsidR="009D7848">
        <w:rPr>
          <w:rFonts w:ascii="Arial Narrow" w:hAnsi="Arial Narrow" w:cs="Times"/>
          <w:szCs w:val="26"/>
        </w:rPr>
        <w:tab/>
      </w:r>
      <w:r w:rsidRPr="00E37EC9">
        <w:rPr>
          <w:rFonts w:ascii="Arial Narrow" w:hAnsi="Arial Narrow" w:cs="Times"/>
          <w:szCs w:val="26"/>
        </w:rPr>
        <w:t xml:space="preserve">is now being looked at </w:t>
      </w:r>
      <w:r w:rsidRPr="00E37EC9">
        <w:rPr>
          <w:rFonts w:ascii="Arial Narrow" w:hAnsi="Arial Narrow" w:cs="Times"/>
          <w:szCs w:val="26"/>
        </w:rPr>
        <w:tab/>
        <w:t xml:space="preserve">by other universities as a way to deal with shortfalls in math education </w:t>
      </w:r>
      <w:r w:rsidR="00D023A6">
        <w:rPr>
          <w:rFonts w:ascii="Arial Narrow" w:hAnsi="Arial Narrow" w:cs="Times"/>
          <w:szCs w:val="26"/>
        </w:rPr>
        <w:tab/>
        <w:t xml:space="preserve">in secondary </w:t>
      </w:r>
      <w:r w:rsidRPr="00E37EC9">
        <w:rPr>
          <w:rFonts w:ascii="Arial Narrow" w:hAnsi="Arial Narrow" w:cs="Times"/>
          <w:szCs w:val="26"/>
        </w:rPr>
        <w:t>school.” (E-mail correspondence, Mar. 12, 2014)</w:t>
      </w:r>
    </w:p>
    <w:p w:rsidR="000F71AC" w:rsidRPr="00E37EC9" w:rsidRDefault="000F71AC" w:rsidP="00D023A6">
      <w:pPr>
        <w:keepLines/>
        <w:widowControl/>
        <w:tabs>
          <w:tab w:val="left" w:pos="0"/>
          <w:tab w:val="left" w:pos="2520"/>
        </w:tabs>
        <w:jc w:val="both"/>
        <w:rPr>
          <w:rFonts w:ascii="Arial Narrow" w:hAnsi="Arial Narrow"/>
          <w:bCs/>
          <w:lang w:val="en-CA"/>
        </w:rPr>
      </w:pPr>
    </w:p>
    <w:p w:rsidR="00BE5331" w:rsidRPr="00E37EC9" w:rsidRDefault="00BE5331" w:rsidP="00D023A6">
      <w:pPr>
        <w:widowControl/>
        <w:tabs>
          <w:tab w:val="left" w:pos="0"/>
          <w:tab w:val="left" w:pos="2520"/>
        </w:tabs>
        <w:rPr>
          <w:rFonts w:ascii="Arial Narrow" w:hAnsi="Arial Narrow"/>
          <w:bCs/>
          <w:lang w:val="en-CA"/>
        </w:rPr>
      </w:pPr>
      <w:r w:rsidRPr="00E37EC9">
        <w:rPr>
          <w:rFonts w:ascii="Arial Narrow" w:hAnsi="Arial Narrow"/>
          <w:bCs/>
          <w:lang w:val="en-CA"/>
        </w:rPr>
        <w:t>2010</w:t>
      </w:r>
      <w:r w:rsidRPr="00E37EC9">
        <w:rPr>
          <w:rFonts w:ascii="Arial Narrow" w:hAnsi="Arial Narrow"/>
          <w:bCs/>
          <w:lang w:val="en-CA"/>
        </w:rPr>
        <w:tab/>
      </w:r>
      <w:r w:rsidR="00CE7688" w:rsidRPr="00CE7688">
        <w:rPr>
          <w:rFonts w:ascii="Arial Narrow" w:hAnsi="Arial Narrow"/>
          <w:b/>
          <w:bCs/>
          <w:lang w:val="en-CA"/>
        </w:rPr>
        <w:t>Dr. Mantyka</w:t>
      </w:r>
      <w:r w:rsidRPr="00E37EC9">
        <w:rPr>
          <w:rFonts w:ascii="Arial Narrow" w:hAnsi="Arial Narrow"/>
          <w:bCs/>
          <w:lang w:val="en-CA"/>
        </w:rPr>
        <w:t xml:space="preserve">’s Innovation at the Mathematics Learning Centre (MLC) is declared to </w:t>
      </w:r>
      <w:r w:rsidRPr="00E37EC9">
        <w:rPr>
          <w:rFonts w:ascii="Arial Narrow" w:hAnsi="Arial Narrow"/>
          <w:bCs/>
          <w:lang w:val="en-CA"/>
        </w:rPr>
        <w:tab/>
        <w:t xml:space="preserve">be a </w:t>
      </w:r>
      <w:r w:rsidR="00D023A6">
        <w:rPr>
          <w:rFonts w:ascii="Arial Narrow" w:hAnsi="Arial Narrow"/>
          <w:bCs/>
          <w:lang w:val="en-CA"/>
        </w:rPr>
        <w:tab/>
      </w:r>
      <w:r w:rsidRPr="00E37EC9">
        <w:rPr>
          <w:rFonts w:ascii="Arial Narrow" w:hAnsi="Arial Narrow"/>
          <w:bCs/>
          <w:lang w:val="en-CA"/>
        </w:rPr>
        <w:t xml:space="preserve">‘hidden gem’ in the Final Report of the Academic Program Review of the MLC </w:t>
      </w:r>
    </w:p>
    <w:p w:rsidR="00BE5331" w:rsidRPr="00E37EC9" w:rsidRDefault="00BE5331" w:rsidP="00D023A6">
      <w:pPr>
        <w:widowControl/>
        <w:tabs>
          <w:tab w:val="left" w:pos="0"/>
          <w:tab w:val="left" w:pos="2520"/>
        </w:tabs>
        <w:rPr>
          <w:rFonts w:ascii="Arial Narrow" w:hAnsi="Arial Narrow"/>
          <w:bCs/>
          <w:lang w:val="en-CA"/>
        </w:rPr>
      </w:pPr>
    </w:p>
    <w:p w:rsidR="00BE5331" w:rsidRPr="00E37EC9" w:rsidRDefault="00BE5331" w:rsidP="00D023A6">
      <w:pPr>
        <w:widowControl/>
        <w:tabs>
          <w:tab w:val="left" w:pos="0"/>
          <w:tab w:val="left" w:pos="2520"/>
        </w:tabs>
        <w:rPr>
          <w:rFonts w:ascii="Arial Narrow" w:hAnsi="Arial Narrow"/>
          <w:bCs/>
          <w:lang w:val="en-CA"/>
        </w:rPr>
      </w:pPr>
      <w:r w:rsidRPr="00E37EC9">
        <w:rPr>
          <w:rFonts w:ascii="Arial Narrow" w:hAnsi="Arial Narrow"/>
          <w:bCs/>
          <w:lang w:val="en-CA"/>
        </w:rPr>
        <w:t>2009</w:t>
      </w:r>
      <w:r w:rsidRPr="00E37EC9">
        <w:rPr>
          <w:rFonts w:ascii="Arial Narrow" w:hAnsi="Arial Narrow"/>
          <w:bCs/>
          <w:lang w:val="en-CA"/>
        </w:rPr>
        <w:tab/>
        <w:t>Nominated for the Canadian Mathematics So</w:t>
      </w:r>
      <w:r w:rsidR="00D023A6">
        <w:rPr>
          <w:rFonts w:ascii="Arial Narrow" w:hAnsi="Arial Narrow"/>
          <w:bCs/>
          <w:lang w:val="en-CA"/>
        </w:rPr>
        <w:t xml:space="preserve">ciety Adrien Pouliot Award for </w:t>
      </w:r>
      <w:r w:rsidRPr="00E37EC9">
        <w:rPr>
          <w:rFonts w:ascii="Arial Narrow" w:hAnsi="Arial Narrow"/>
          <w:bCs/>
          <w:lang w:val="en-CA"/>
        </w:rPr>
        <w:t xml:space="preserve">Sustained </w:t>
      </w:r>
      <w:r w:rsidR="00D023A6">
        <w:rPr>
          <w:rFonts w:ascii="Arial Narrow" w:hAnsi="Arial Narrow"/>
          <w:bCs/>
          <w:lang w:val="en-CA"/>
        </w:rPr>
        <w:tab/>
      </w:r>
      <w:r w:rsidRPr="00E37EC9">
        <w:rPr>
          <w:rFonts w:ascii="Arial Narrow" w:hAnsi="Arial Narrow"/>
          <w:bCs/>
          <w:lang w:val="en-CA"/>
        </w:rPr>
        <w:t>Contributions to Mathematics Educa</w:t>
      </w:r>
      <w:r w:rsidR="00D023A6">
        <w:rPr>
          <w:rFonts w:ascii="Arial Narrow" w:hAnsi="Arial Narrow"/>
          <w:bCs/>
          <w:lang w:val="en-CA"/>
        </w:rPr>
        <w:t xml:space="preserve">tion by: Dr. Serpil Kocabiyik, </w:t>
      </w:r>
      <w:r w:rsidRPr="00E37EC9">
        <w:rPr>
          <w:rFonts w:ascii="Arial Narrow" w:hAnsi="Arial Narrow"/>
          <w:bCs/>
          <w:lang w:val="en-CA"/>
        </w:rPr>
        <w:t xml:space="preserve">Professor, Math/Stats; Dr. </w:t>
      </w:r>
      <w:r w:rsidR="00D023A6">
        <w:rPr>
          <w:rFonts w:ascii="Arial Narrow" w:hAnsi="Arial Narrow"/>
          <w:bCs/>
          <w:lang w:val="en-CA"/>
        </w:rPr>
        <w:tab/>
      </w:r>
      <w:r w:rsidRPr="00E37EC9">
        <w:rPr>
          <w:rFonts w:ascii="Arial Narrow" w:hAnsi="Arial Narrow"/>
          <w:bCs/>
          <w:lang w:val="en-CA"/>
        </w:rPr>
        <w:t xml:space="preserve">Chris Radford, Head </w:t>
      </w:r>
      <w:r w:rsidR="00D023A6">
        <w:rPr>
          <w:rFonts w:ascii="Arial Narrow" w:hAnsi="Arial Narrow"/>
          <w:bCs/>
          <w:lang w:val="en-CA"/>
        </w:rPr>
        <w:t xml:space="preserve">and Professor, Math/Stats; Dr. </w:t>
      </w:r>
      <w:r w:rsidRPr="00E37EC9">
        <w:rPr>
          <w:rFonts w:ascii="Arial Narrow" w:hAnsi="Arial Narrow"/>
          <w:bCs/>
          <w:lang w:val="en-CA"/>
        </w:rPr>
        <w:t xml:space="preserve">H.E.A. (Eddy) Campbell, Acting President </w:t>
      </w:r>
      <w:r w:rsidR="00D023A6">
        <w:rPr>
          <w:rFonts w:ascii="Arial Narrow" w:hAnsi="Arial Narrow"/>
          <w:bCs/>
          <w:lang w:val="en-CA"/>
        </w:rPr>
        <w:tab/>
      </w:r>
      <w:r w:rsidRPr="00E37EC9">
        <w:rPr>
          <w:rFonts w:ascii="Arial Narrow" w:hAnsi="Arial Narrow"/>
          <w:bCs/>
          <w:lang w:val="en-CA"/>
        </w:rPr>
        <w:t>and Vi</w:t>
      </w:r>
      <w:r w:rsidR="00D023A6">
        <w:rPr>
          <w:rFonts w:ascii="Arial Narrow" w:hAnsi="Arial Narrow"/>
          <w:bCs/>
          <w:lang w:val="en-CA"/>
        </w:rPr>
        <w:t xml:space="preserve">ce-Chancellor; Dr. David Pike, </w:t>
      </w:r>
      <w:r w:rsidRPr="00E37EC9">
        <w:rPr>
          <w:rFonts w:ascii="Arial Narrow" w:hAnsi="Arial Narrow"/>
          <w:bCs/>
          <w:lang w:val="en-CA"/>
        </w:rPr>
        <w:t xml:space="preserve">Professor, Math/Stats; with letters of </w:t>
      </w:r>
      <w:r w:rsidR="00D023A6">
        <w:rPr>
          <w:rFonts w:ascii="Arial Narrow" w:hAnsi="Arial Narrow"/>
          <w:bCs/>
          <w:lang w:val="en-CA"/>
        </w:rPr>
        <w:tab/>
      </w:r>
      <w:r w:rsidRPr="00E37EC9">
        <w:rPr>
          <w:rFonts w:ascii="Arial Narrow" w:hAnsi="Arial Narrow"/>
          <w:bCs/>
          <w:lang w:val="en-CA"/>
        </w:rPr>
        <w:t xml:space="preserve">support from </w:t>
      </w:r>
      <w:r w:rsidR="00D023A6">
        <w:rPr>
          <w:rFonts w:ascii="Arial Narrow" w:hAnsi="Arial Narrow"/>
          <w:bCs/>
          <w:lang w:val="en-CA"/>
        </w:rPr>
        <w:tab/>
      </w:r>
      <w:r w:rsidRPr="00E37EC9">
        <w:rPr>
          <w:rFonts w:ascii="Arial Narrow" w:hAnsi="Arial Narrow"/>
          <w:bCs/>
          <w:lang w:val="en-CA"/>
        </w:rPr>
        <w:t>Dr</w:t>
      </w:r>
      <w:r w:rsidR="00D023A6">
        <w:rPr>
          <w:rFonts w:ascii="Arial Narrow" w:hAnsi="Arial Narrow"/>
          <w:bCs/>
          <w:lang w:val="en-CA"/>
        </w:rPr>
        <w:t xml:space="preserve">.Bruce Shawyer, Professor and </w:t>
      </w:r>
      <w:r w:rsidRPr="00E37EC9">
        <w:rPr>
          <w:rFonts w:ascii="Arial Narrow" w:hAnsi="Arial Narrow"/>
          <w:bCs/>
          <w:lang w:val="en-CA"/>
        </w:rPr>
        <w:t xml:space="preserve">previous Head, Math/Stats, and previous winner of </w:t>
      </w:r>
      <w:r w:rsidR="00D023A6">
        <w:rPr>
          <w:rFonts w:ascii="Arial Narrow" w:hAnsi="Arial Narrow"/>
          <w:bCs/>
          <w:lang w:val="en-CA"/>
        </w:rPr>
        <w:t xml:space="preserve">this </w:t>
      </w:r>
      <w:r w:rsidR="00D023A6">
        <w:rPr>
          <w:rFonts w:ascii="Arial Narrow" w:hAnsi="Arial Narrow"/>
          <w:bCs/>
          <w:lang w:val="en-CA"/>
        </w:rPr>
        <w:tab/>
      </w:r>
      <w:r w:rsidRPr="00E37EC9">
        <w:rPr>
          <w:rFonts w:ascii="Arial Narrow" w:hAnsi="Arial Narrow"/>
          <w:bCs/>
          <w:lang w:val="en-CA"/>
        </w:rPr>
        <w:t>award, and Dr</w:t>
      </w:r>
      <w:r w:rsidR="00EC161E" w:rsidRPr="00E37EC9">
        <w:rPr>
          <w:rFonts w:ascii="Arial Narrow" w:hAnsi="Arial Narrow"/>
          <w:bCs/>
          <w:lang w:val="en-CA"/>
        </w:rPr>
        <w:t>.</w:t>
      </w:r>
      <w:r w:rsidR="00D023A6">
        <w:rPr>
          <w:rFonts w:ascii="Arial Narrow" w:hAnsi="Arial Narrow"/>
          <w:bCs/>
          <w:lang w:val="en-CA"/>
        </w:rPr>
        <w:t xml:space="preserve"> Robert Lucas, </w:t>
      </w:r>
      <w:r w:rsidRPr="00E37EC9">
        <w:rPr>
          <w:rFonts w:ascii="Arial Narrow" w:hAnsi="Arial Narrow"/>
          <w:bCs/>
          <w:lang w:val="en-CA"/>
        </w:rPr>
        <w:t xml:space="preserve">Dean of Science </w:t>
      </w:r>
    </w:p>
    <w:p w:rsidR="00BE5331" w:rsidRPr="00E37EC9" w:rsidRDefault="00BE5331" w:rsidP="00D023A6">
      <w:pPr>
        <w:widowControl/>
        <w:tabs>
          <w:tab w:val="left" w:pos="0"/>
          <w:tab w:val="left" w:pos="2520"/>
        </w:tabs>
        <w:rPr>
          <w:rFonts w:ascii="Arial Narrow" w:hAnsi="Arial Narrow"/>
          <w:bCs/>
          <w:lang w:val="en-CA"/>
        </w:rPr>
      </w:pPr>
    </w:p>
    <w:p w:rsidR="00BE5331" w:rsidRPr="00E37EC9" w:rsidRDefault="00BE5331" w:rsidP="00BE5331">
      <w:pPr>
        <w:widowControl/>
        <w:tabs>
          <w:tab w:val="left" w:pos="0"/>
          <w:tab w:val="left" w:pos="2520"/>
        </w:tabs>
        <w:rPr>
          <w:rFonts w:ascii="Arial Narrow" w:hAnsi="Arial Narrow"/>
          <w:bCs/>
          <w:lang w:val="en-CA"/>
        </w:rPr>
      </w:pPr>
      <w:r w:rsidRPr="00E37EC9">
        <w:rPr>
          <w:rFonts w:ascii="Arial Narrow" w:hAnsi="Arial Narrow"/>
          <w:bCs/>
          <w:lang w:val="en-CA"/>
        </w:rPr>
        <w:lastRenderedPageBreak/>
        <w:t>2006</w:t>
      </w:r>
      <w:r w:rsidRPr="00E37EC9">
        <w:rPr>
          <w:rFonts w:ascii="Arial Narrow" w:hAnsi="Arial Narrow"/>
          <w:bCs/>
          <w:lang w:val="en-CA"/>
        </w:rPr>
        <w:tab/>
        <w:t xml:space="preserve">Long-listed for the </w:t>
      </w:r>
      <w:r w:rsidR="00A721F2" w:rsidRPr="00E37EC9">
        <w:rPr>
          <w:rFonts w:ascii="Arial Narrow" w:hAnsi="Arial Narrow"/>
          <w:bCs/>
          <w:lang w:val="en-CA"/>
        </w:rPr>
        <w:t xml:space="preserve">2006 </w:t>
      </w:r>
      <w:r w:rsidRPr="00E37EC9">
        <w:rPr>
          <w:rFonts w:ascii="Arial Narrow" w:hAnsi="Arial Narrow"/>
          <w:bCs/>
          <w:lang w:val="en-CA"/>
        </w:rPr>
        <w:t>Canadian Aid Litera</w:t>
      </w:r>
      <w:r w:rsidR="00A721F2" w:rsidRPr="00E37EC9">
        <w:rPr>
          <w:rFonts w:ascii="Arial Narrow" w:hAnsi="Arial Narrow"/>
          <w:bCs/>
          <w:lang w:val="en-CA"/>
        </w:rPr>
        <w:t>r</w:t>
      </w:r>
      <w:r w:rsidRPr="00E37EC9">
        <w:rPr>
          <w:rFonts w:ascii="Arial Narrow" w:hAnsi="Arial Narrow"/>
          <w:bCs/>
          <w:lang w:val="en-CA"/>
        </w:rPr>
        <w:t>y Award</w:t>
      </w:r>
      <w:r w:rsidR="0099589A">
        <w:rPr>
          <w:rFonts w:ascii="Arial Narrow" w:hAnsi="Arial Narrow"/>
          <w:bCs/>
          <w:lang w:val="en-CA"/>
        </w:rPr>
        <w:t xml:space="preserve"> for The Math Plaque </w:t>
      </w:r>
    </w:p>
    <w:p w:rsidR="00BE5331" w:rsidRPr="00E37EC9" w:rsidRDefault="00BE5331" w:rsidP="00BE5331">
      <w:pPr>
        <w:widowControl/>
        <w:tabs>
          <w:tab w:val="left" w:pos="0"/>
          <w:tab w:val="left" w:pos="2520"/>
        </w:tabs>
        <w:rPr>
          <w:rFonts w:ascii="Arial Narrow" w:hAnsi="Arial Narrow"/>
          <w:bCs/>
          <w:lang w:val="en-CA"/>
        </w:rPr>
      </w:pPr>
    </w:p>
    <w:p w:rsidR="00BE5331" w:rsidRDefault="00BE5331" w:rsidP="00BE5331">
      <w:pPr>
        <w:widowControl/>
        <w:tabs>
          <w:tab w:val="left" w:pos="0"/>
          <w:tab w:val="left" w:pos="2520"/>
        </w:tabs>
        <w:rPr>
          <w:rFonts w:ascii="Arial Narrow" w:hAnsi="Arial Narrow"/>
          <w:bCs/>
          <w:lang w:val="en-CA"/>
        </w:rPr>
      </w:pPr>
      <w:r w:rsidRPr="00E37EC9">
        <w:rPr>
          <w:rFonts w:ascii="Arial Narrow" w:hAnsi="Arial Narrow"/>
          <w:bCs/>
          <w:lang w:val="en-CA"/>
        </w:rPr>
        <w:t>2005</w:t>
      </w:r>
      <w:r w:rsidRPr="00E37EC9">
        <w:rPr>
          <w:rFonts w:ascii="Arial Narrow" w:hAnsi="Arial Narrow"/>
          <w:bCs/>
          <w:lang w:val="en-CA"/>
        </w:rPr>
        <w:tab/>
        <w:t>Maclean’s Magazine Popular Professor</w:t>
      </w:r>
      <w:r w:rsidR="00A64BF9" w:rsidRPr="00E37EC9">
        <w:rPr>
          <w:rFonts w:ascii="Arial Narrow" w:hAnsi="Arial Narrow"/>
          <w:bCs/>
          <w:lang w:val="en-CA"/>
        </w:rPr>
        <w:t xml:space="preserve"> Recognition</w:t>
      </w:r>
    </w:p>
    <w:p w:rsidR="00A92372" w:rsidRDefault="00A92372" w:rsidP="00BE5331">
      <w:pPr>
        <w:widowControl/>
        <w:tabs>
          <w:tab w:val="left" w:pos="0"/>
          <w:tab w:val="left" w:pos="2520"/>
        </w:tabs>
        <w:rPr>
          <w:rFonts w:ascii="Arial Narrow" w:hAnsi="Arial Narrow"/>
          <w:bCs/>
          <w:lang w:val="en-CA"/>
        </w:rPr>
      </w:pPr>
    </w:p>
    <w:p w:rsidR="00A92372" w:rsidRPr="00E37EC9" w:rsidRDefault="00A92372" w:rsidP="00A92372">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 xml:space="preserve">1974-1975 </w:t>
      </w:r>
      <w:r w:rsidRPr="00E37EC9">
        <w:rPr>
          <w:rFonts w:ascii="Arial Narrow" w:hAnsi="Arial Narrow"/>
          <w:lang w:val="en-CA"/>
        </w:rPr>
        <w:tab/>
        <w:t>NSERC Postdoctoral Fellow (Math.), University of Saskatchewan</w:t>
      </w:r>
    </w:p>
    <w:p w:rsidR="00A92372" w:rsidRPr="00E37EC9" w:rsidRDefault="00A92372" w:rsidP="00A92372">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A92372" w:rsidRPr="00E37EC9" w:rsidRDefault="00A92372" w:rsidP="00A92372">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 xml:space="preserve">1974 </w:t>
      </w:r>
      <w:r w:rsidRPr="00E37EC9">
        <w:rPr>
          <w:rFonts w:ascii="Arial Narrow" w:hAnsi="Arial Narrow"/>
          <w:lang w:val="en-CA"/>
        </w:rPr>
        <w:tab/>
      </w:r>
      <w:r w:rsidRPr="00E37EC9">
        <w:rPr>
          <w:rFonts w:ascii="Arial Narrow" w:hAnsi="Arial Narrow"/>
          <w:lang w:val="en-CA"/>
        </w:rPr>
        <w:tab/>
        <w:t>NSERC Postdoctoral Fellow (Phil.), University of Western Ontario</w:t>
      </w:r>
    </w:p>
    <w:p w:rsidR="00AA60FE" w:rsidRDefault="00AA60FE" w:rsidP="00EC161E">
      <w:pPr>
        <w:pStyle w:val="Heading1-CV"/>
        <w:rPr>
          <w:rFonts w:ascii="Arial Narrow" w:hAnsi="Arial Narrow"/>
        </w:rPr>
      </w:pPr>
      <w:bookmarkStart w:id="0" w:name="_Toc398536676"/>
    </w:p>
    <w:p w:rsidR="00BE5331" w:rsidRPr="00AA60FE" w:rsidRDefault="00AA60FE" w:rsidP="00EC161E">
      <w:pPr>
        <w:pStyle w:val="Heading1-CV"/>
        <w:rPr>
          <w:rFonts w:ascii="Arial Narrow" w:hAnsi="Arial Narrow"/>
          <w:sz w:val="24"/>
          <w:szCs w:val="24"/>
        </w:rPr>
      </w:pPr>
      <w:r w:rsidRPr="00AA60FE">
        <w:rPr>
          <w:rFonts w:ascii="Arial Narrow" w:hAnsi="Arial Narrow"/>
          <w:sz w:val="24"/>
          <w:szCs w:val="24"/>
        </w:rPr>
        <w:t xml:space="preserve">SPECIAL PROVINCIAL </w:t>
      </w:r>
      <w:bookmarkEnd w:id="0"/>
      <w:r w:rsidR="006A7390" w:rsidRPr="00AA60FE">
        <w:rPr>
          <w:rFonts w:ascii="Arial Narrow" w:hAnsi="Arial Narrow"/>
          <w:sz w:val="24"/>
          <w:szCs w:val="24"/>
        </w:rPr>
        <w:t>GOVERNMENT</w:t>
      </w:r>
      <w:r w:rsidR="00D46C73">
        <w:rPr>
          <w:rFonts w:ascii="Arial Narrow" w:hAnsi="Arial Narrow"/>
          <w:sz w:val="24"/>
          <w:szCs w:val="24"/>
        </w:rPr>
        <w:t xml:space="preserve"> APPOINTMENTS: RESEARCH AND/OR </w:t>
      </w:r>
      <w:r w:rsidR="00273479">
        <w:rPr>
          <w:rFonts w:ascii="Arial Narrow" w:hAnsi="Arial Narrow"/>
          <w:sz w:val="24"/>
          <w:szCs w:val="24"/>
        </w:rPr>
        <w:t>SCHOLARSHIP IN TEACHING</w:t>
      </w:r>
    </w:p>
    <w:p w:rsidR="00BE5331" w:rsidRPr="00E37EC9" w:rsidRDefault="00BE5331">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Narrow" w:hAnsi="Arial Narrow"/>
          <w:lang w:val="en-CA"/>
        </w:rPr>
      </w:pPr>
    </w:p>
    <w:p w:rsidR="00BE5331" w:rsidRPr="00E37EC9" w:rsidRDefault="00BE5331" w:rsidP="00BE5331">
      <w:pPr>
        <w:widowControl/>
        <w:tabs>
          <w:tab w:val="left" w:pos="-1142"/>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r w:rsidRPr="00E37EC9">
        <w:rPr>
          <w:rFonts w:ascii="Arial Narrow" w:hAnsi="Arial Narrow"/>
          <w:lang w:val="en-CA"/>
        </w:rPr>
        <w:t>Apr. 2009-present</w:t>
      </w:r>
      <w:r w:rsidRPr="00E37EC9">
        <w:rPr>
          <w:rFonts w:ascii="Arial Narrow" w:hAnsi="Arial Narrow"/>
          <w:lang w:val="en-CA"/>
        </w:rPr>
        <w:tab/>
        <w:t>Statistical Consultant, Economics and Statistics Branch, Department of Finance, Government of Newfoundland and Labrador</w:t>
      </w:r>
    </w:p>
    <w:p w:rsidR="00BE5331" w:rsidRPr="00E37EC9" w:rsidRDefault="00BE5331">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Narrow" w:hAnsi="Arial Narrow"/>
          <w:lang w:val="en-CA"/>
        </w:rPr>
      </w:pPr>
    </w:p>
    <w:p w:rsidR="00BE5331" w:rsidRPr="00E37EC9" w:rsidRDefault="00BE5331" w:rsidP="00E8226E">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r w:rsidRPr="00E37EC9">
        <w:rPr>
          <w:rFonts w:ascii="Arial Narrow" w:hAnsi="Arial Narrow"/>
          <w:lang w:val="en-CA"/>
        </w:rPr>
        <w:t>Jan. 2001-2004</w:t>
      </w:r>
      <w:r w:rsidRPr="00E37EC9">
        <w:rPr>
          <w:rFonts w:ascii="Arial Narrow" w:hAnsi="Arial Narrow"/>
          <w:lang w:val="en-CA"/>
        </w:rPr>
        <w:tab/>
        <w:t>Member, working group developing educational indicators for the Province’s Community Accounts, a component of the Strategic Social Plan</w:t>
      </w:r>
    </w:p>
    <w:p w:rsidR="00E8226E" w:rsidRPr="00E37EC9" w:rsidRDefault="00E8226E" w:rsidP="00E8226E">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p>
    <w:p w:rsidR="00BE5331" w:rsidRPr="00E37EC9" w:rsidRDefault="00BE5331" w:rsidP="00E8226E">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r w:rsidRPr="00E37EC9">
        <w:rPr>
          <w:rFonts w:ascii="Arial Narrow" w:hAnsi="Arial Narrow"/>
          <w:lang w:val="en-CA"/>
        </w:rPr>
        <w:t>July 2000-Jan. 2002</w:t>
      </w:r>
      <w:r w:rsidRPr="00E37EC9">
        <w:rPr>
          <w:rFonts w:ascii="Arial Narrow" w:hAnsi="Arial Narrow"/>
          <w:lang w:val="en-CA"/>
        </w:rPr>
        <w:tab/>
        <w:t>Co-Chairman</w:t>
      </w:r>
      <w:r w:rsidR="00E8226E" w:rsidRPr="00E37EC9">
        <w:rPr>
          <w:rFonts w:ascii="Arial Narrow" w:hAnsi="Arial Narrow"/>
          <w:lang w:val="en-CA"/>
        </w:rPr>
        <w:t xml:space="preserve"> (with Brian Tobin, Vice-President, Academic and Student Services, College of the North Atlantic)</w:t>
      </w:r>
      <w:r w:rsidRPr="00E37EC9">
        <w:rPr>
          <w:rFonts w:ascii="Arial Narrow" w:hAnsi="Arial Narrow"/>
          <w:lang w:val="en-CA"/>
        </w:rPr>
        <w:t xml:space="preserve">, Math Group, </w:t>
      </w:r>
      <w:r w:rsidR="00D025EB" w:rsidRPr="00E37EC9">
        <w:rPr>
          <w:rFonts w:ascii="Arial Narrow" w:hAnsi="Arial Narrow"/>
          <w:lang w:val="en-CA"/>
        </w:rPr>
        <w:t xml:space="preserve">working sub-committee of the </w:t>
      </w:r>
      <w:r w:rsidRPr="00E37EC9">
        <w:rPr>
          <w:rFonts w:ascii="Arial Narrow" w:hAnsi="Arial Narrow"/>
          <w:lang w:val="en-CA"/>
        </w:rPr>
        <w:t>Council on Higher Education</w:t>
      </w:r>
    </w:p>
    <w:p w:rsidR="00BE5331" w:rsidRPr="00E37EC9" w:rsidRDefault="00BE5331">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p>
    <w:p w:rsidR="00BE5331" w:rsidRPr="00E37EC9" w:rsidRDefault="00BE5331">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r w:rsidRPr="00E37EC9">
        <w:rPr>
          <w:rFonts w:ascii="Arial Narrow" w:hAnsi="Arial Narrow"/>
          <w:lang w:val="en-CA"/>
        </w:rPr>
        <w:t>Sept. 2000-2003</w:t>
      </w:r>
      <w:r w:rsidRPr="00E37EC9">
        <w:rPr>
          <w:rFonts w:ascii="Arial Narrow" w:hAnsi="Arial Narrow"/>
          <w:lang w:val="en-CA"/>
        </w:rPr>
        <w:tab/>
        <w:t>Student Transition Task Group, Central Region Steering Committee for the Strategic Social Plan</w:t>
      </w:r>
    </w:p>
    <w:p w:rsidR="00BE5331" w:rsidRPr="00E37EC9" w:rsidRDefault="00BE5331">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p>
    <w:p w:rsidR="00BE5331" w:rsidRPr="00E37EC9" w:rsidRDefault="00BE5331">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r w:rsidRPr="00E37EC9">
        <w:rPr>
          <w:rFonts w:ascii="Arial Narrow" w:hAnsi="Arial Narrow"/>
          <w:lang w:val="en-CA"/>
        </w:rPr>
        <w:t>Sept. 2000-2003</w:t>
      </w:r>
      <w:r w:rsidRPr="00E37EC9">
        <w:rPr>
          <w:rFonts w:ascii="Arial Narrow" w:hAnsi="Arial Narrow"/>
          <w:lang w:val="en-CA"/>
        </w:rPr>
        <w:tab/>
        <w:t>Joint Project Coordinator for Memorial University and the Central Region Steering Committee for the Strategic Social Plan</w:t>
      </w:r>
    </w:p>
    <w:p w:rsidR="00BE5331" w:rsidRPr="00E37EC9" w:rsidRDefault="00BE5331">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p>
    <w:p w:rsidR="00BE5331" w:rsidRPr="00E37EC9" w:rsidRDefault="00BE5331">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r w:rsidRPr="00E37EC9">
        <w:rPr>
          <w:rFonts w:ascii="Arial Narrow" w:hAnsi="Arial Narrow"/>
          <w:lang w:val="en-CA"/>
        </w:rPr>
        <w:t>1991-1992</w:t>
      </w:r>
      <w:r w:rsidRPr="00E37EC9">
        <w:rPr>
          <w:rFonts w:ascii="Arial Narrow" w:hAnsi="Arial Narrow"/>
          <w:lang w:val="en-CA"/>
        </w:rPr>
        <w:tab/>
        <w:t>Working Group, Senior High School Statistics, Department of Education</w:t>
      </w:r>
    </w:p>
    <w:p w:rsidR="00D025EB" w:rsidRPr="00E37EC9" w:rsidRDefault="00D025EB">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p>
    <w:p w:rsidR="00D025EB" w:rsidRPr="00E37EC9" w:rsidRDefault="00D025EB" w:rsidP="00D025EB">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r w:rsidRPr="00E37EC9">
        <w:rPr>
          <w:rFonts w:ascii="Arial Narrow" w:hAnsi="Arial Narrow"/>
          <w:lang w:val="en-CA"/>
        </w:rPr>
        <w:t>1990-1992</w:t>
      </w:r>
      <w:r w:rsidRPr="00E37EC9">
        <w:rPr>
          <w:rFonts w:ascii="Arial Narrow" w:hAnsi="Arial Narrow"/>
          <w:lang w:val="en-CA"/>
        </w:rPr>
        <w:tab/>
      </w:r>
      <w:r w:rsidR="000F71AC" w:rsidRPr="00E37EC9">
        <w:rPr>
          <w:rFonts w:ascii="Arial Narrow" w:hAnsi="Arial Narrow"/>
          <w:lang w:val="en-CA"/>
        </w:rPr>
        <w:t>Provincial Advisory Committee for the Re-Design of the High School Mathematics Program</w:t>
      </w:r>
      <w:r w:rsidRPr="00E37EC9">
        <w:rPr>
          <w:rFonts w:ascii="Arial Narrow" w:hAnsi="Arial Narrow"/>
          <w:lang w:val="en-CA"/>
        </w:rPr>
        <w:t>, Department of Education</w:t>
      </w:r>
    </w:p>
    <w:p w:rsidR="00BE5331" w:rsidRPr="00E37EC9" w:rsidRDefault="00BE5331">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p>
    <w:p w:rsidR="00BE5331" w:rsidRPr="00E37EC9" w:rsidRDefault="00BE5331">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r w:rsidRPr="00E37EC9">
        <w:rPr>
          <w:rFonts w:ascii="Arial Narrow" w:hAnsi="Arial Narrow"/>
          <w:lang w:val="en-CA"/>
        </w:rPr>
        <w:t>1990-1991</w:t>
      </w:r>
      <w:r w:rsidRPr="00E37EC9">
        <w:rPr>
          <w:rFonts w:ascii="Arial Narrow" w:hAnsi="Arial Narrow"/>
          <w:lang w:val="en-CA"/>
        </w:rPr>
        <w:tab/>
        <w:t xml:space="preserve">Writing sub-committee of the Senior High Mathematics Curriculum Advisory </w:t>
      </w:r>
      <w:r w:rsidR="00E806DD" w:rsidRPr="00E37EC9">
        <w:rPr>
          <w:rFonts w:ascii="Arial Narrow" w:hAnsi="Arial Narrow"/>
          <w:lang w:val="en-CA"/>
        </w:rPr>
        <w:t>Committee</w:t>
      </w:r>
    </w:p>
    <w:p w:rsidR="00BE5331" w:rsidRPr="00E37EC9" w:rsidRDefault="00BE5331" w:rsidP="00BE5331">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p>
    <w:p w:rsidR="00D025EB" w:rsidRPr="00E37EC9" w:rsidRDefault="00D025EB" w:rsidP="00D025EB">
      <w:pPr>
        <w:widowControl/>
        <w:tabs>
          <w:tab w:val="left" w:pos="-720"/>
          <w:tab w:val="left" w:pos="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rFonts w:ascii="Arial Narrow" w:hAnsi="Arial Narrow"/>
          <w:lang w:val="en-CA"/>
        </w:rPr>
      </w:pPr>
      <w:r w:rsidRPr="00E37EC9">
        <w:rPr>
          <w:rFonts w:ascii="Arial Narrow" w:hAnsi="Arial Narrow"/>
          <w:lang w:val="en-CA"/>
        </w:rPr>
        <w:t>1990</w:t>
      </w: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r>
      <w:r w:rsidR="00E8226E" w:rsidRPr="00E37EC9">
        <w:rPr>
          <w:rFonts w:ascii="Arial Narrow" w:hAnsi="Arial Narrow"/>
          <w:lang w:val="en-CA"/>
        </w:rPr>
        <w:t xml:space="preserve">Invited speaker:  </w:t>
      </w:r>
      <w:r w:rsidRPr="00E37EC9">
        <w:rPr>
          <w:rFonts w:ascii="Arial Narrow" w:hAnsi="Arial Narrow"/>
          <w:lang w:val="en-CA"/>
        </w:rPr>
        <w:t>“The Impact of Unemployment Insurance Changes on Newfoundland and Labrador”, Newfoundland and Labrador Rural Development Council AGM, Gander, April 5-7.</w:t>
      </w:r>
    </w:p>
    <w:p w:rsidR="00D025EB" w:rsidRPr="00E37EC9" w:rsidRDefault="00D025EB" w:rsidP="00D025EB">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Narrow" w:hAnsi="Arial Narrow"/>
          <w:lang w:val="en-CA"/>
        </w:rPr>
      </w:pPr>
    </w:p>
    <w:p w:rsidR="00BE5331" w:rsidRPr="00E37EC9" w:rsidRDefault="00BE5331" w:rsidP="00BE5331">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r w:rsidRPr="00E37EC9">
        <w:rPr>
          <w:rFonts w:ascii="Arial Narrow" w:hAnsi="Arial Narrow"/>
          <w:lang w:val="en-CA"/>
        </w:rPr>
        <w:t>1988-1989</w:t>
      </w:r>
      <w:r w:rsidRPr="00E37EC9">
        <w:rPr>
          <w:rFonts w:ascii="Arial Narrow" w:hAnsi="Arial Narrow"/>
          <w:lang w:val="en-CA"/>
        </w:rPr>
        <w:tab/>
        <w:t>Member of the Advisory Committee on the Task Force on Mathematics and Science Education</w:t>
      </w:r>
    </w:p>
    <w:p w:rsidR="00525BCD" w:rsidRPr="00E37EC9" w:rsidRDefault="00525BCD" w:rsidP="00BE5331">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p>
    <w:p w:rsidR="00525BCD" w:rsidRPr="00E37EC9" w:rsidRDefault="00525BCD" w:rsidP="00525BCD">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r w:rsidRPr="00E37EC9">
        <w:rPr>
          <w:rFonts w:ascii="Arial Narrow" w:hAnsi="Arial Narrow"/>
          <w:lang w:val="en-CA"/>
        </w:rPr>
        <w:t>1987-1991</w:t>
      </w:r>
      <w:r w:rsidRPr="00E37EC9">
        <w:rPr>
          <w:rFonts w:ascii="Arial Narrow" w:hAnsi="Arial Narrow"/>
          <w:lang w:val="en-CA"/>
        </w:rPr>
        <w:tab/>
        <w:t>Member of a Tri-Institutional Committee on First-Year Post-Secondary Mathematics (Member Institutes:  MUN, Cabot Institute, Marine Institute).</w:t>
      </w:r>
    </w:p>
    <w:p w:rsidR="008956EA" w:rsidRPr="00E37EC9" w:rsidRDefault="008956EA" w:rsidP="008956EA">
      <w:pPr>
        <w:widowControl/>
        <w:tabs>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p>
    <w:p w:rsidR="00EA2EA8" w:rsidRPr="004F1764" w:rsidRDefault="00A72E84" w:rsidP="00EA2EA8">
      <w:pPr>
        <w:pStyle w:val="Heading1-CV"/>
        <w:rPr>
          <w:rStyle w:val="QuickFormat1"/>
          <w:rFonts w:ascii="Arial Narrow" w:hAnsi="Arial Narrow"/>
          <w:b/>
          <w:bCs w:val="0"/>
          <w:smallCaps/>
          <w:sz w:val="24"/>
          <w:szCs w:val="24"/>
          <w:lang w:val="en-US"/>
        </w:rPr>
      </w:pPr>
      <w:r w:rsidRPr="004F1764">
        <w:rPr>
          <w:rStyle w:val="QuickFormat1"/>
          <w:rFonts w:ascii="Arial Narrow" w:hAnsi="Arial Narrow"/>
          <w:b/>
          <w:smallCaps/>
          <w:sz w:val="24"/>
          <w:szCs w:val="24"/>
        </w:rPr>
        <w:t>I</w:t>
      </w:r>
      <w:r w:rsidR="00081F09" w:rsidRPr="004F1764">
        <w:rPr>
          <w:rStyle w:val="QuickFormat1"/>
          <w:rFonts w:ascii="Arial Narrow" w:hAnsi="Arial Narrow"/>
          <w:b/>
          <w:smallCaps/>
          <w:sz w:val="24"/>
          <w:szCs w:val="24"/>
        </w:rPr>
        <w:t>NVITED FEDERAL AND</w:t>
      </w:r>
      <w:r w:rsidRPr="004F1764">
        <w:rPr>
          <w:rStyle w:val="QuickFormat1"/>
          <w:rFonts w:ascii="Arial Narrow" w:hAnsi="Arial Narrow"/>
          <w:b/>
          <w:smallCaps/>
          <w:sz w:val="24"/>
          <w:szCs w:val="24"/>
        </w:rPr>
        <w:t xml:space="preserve"> PROVINCIAL GOVERNMENT ADDRESSES</w:t>
      </w:r>
    </w:p>
    <w:p w:rsidR="00EA2EA8" w:rsidRPr="00E37EC9" w:rsidRDefault="00EA2EA8" w:rsidP="00EA2EA8">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outlineLvl w:val="0"/>
        <w:rPr>
          <w:rFonts w:ascii="Arial Narrow" w:hAnsi="Arial Narrow"/>
          <w:b/>
          <w:bCs/>
          <w:i/>
          <w:smallCaps/>
          <w:lang w:val="en-CA"/>
        </w:rPr>
      </w:pPr>
    </w:p>
    <w:p w:rsidR="00A72E84" w:rsidRPr="00E37EC9" w:rsidRDefault="00A72E84" w:rsidP="00A72E84">
      <w:pPr>
        <w:widowControl/>
        <w:tabs>
          <w:tab w:val="left" w:pos="-720"/>
          <w:tab w:val="left" w:pos="90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2002</w:t>
      </w:r>
      <w:r w:rsidRPr="00E37EC9">
        <w:rPr>
          <w:rFonts w:ascii="Arial Narrow" w:hAnsi="Arial Narrow"/>
          <w:lang w:val="en-CA"/>
        </w:rPr>
        <w:tab/>
      </w:r>
      <w:r w:rsidRPr="00E37EC9">
        <w:rPr>
          <w:rFonts w:ascii="Arial Narrow" w:hAnsi="Arial Narrow"/>
          <w:lang w:val="en-CA"/>
        </w:rPr>
        <w:tab/>
      </w:r>
      <w:r w:rsidRPr="00CE7688">
        <w:rPr>
          <w:rFonts w:ascii="Arial Narrow" w:hAnsi="Arial Narrow"/>
          <w:b/>
          <w:lang w:val="en-CA"/>
        </w:rPr>
        <w:t>Dr. Mantyka</w:t>
      </w:r>
      <w:r>
        <w:rPr>
          <w:rFonts w:ascii="Arial Narrow" w:hAnsi="Arial Narrow"/>
          <w:lang w:val="en-CA"/>
        </w:rPr>
        <w:t xml:space="preserve"> is invited to a</w:t>
      </w:r>
      <w:r w:rsidRPr="00E37EC9">
        <w:rPr>
          <w:rFonts w:ascii="Arial Narrow" w:hAnsi="Arial Narrow"/>
          <w:lang w:val="en-CA"/>
        </w:rPr>
        <w:t>ttend at a Provincial Government teacher in-service for the new APEF Senior High School Math Curriculum (Math 3204, Math 3013), St. John’s, NL, April.</w:t>
      </w:r>
    </w:p>
    <w:p w:rsidR="00A72E84" w:rsidRPr="00E37EC9" w:rsidRDefault="00A72E84" w:rsidP="00A72E84">
      <w:pPr>
        <w:widowControl/>
        <w:tabs>
          <w:tab w:val="left" w:pos="-72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A72E84" w:rsidRPr="00E37EC9" w:rsidRDefault="00A72E84" w:rsidP="00A72E84">
      <w:pPr>
        <w:widowControl/>
        <w:tabs>
          <w:tab w:val="left" w:pos="-72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2002</w:t>
      </w:r>
      <w:r w:rsidRPr="00E37EC9">
        <w:rPr>
          <w:rFonts w:ascii="Arial Narrow" w:hAnsi="Arial Narrow"/>
          <w:lang w:val="en-CA"/>
        </w:rPr>
        <w:tab/>
      </w:r>
      <w:r w:rsidRPr="00E37EC9">
        <w:rPr>
          <w:rFonts w:ascii="Arial Narrow" w:hAnsi="Arial Narrow"/>
          <w:lang w:val="en-CA"/>
        </w:rPr>
        <w:tab/>
      </w:r>
      <w:r w:rsidRPr="00CE7688">
        <w:rPr>
          <w:rFonts w:ascii="Arial Narrow" w:hAnsi="Arial Narrow"/>
          <w:b/>
          <w:lang w:val="en-CA"/>
        </w:rPr>
        <w:t>Dr. Mantyka</w:t>
      </w:r>
      <w:r>
        <w:rPr>
          <w:rFonts w:ascii="Arial Narrow" w:hAnsi="Arial Narrow"/>
          <w:lang w:val="en-CA"/>
        </w:rPr>
        <w:t xml:space="preserve"> is invited to attend</w:t>
      </w:r>
      <w:r w:rsidRPr="00E37EC9">
        <w:rPr>
          <w:rFonts w:ascii="Arial Narrow" w:hAnsi="Arial Narrow"/>
          <w:lang w:val="en-CA"/>
        </w:rPr>
        <w:t xml:space="preserve"> at a Provincial Government teacher in-service for the new APEF Primary/Elementary Math Curriculum (Grade 3), St. John’s, NL, </w:t>
      </w:r>
      <w:proofErr w:type="gramStart"/>
      <w:r w:rsidRPr="00E37EC9">
        <w:rPr>
          <w:rFonts w:ascii="Arial Narrow" w:hAnsi="Arial Narrow"/>
          <w:lang w:val="en-CA"/>
        </w:rPr>
        <w:t>February</w:t>
      </w:r>
      <w:proofErr w:type="gramEnd"/>
      <w:r w:rsidRPr="00E37EC9">
        <w:rPr>
          <w:rFonts w:ascii="Arial Narrow" w:hAnsi="Arial Narrow"/>
          <w:lang w:val="en-CA"/>
        </w:rPr>
        <w:t>.</w:t>
      </w:r>
    </w:p>
    <w:p w:rsidR="00A72E84" w:rsidRPr="00E37EC9" w:rsidRDefault="00A72E84" w:rsidP="00A72E84">
      <w:pPr>
        <w:widowControl/>
        <w:tabs>
          <w:tab w:val="left" w:pos="-72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A72E84" w:rsidRPr="00E37EC9" w:rsidRDefault="00A72E84" w:rsidP="00A72E84">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2001</w:t>
      </w:r>
      <w:r w:rsidRPr="00E37EC9">
        <w:rPr>
          <w:rFonts w:ascii="Arial Narrow" w:hAnsi="Arial Narrow"/>
          <w:lang w:val="en-CA"/>
        </w:rPr>
        <w:tab/>
      </w:r>
      <w:r w:rsidRPr="00CE7688">
        <w:rPr>
          <w:rFonts w:ascii="Arial Narrow" w:hAnsi="Arial Narrow"/>
          <w:b/>
          <w:lang w:val="en-CA"/>
        </w:rPr>
        <w:t>Dr. Mantyka</w:t>
      </w:r>
      <w:r>
        <w:rPr>
          <w:rFonts w:ascii="Arial Narrow" w:hAnsi="Arial Narrow"/>
          <w:lang w:val="en-CA"/>
        </w:rPr>
        <w:t xml:space="preserve"> is invited to attend</w:t>
      </w:r>
      <w:r w:rsidRPr="00E37EC9">
        <w:rPr>
          <w:rFonts w:ascii="Arial Narrow" w:hAnsi="Arial Narrow"/>
          <w:lang w:val="en-CA"/>
        </w:rPr>
        <w:t xml:space="preserve"> at a Provincial Government teacher in-service for the new APEF Senior High School Math Curriculum (Math 3205, Math 3207), Gander, NL, </w:t>
      </w:r>
      <w:proofErr w:type="gramStart"/>
      <w:r w:rsidRPr="00E37EC9">
        <w:rPr>
          <w:rFonts w:ascii="Arial Narrow" w:hAnsi="Arial Narrow"/>
          <w:lang w:val="en-CA"/>
        </w:rPr>
        <w:t>October</w:t>
      </w:r>
      <w:proofErr w:type="gramEnd"/>
      <w:r w:rsidRPr="00E37EC9">
        <w:rPr>
          <w:rFonts w:ascii="Arial Narrow" w:hAnsi="Arial Narrow"/>
          <w:lang w:val="en-CA"/>
        </w:rPr>
        <w:t>.</w:t>
      </w:r>
    </w:p>
    <w:p w:rsidR="00A72E84" w:rsidRPr="00E37EC9" w:rsidRDefault="00A72E84" w:rsidP="00A72E84">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A72E84" w:rsidRPr="00E37EC9" w:rsidRDefault="00A72E84" w:rsidP="00A72E84">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lastRenderedPageBreak/>
        <w:t>1991</w:t>
      </w:r>
      <w:r w:rsidRPr="00E37EC9">
        <w:rPr>
          <w:rFonts w:ascii="Arial Narrow" w:hAnsi="Arial Narrow"/>
          <w:lang w:val="en-CA"/>
        </w:rPr>
        <w:tab/>
        <w:t xml:space="preserve">The Department of Education </w:t>
      </w:r>
      <w:r>
        <w:rPr>
          <w:rFonts w:ascii="Arial Narrow" w:hAnsi="Arial Narrow"/>
          <w:lang w:val="en-CA"/>
        </w:rPr>
        <w:t xml:space="preserve">asks </w:t>
      </w:r>
      <w:r w:rsidRPr="0070456A">
        <w:rPr>
          <w:rFonts w:ascii="Arial Narrow" w:hAnsi="Arial Narrow"/>
          <w:b/>
          <w:lang w:val="en-CA"/>
        </w:rPr>
        <w:t>Dr. Mantyka</w:t>
      </w:r>
      <w:r w:rsidRPr="00E37EC9">
        <w:rPr>
          <w:rFonts w:ascii="Arial Narrow" w:hAnsi="Arial Narrow"/>
          <w:lang w:val="en-CA"/>
        </w:rPr>
        <w:t xml:space="preserve"> to address a meeting of the provincial Mathematics Coordinators to explain how the proposed new high school mathematics curriculum would address the skills deficiencies identified on the MSI, June 5-6.</w:t>
      </w:r>
    </w:p>
    <w:p w:rsidR="00A72E84" w:rsidRPr="00E37EC9" w:rsidRDefault="00A72E84" w:rsidP="00A72E84">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A72E84" w:rsidRPr="00E37EC9" w:rsidRDefault="00A72E84" w:rsidP="00A72E84">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1991</w:t>
      </w:r>
      <w:r w:rsidRPr="00E37EC9">
        <w:rPr>
          <w:rFonts w:ascii="Arial Narrow" w:hAnsi="Arial Narrow"/>
          <w:lang w:val="en-CA"/>
        </w:rPr>
        <w:tab/>
      </w:r>
      <w:r w:rsidRPr="00CE7688">
        <w:rPr>
          <w:rFonts w:ascii="Arial Narrow" w:hAnsi="Arial Narrow"/>
          <w:b/>
          <w:lang w:val="en-CA"/>
        </w:rPr>
        <w:t>Dr. Mantyka</w:t>
      </w:r>
      <w:r>
        <w:rPr>
          <w:rFonts w:ascii="Arial Narrow" w:hAnsi="Arial Narrow"/>
          <w:lang w:val="en-CA"/>
        </w:rPr>
        <w:t xml:space="preserve"> is invited to deliver a series of workshops outlining the Math Foundation Program she developed, </w:t>
      </w:r>
      <w:r w:rsidRPr="00E37EC9">
        <w:rPr>
          <w:rFonts w:ascii="Arial Narrow" w:hAnsi="Arial Narrow"/>
          <w:lang w:val="en-CA"/>
        </w:rPr>
        <w:t>for Mathematics Instructors at the Province’s Community Colleges, May 2-6.</w:t>
      </w:r>
    </w:p>
    <w:p w:rsidR="00A72E84" w:rsidRPr="00E37EC9" w:rsidRDefault="00A72E84" w:rsidP="00A72E84">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A72E84" w:rsidRPr="00E37EC9" w:rsidRDefault="00A72E84" w:rsidP="00A72E84">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1991</w:t>
      </w:r>
      <w:r w:rsidRPr="00E37EC9">
        <w:rPr>
          <w:rFonts w:ascii="Arial Narrow" w:hAnsi="Arial Narrow"/>
          <w:lang w:val="en-CA"/>
        </w:rPr>
        <w:tab/>
      </w:r>
      <w:r>
        <w:rPr>
          <w:rFonts w:ascii="Arial Narrow" w:hAnsi="Arial Narrow"/>
          <w:b/>
          <w:lang w:val="en-CA"/>
        </w:rPr>
        <w:t>S</w:t>
      </w:r>
      <w:r w:rsidRPr="00CE7688">
        <w:rPr>
          <w:rFonts w:ascii="Arial Narrow" w:hAnsi="Arial Narrow"/>
          <w:b/>
          <w:lang w:val="en-CA"/>
        </w:rPr>
        <w:t>. Mantyka</w:t>
      </w:r>
      <w:r>
        <w:rPr>
          <w:rFonts w:ascii="Arial Narrow" w:hAnsi="Arial Narrow"/>
          <w:lang w:val="en-CA"/>
        </w:rPr>
        <w:t xml:space="preserve">. </w:t>
      </w:r>
      <w:r w:rsidRPr="00E37EC9">
        <w:rPr>
          <w:rFonts w:ascii="Arial Narrow" w:hAnsi="Arial Narrow"/>
          <w:lang w:val="en-CA"/>
        </w:rPr>
        <w:t>“How the New Senior High Academic Mathematics Program Addresses Skills Deficiencies”, Gander Mathematics Co-ordinator’s Meeting, Department of Education, May.</w:t>
      </w:r>
    </w:p>
    <w:p w:rsidR="00A72E84" w:rsidRPr="00E37EC9" w:rsidRDefault="00A72E84" w:rsidP="00A72E84">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A72E84" w:rsidRPr="00E37EC9" w:rsidRDefault="00A72E84" w:rsidP="00A72E84">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1991</w:t>
      </w:r>
      <w:r w:rsidRPr="00E37EC9">
        <w:rPr>
          <w:rFonts w:ascii="Arial Narrow" w:hAnsi="Arial Narrow"/>
          <w:lang w:val="en-CA"/>
        </w:rPr>
        <w:tab/>
      </w:r>
      <w:r w:rsidRPr="00CE7688">
        <w:rPr>
          <w:rFonts w:ascii="Arial Narrow" w:hAnsi="Arial Narrow"/>
          <w:b/>
          <w:lang w:val="en-CA"/>
        </w:rPr>
        <w:t>Dr. Mantyka</w:t>
      </w:r>
      <w:r>
        <w:rPr>
          <w:rFonts w:ascii="Arial Narrow" w:hAnsi="Arial Narrow"/>
          <w:lang w:val="en-CA"/>
        </w:rPr>
        <w:t xml:space="preserve"> is invited to deliver a</w:t>
      </w:r>
      <w:r w:rsidRPr="00E37EC9">
        <w:rPr>
          <w:rFonts w:ascii="Arial Narrow" w:hAnsi="Arial Narrow"/>
          <w:lang w:val="en-CA"/>
        </w:rPr>
        <w:t xml:space="preserve"> presentation to the Employment and Immigration Canada (EIC) Youth Strategy and Stay-in-School Program Coordinating Committee outlining the spring-writing of the Mathematics Skills Inventory (MSI), the instructor workshop, and the summer institute that I had received funding to offer, Feb. 26.</w:t>
      </w:r>
    </w:p>
    <w:p w:rsidR="00A72E84" w:rsidRPr="00E37EC9" w:rsidRDefault="00A72E84" w:rsidP="00A72E84">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A72E84" w:rsidRPr="00E37EC9" w:rsidRDefault="00A72E84" w:rsidP="00A72E84">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1990</w:t>
      </w:r>
      <w:r w:rsidRPr="00E37EC9">
        <w:rPr>
          <w:rFonts w:ascii="Arial Narrow" w:hAnsi="Arial Narrow"/>
          <w:lang w:val="en-CA"/>
        </w:rPr>
        <w:tab/>
      </w:r>
      <w:r w:rsidRPr="00CE7688">
        <w:rPr>
          <w:rFonts w:ascii="Arial Narrow" w:hAnsi="Arial Narrow"/>
          <w:b/>
          <w:lang w:val="en-CA"/>
        </w:rPr>
        <w:t>Dr. Mantyka</w:t>
      </w:r>
      <w:r>
        <w:rPr>
          <w:rFonts w:ascii="Arial Narrow" w:hAnsi="Arial Narrow"/>
          <w:lang w:val="en-CA"/>
        </w:rPr>
        <w:t xml:space="preserve"> is invited to deliver an a</w:t>
      </w:r>
      <w:r w:rsidRPr="00E37EC9">
        <w:rPr>
          <w:rFonts w:ascii="Arial Narrow" w:hAnsi="Arial Narrow"/>
          <w:lang w:val="en-CA"/>
        </w:rPr>
        <w:t>ddress to the Presidents of the Community Colleges</w:t>
      </w:r>
      <w:r>
        <w:rPr>
          <w:rFonts w:ascii="Arial Narrow" w:hAnsi="Arial Narrow"/>
          <w:lang w:val="en-CA"/>
        </w:rPr>
        <w:t xml:space="preserve"> requested</w:t>
      </w:r>
      <w:r w:rsidRPr="00E37EC9">
        <w:rPr>
          <w:rFonts w:ascii="Arial Narrow" w:hAnsi="Arial Narrow"/>
          <w:lang w:val="en-CA"/>
        </w:rPr>
        <w:t xml:space="preserve"> by Mr. Malachy Mandville, Director of Higher Education, Depar</w:t>
      </w:r>
      <w:r>
        <w:rPr>
          <w:rFonts w:ascii="Arial Narrow" w:hAnsi="Arial Narrow"/>
          <w:lang w:val="en-CA"/>
        </w:rPr>
        <w:t>tment of Education, regarding her</w:t>
      </w:r>
      <w:r w:rsidRPr="00E37EC9">
        <w:rPr>
          <w:rFonts w:ascii="Arial Narrow" w:hAnsi="Arial Narrow"/>
          <w:lang w:val="en-CA"/>
        </w:rPr>
        <w:t xml:space="preserve"> joint EIC-Youth Strategy Project, Dec. 17.</w:t>
      </w:r>
    </w:p>
    <w:p w:rsidR="00A72E84" w:rsidRPr="00E37EC9" w:rsidRDefault="00A72E84" w:rsidP="00A72E84">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A72E84" w:rsidRDefault="00A72E84" w:rsidP="00A72E84">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Pr>
          <w:rFonts w:ascii="Arial Narrow" w:hAnsi="Arial Narrow"/>
          <w:lang w:val="en-CA"/>
        </w:rPr>
        <w:t>1990</w:t>
      </w:r>
      <w:r w:rsidRPr="00E37EC9">
        <w:rPr>
          <w:rFonts w:ascii="Arial Narrow" w:hAnsi="Arial Narrow"/>
          <w:lang w:val="en-CA"/>
        </w:rPr>
        <w:tab/>
      </w:r>
      <w:r w:rsidRPr="00CE7688">
        <w:rPr>
          <w:rFonts w:ascii="Arial Narrow" w:hAnsi="Arial Narrow"/>
          <w:b/>
          <w:lang w:val="en-CA"/>
        </w:rPr>
        <w:t>Dr. Mantyka</w:t>
      </w:r>
      <w:r>
        <w:rPr>
          <w:rFonts w:ascii="Arial Narrow" w:hAnsi="Arial Narrow"/>
          <w:lang w:val="en-CA"/>
        </w:rPr>
        <w:t xml:space="preserve"> is invited to deliver an</w:t>
      </w:r>
      <w:r w:rsidRPr="00E37EC9">
        <w:rPr>
          <w:rFonts w:ascii="Arial Narrow" w:hAnsi="Arial Narrow"/>
          <w:lang w:val="en-CA"/>
        </w:rPr>
        <w:t xml:space="preserve"> </w:t>
      </w:r>
      <w:r>
        <w:rPr>
          <w:rFonts w:ascii="Arial Narrow" w:hAnsi="Arial Narrow"/>
          <w:lang w:val="en-CA"/>
        </w:rPr>
        <w:t>a</w:t>
      </w:r>
      <w:r w:rsidRPr="00E37EC9">
        <w:rPr>
          <w:rFonts w:ascii="Arial Narrow" w:hAnsi="Arial Narrow"/>
          <w:lang w:val="en-CA"/>
        </w:rPr>
        <w:t xml:space="preserve">ddress to </w:t>
      </w:r>
      <w:r>
        <w:rPr>
          <w:rFonts w:ascii="Arial Narrow" w:hAnsi="Arial Narrow"/>
          <w:lang w:val="en-CA"/>
        </w:rPr>
        <w:t>the a</w:t>
      </w:r>
      <w:r w:rsidRPr="00E37EC9">
        <w:rPr>
          <w:rFonts w:ascii="Arial Narrow" w:hAnsi="Arial Narrow"/>
          <w:lang w:val="en-CA"/>
        </w:rPr>
        <w:t>cademic Management Committee of the Cabot Institute</w:t>
      </w:r>
      <w:r>
        <w:rPr>
          <w:rFonts w:ascii="Arial Narrow" w:hAnsi="Arial Narrow"/>
          <w:lang w:val="en-CA"/>
        </w:rPr>
        <w:t xml:space="preserve"> regarding the Math Foundation Programs she has developed</w:t>
      </w:r>
      <w:r w:rsidRPr="00E37EC9">
        <w:rPr>
          <w:rFonts w:ascii="Arial Narrow" w:hAnsi="Arial Narrow"/>
          <w:lang w:val="en-CA"/>
        </w:rPr>
        <w:t>, Dec. 11.</w:t>
      </w:r>
    </w:p>
    <w:p w:rsidR="00A72E84" w:rsidRPr="00E37EC9" w:rsidRDefault="00A72E84" w:rsidP="00A72E84">
      <w:pPr>
        <w:widowControl/>
        <w:tabs>
          <w:tab w:val="left" w:pos="-72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A72E84" w:rsidRDefault="00A72E84" w:rsidP="00A72E84">
      <w:pPr>
        <w:keepNext/>
        <w:keepLines/>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2074"/>
        <w:jc w:val="both"/>
        <w:rPr>
          <w:rFonts w:ascii="Arial Narrow" w:hAnsi="Arial Narrow"/>
          <w:lang w:val="en-CA"/>
        </w:rPr>
      </w:pPr>
      <w:r w:rsidRPr="00E37EC9">
        <w:rPr>
          <w:rFonts w:ascii="Arial Narrow" w:hAnsi="Arial Narrow"/>
          <w:lang w:val="en-CA"/>
        </w:rPr>
        <w:t>Oct. 9, 1990</w:t>
      </w:r>
      <w:r>
        <w:rPr>
          <w:rFonts w:ascii="Arial Narrow" w:hAnsi="Arial Narrow"/>
          <w:lang w:val="en-CA"/>
        </w:rPr>
        <w:tab/>
      </w:r>
      <w:r w:rsidRPr="00E37EC9">
        <w:rPr>
          <w:rFonts w:ascii="Arial Narrow" w:hAnsi="Arial Narrow"/>
          <w:lang w:val="en-CA"/>
        </w:rPr>
        <w:tab/>
      </w:r>
      <w:r w:rsidRPr="00CE7688">
        <w:rPr>
          <w:rFonts w:ascii="Arial Narrow" w:hAnsi="Arial Narrow"/>
          <w:b/>
          <w:lang w:val="en-CA"/>
        </w:rPr>
        <w:t>Dr. Mantyka</w:t>
      </w:r>
      <w:r>
        <w:rPr>
          <w:rFonts w:ascii="Arial Narrow" w:hAnsi="Arial Narrow"/>
          <w:lang w:val="en-CA"/>
        </w:rPr>
        <w:t xml:space="preserve"> is invited by</w:t>
      </w:r>
      <w:r w:rsidRPr="00E37EC9">
        <w:rPr>
          <w:rFonts w:ascii="Arial Narrow" w:hAnsi="Arial Narrow"/>
          <w:lang w:val="en-CA"/>
        </w:rPr>
        <w:t xml:space="preserve"> Forestry Canada</w:t>
      </w:r>
      <w:r>
        <w:rPr>
          <w:rFonts w:ascii="Arial Narrow" w:hAnsi="Arial Narrow"/>
          <w:lang w:val="en-CA"/>
        </w:rPr>
        <w:t xml:space="preserve"> to participate as a statistical consultant at a series of workshops </w:t>
      </w:r>
      <w:r w:rsidRPr="00E37EC9">
        <w:rPr>
          <w:rFonts w:ascii="Arial Narrow" w:hAnsi="Arial Narrow"/>
          <w:lang w:val="en-CA"/>
        </w:rPr>
        <w:t xml:space="preserve">on </w:t>
      </w:r>
      <w:r>
        <w:rPr>
          <w:rFonts w:ascii="Arial Narrow" w:hAnsi="Arial Narrow"/>
          <w:lang w:val="en-CA"/>
        </w:rPr>
        <w:t>the d</w:t>
      </w:r>
      <w:r w:rsidRPr="00E37EC9">
        <w:rPr>
          <w:rFonts w:ascii="Arial Narrow" w:hAnsi="Arial Narrow"/>
          <w:lang w:val="en-CA"/>
        </w:rPr>
        <w:t>evelopment of the Hemlock</w:t>
      </w:r>
      <w:r>
        <w:rPr>
          <w:rFonts w:ascii="Arial Narrow" w:hAnsi="Arial Narrow"/>
          <w:lang w:val="en-CA"/>
        </w:rPr>
        <w:t xml:space="preserve"> </w:t>
      </w:r>
      <w:r w:rsidRPr="005B33A5">
        <w:rPr>
          <w:rFonts w:ascii="Arial Narrow" w:hAnsi="Arial Narrow"/>
          <w:lang w:val="en-CA"/>
        </w:rPr>
        <w:t>Looper Management Support System</w:t>
      </w:r>
    </w:p>
    <w:p w:rsidR="00A72E84" w:rsidRPr="00E37EC9" w:rsidRDefault="00A72E84" w:rsidP="00A72E84">
      <w:pPr>
        <w:keepNext/>
        <w:keepLines/>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2074"/>
        <w:jc w:val="both"/>
        <w:rPr>
          <w:rFonts w:ascii="Arial Narrow" w:hAnsi="Arial Narrow"/>
          <w:lang w:val="en-CA"/>
        </w:rPr>
      </w:pPr>
      <w:r w:rsidRPr="005B33A5">
        <w:rPr>
          <w:rFonts w:ascii="Arial Narrow" w:hAnsi="Arial Narrow"/>
          <w:lang w:val="en-CA"/>
        </w:rPr>
        <w:t xml:space="preserve">Jan. </w:t>
      </w:r>
      <w:r>
        <w:rPr>
          <w:rFonts w:ascii="Arial Narrow" w:hAnsi="Arial Narrow"/>
          <w:lang w:val="en-CA"/>
        </w:rPr>
        <w:t xml:space="preserve">30-Feb. 1, 1990                       </w:t>
      </w:r>
    </w:p>
    <w:p w:rsidR="00A72E84" w:rsidRPr="00E37EC9" w:rsidRDefault="00A72E84" w:rsidP="00A72E84">
      <w:pPr>
        <w:keepNext/>
        <w:keepLines/>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2074"/>
        <w:jc w:val="both"/>
        <w:rPr>
          <w:rFonts w:ascii="Arial Narrow" w:hAnsi="Arial Narrow"/>
          <w:lang w:val="en-CA"/>
        </w:rPr>
      </w:pPr>
      <w:r w:rsidRPr="00E37EC9">
        <w:rPr>
          <w:rFonts w:ascii="Arial Narrow" w:hAnsi="Arial Narrow"/>
          <w:lang w:val="en-CA"/>
        </w:rPr>
        <w:t>May 25, 1989</w:t>
      </w:r>
    </w:p>
    <w:p w:rsidR="00A72E84" w:rsidRPr="00E37EC9" w:rsidRDefault="00A72E84" w:rsidP="00A72E84">
      <w:pPr>
        <w:keepNext/>
        <w:keepLines/>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2074"/>
        <w:jc w:val="both"/>
        <w:rPr>
          <w:rFonts w:ascii="Arial Narrow" w:hAnsi="Arial Narrow"/>
          <w:lang w:val="en-CA"/>
        </w:rPr>
      </w:pPr>
      <w:r w:rsidRPr="00E37EC9">
        <w:rPr>
          <w:rFonts w:ascii="Arial Narrow" w:hAnsi="Arial Narrow"/>
          <w:lang w:val="en-CA"/>
        </w:rPr>
        <w:t>Mar- 1-3, 1989</w:t>
      </w:r>
    </w:p>
    <w:p w:rsidR="00A72E84" w:rsidRPr="00E37EC9" w:rsidRDefault="00A72E84" w:rsidP="00A72E84">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2070"/>
        <w:jc w:val="both"/>
        <w:rPr>
          <w:rFonts w:ascii="Arial Narrow" w:hAnsi="Arial Narrow"/>
          <w:lang w:val="en-CA"/>
        </w:rPr>
      </w:pPr>
    </w:p>
    <w:p w:rsidR="00A72E84" w:rsidRPr="00E37EC9" w:rsidRDefault="00A72E84" w:rsidP="00A72E84">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2070"/>
        <w:jc w:val="both"/>
        <w:rPr>
          <w:rFonts w:ascii="Arial Narrow" w:hAnsi="Arial Narrow"/>
          <w:lang w:val="en-CA"/>
        </w:rPr>
      </w:pPr>
      <w:r w:rsidRPr="00E37EC9">
        <w:rPr>
          <w:rFonts w:ascii="Arial Narrow" w:hAnsi="Arial Narrow"/>
          <w:lang w:val="en-CA"/>
        </w:rPr>
        <w:t>Feb. 27-28, 1989</w:t>
      </w:r>
      <w:r w:rsidRPr="00E37EC9">
        <w:rPr>
          <w:rFonts w:ascii="Arial Narrow" w:hAnsi="Arial Narrow"/>
          <w:lang w:val="en-CA"/>
        </w:rPr>
        <w:tab/>
      </w:r>
      <w:r w:rsidRPr="00CE7688">
        <w:rPr>
          <w:rFonts w:ascii="Arial Narrow" w:hAnsi="Arial Narrow"/>
          <w:b/>
          <w:lang w:val="en-CA"/>
        </w:rPr>
        <w:t>Dr. Mantyka</w:t>
      </w:r>
      <w:r>
        <w:rPr>
          <w:rFonts w:ascii="Arial Narrow" w:hAnsi="Arial Narrow"/>
          <w:lang w:val="en-CA"/>
        </w:rPr>
        <w:t xml:space="preserve"> is invited to participate in a</w:t>
      </w:r>
      <w:r w:rsidRPr="00E37EC9">
        <w:rPr>
          <w:rFonts w:ascii="Arial Narrow" w:hAnsi="Arial Narrow"/>
          <w:lang w:val="en-CA"/>
        </w:rPr>
        <w:t xml:space="preserve"> Deliberative Conference of the </w:t>
      </w:r>
      <w:r>
        <w:rPr>
          <w:rFonts w:ascii="Arial Narrow" w:hAnsi="Arial Narrow"/>
          <w:lang w:val="en-CA"/>
        </w:rPr>
        <w:t xml:space="preserve">Provincial </w:t>
      </w:r>
      <w:r w:rsidRPr="00E37EC9">
        <w:rPr>
          <w:rFonts w:ascii="Arial Narrow" w:hAnsi="Arial Narrow"/>
          <w:lang w:val="en-CA"/>
        </w:rPr>
        <w:t>Task Force on Mathematics and Science Education, St. John’s, NL.</w:t>
      </w:r>
    </w:p>
    <w:p w:rsidR="00A72E84" w:rsidRPr="00E37EC9" w:rsidRDefault="00A72E84" w:rsidP="00A72E84">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2070"/>
        <w:jc w:val="both"/>
        <w:rPr>
          <w:rFonts w:ascii="Arial Narrow" w:hAnsi="Arial Narrow"/>
          <w:lang w:val="en-CA"/>
        </w:rPr>
      </w:pPr>
    </w:p>
    <w:p w:rsidR="00A72E84" w:rsidRPr="00E37EC9" w:rsidRDefault="00A72E84" w:rsidP="00A72E84">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2070"/>
        <w:jc w:val="both"/>
        <w:rPr>
          <w:rFonts w:ascii="Arial Narrow" w:hAnsi="Arial Narrow"/>
          <w:lang w:val="en-CA"/>
        </w:rPr>
      </w:pPr>
      <w:r w:rsidRPr="00E37EC9">
        <w:rPr>
          <w:rFonts w:ascii="Arial Narrow" w:hAnsi="Arial Narrow"/>
          <w:lang w:val="en-CA"/>
        </w:rPr>
        <w:t>1987-1991</w:t>
      </w:r>
      <w:r w:rsidRPr="00E37EC9">
        <w:rPr>
          <w:rFonts w:ascii="Arial Narrow" w:hAnsi="Arial Narrow"/>
          <w:lang w:val="en-CA"/>
        </w:rPr>
        <w:tab/>
      </w:r>
      <w:r w:rsidRPr="00E37EC9">
        <w:rPr>
          <w:rFonts w:ascii="Arial Narrow" w:hAnsi="Arial Narrow"/>
          <w:lang w:val="en-CA"/>
        </w:rPr>
        <w:tab/>
      </w:r>
      <w:r w:rsidRPr="00CE7688">
        <w:rPr>
          <w:rFonts w:ascii="Arial Narrow" w:hAnsi="Arial Narrow"/>
          <w:b/>
          <w:lang w:val="en-CA"/>
        </w:rPr>
        <w:t>Dr. Mantyka</w:t>
      </w:r>
      <w:r>
        <w:rPr>
          <w:rFonts w:ascii="Arial Narrow" w:hAnsi="Arial Narrow"/>
          <w:lang w:val="en-CA"/>
        </w:rPr>
        <w:t xml:space="preserve"> is invited to be the Memorial University </w:t>
      </w:r>
      <w:r w:rsidRPr="00E37EC9">
        <w:rPr>
          <w:rFonts w:ascii="Arial Narrow" w:hAnsi="Arial Narrow"/>
          <w:lang w:val="en-CA"/>
        </w:rPr>
        <w:t xml:space="preserve">representative on a Tri-Institutional Committee on First-Year Post-Secondary Mathematics (Member Institutes:  </w:t>
      </w:r>
      <w:r>
        <w:rPr>
          <w:rFonts w:ascii="Arial Narrow" w:hAnsi="Arial Narrow"/>
          <w:lang w:val="en-CA"/>
        </w:rPr>
        <w:t>Memorial University;</w:t>
      </w:r>
      <w:r w:rsidRPr="00E37EC9">
        <w:rPr>
          <w:rFonts w:ascii="Arial Narrow" w:hAnsi="Arial Narrow"/>
          <w:lang w:val="en-CA"/>
        </w:rPr>
        <w:t xml:space="preserve"> </w:t>
      </w:r>
      <w:r>
        <w:rPr>
          <w:rFonts w:ascii="Arial Narrow" w:hAnsi="Arial Narrow"/>
          <w:lang w:val="en-CA"/>
        </w:rPr>
        <w:t xml:space="preserve">the </w:t>
      </w:r>
      <w:r w:rsidRPr="00E37EC9">
        <w:rPr>
          <w:rFonts w:ascii="Arial Narrow" w:hAnsi="Arial Narrow"/>
          <w:lang w:val="en-CA"/>
        </w:rPr>
        <w:t>Cabot Institute,</w:t>
      </w:r>
      <w:r>
        <w:rPr>
          <w:rFonts w:ascii="Arial Narrow" w:hAnsi="Arial Narrow"/>
          <w:lang w:val="en-CA"/>
        </w:rPr>
        <w:t xml:space="preserve"> now the College of the North Atlantic (CONA);</w:t>
      </w:r>
      <w:r w:rsidRPr="00E37EC9">
        <w:rPr>
          <w:rFonts w:ascii="Arial Narrow" w:hAnsi="Arial Narrow"/>
          <w:lang w:val="en-CA"/>
        </w:rPr>
        <w:t xml:space="preserve"> Marine Institute</w:t>
      </w:r>
      <w:r>
        <w:rPr>
          <w:rFonts w:ascii="Arial Narrow" w:hAnsi="Arial Narrow"/>
          <w:lang w:val="en-CA"/>
        </w:rPr>
        <w:t>, now a separate campus of Memorial University</w:t>
      </w:r>
      <w:r w:rsidRPr="00E37EC9">
        <w:rPr>
          <w:rFonts w:ascii="Arial Narrow" w:hAnsi="Arial Narrow"/>
          <w:lang w:val="en-CA"/>
        </w:rPr>
        <w:t>).</w:t>
      </w:r>
    </w:p>
    <w:p w:rsidR="00EA2EA8" w:rsidRPr="00E37EC9" w:rsidRDefault="00EA2EA8" w:rsidP="00EA2EA8">
      <w:pPr>
        <w:tabs>
          <w:tab w:val="left" w:pos="2520"/>
        </w:tabs>
        <w:ind w:left="2520" w:hanging="2520"/>
        <w:rPr>
          <w:rFonts w:ascii="Arial Narrow" w:hAnsi="Arial Narrow"/>
          <w:bCs/>
          <w:lang w:val="en-CA"/>
        </w:rPr>
      </w:pPr>
    </w:p>
    <w:p w:rsidR="000566AF" w:rsidRPr="00E37EC9" w:rsidRDefault="000566AF">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Narrow" w:hAnsi="Arial Narrow"/>
          <w:lang w:val="en-CA"/>
        </w:rPr>
      </w:pPr>
    </w:p>
    <w:p w:rsidR="00BE5331" w:rsidRPr="00E37EC9" w:rsidRDefault="002C104B" w:rsidP="009A35C5">
      <w:pPr>
        <w:pStyle w:val="Heading1-CV"/>
        <w:jc w:val="both"/>
        <w:rPr>
          <w:rFonts w:ascii="Arial Narrow" w:hAnsi="Arial Narrow"/>
        </w:rPr>
      </w:pPr>
      <w:r>
        <w:rPr>
          <w:rFonts w:ascii="Arial Narrow" w:hAnsi="Arial Narrow"/>
        </w:rPr>
        <w:t>research projects and grants</w:t>
      </w:r>
    </w:p>
    <w:p w:rsidR="00BE5331" w:rsidRPr="00E37EC9" w:rsidRDefault="00BE5331" w:rsidP="009A35C5">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lang w:val="en-CA"/>
        </w:rPr>
      </w:pPr>
    </w:p>
    <w:p w:rsidR="000535B8" w:rsidRDefault="00BE5331" w:rsidP="009A35C5">
      <w:pPr>
        <w:pStyle w:val="Heading2-CV"/>
        <w:jc w:val="both"/>
        <w:outlineLvl w:val="1"/>
        <w:rPr>
          <w:rFonts w:ascii="Arial Narrow" w:hAnsi="Arial Narrow"/>
        </w:rPr>
      </w:pPr>
      <w:bookmarkStart w:id="1" w:name="_Toc398536687"/>
      <w:r w:rsidRPr="00E37EC9">
        <w:rPr>
          <w:rFonts w:ascii="Arial Narrow" w:hAnsi="Arial Narrow"/>
        </w:rPr>
        <w:t>Grants to Support the Implementation of My Teaching Innovation</w:t>
      </w:r>
      <w:bookmarkEnd w:id="1"/>
      <w:r w:rsidRPr="00E37EC9">
        <w:rPr>
          <w:rFonts w:ascii="Arial Narrow" w:hAnsi="Arial Narrow"/>
        </w:rPr>
        <w:tab/>
        <w:t xml:space="preserve">      </w:t>
      </w:r>
    </w:p>
    <w:p w:rsidR="00BE5331" w:rsidRPr="00E37EC9" w:rsidRDefault="00BE5331" w:rsidP="009A35C5">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b/>
          <w:bCs/>
          <w:smallCaps/>
          <w:lang w:val="en-CA"/>
        </w:rPr>
      </w:pPr>
    </w:p>
    <w:tbl>
      <w:tblPr>
        <w:tblW w:w="9468" w:type="dxa"/>
        <w:tblLayout w:type="fixed"/>
        <w:tblLook w:val="0040" w:firstRow="0" w:lastRow="1" w:firstColumn="0" w:lastColumn="0" w:noHBand="0" w:noVBand="0"/>
      </w:tblPr>
      <w:tblGrid>
        <w:gridCol w:w="1701"/>
        <w:gridCol w:w="6309"/>
        <w:gridCol w:w="1458"/>
      </w:tblGrid>
      <w:tr w:rsidR="000F5BC6" w:rsidRPr="00E37EC9" w:rsidTr="00033A6E">
        <w:trPr>
          <w:trHeight w:val="441"/>
        </w:trPr>
        <w:tc>
          <w:tcPr>
            <w:tcW w:w="1701" w:type="dxa"/>
            <w:shd w:val="clear" w:color="auto" w:fill="auto"/>
          </w:tcPr>
          <w:p w:rsidR="001A4563" w:rsidRDefault="001A4563" w:rsidP="009A35C5">
            <w:pPr>
              <w:widowControl/>
              <w:tabs>
                <w:tab w:val="left" w:pos="-720"/>
                <w:tab w:val="left" w:pos="0"/>
                <w:tab w:val="left" w:pos="1440"/>
              </w:tabs>
              <w:jc w:val="both"/>
              <w:rPr>
                <w:rFonts w:ascii="Arial Narrow" w:hAnsi="Arial Narrow"/>
                <w:sz w:val="18"/>
                <w:lang w:val="en-CA"/>
              </w:rPr>
            </w:pPr>
            <w:r>
              <w:rPr>
                <w:rFonts w:ascii="Arial Narrow" w:hAnsi="Arial Narrow"/>
                <w:sz w:val="18"/>
                <w:lang w:val="en-CA"/>
              </w:rPr>
              <w:t>2017-present</w:t>
            </w:r>
          </w:p>
          <w:p w:rsidR="001A4563" w:rsidRDefault="001A4563" w:rsidP="009A35C5">
            <w:pPr>
              <w:widowControl/>
              <w:tabs>
                <w:tab w:val="left" w:pos="-720"/>
                <w:tab w:val="left" w:pos="0"/>
                <w:tab w:val="left" w:pos="1440"/>
              </w:tabs>
              <w:jc w:val="both"/>
              <w:rPr>
                <w:rFonts w:ascii="Arial Narrow" w:hAnsi="Arial Narrow"/>
                <w:sz w:val="18"/>
                <w:lang w:val="en-CA"/>
              </w:rPr>
            </w:pPr>
          </w:p>
          <w:p w:rsidR="00F02146" w:rsidRDefault="001A4563" w:rsidP="009A35C5">
            <w:pPr>
              <w:widowControl/>
              <w:tabs>
                <w:tab w:val="left" w:pos="-720"/>
                <w:tab w:val="left" w:pos="0"/>
                <w:tab w:val="left" w:pos="1440"/>
              </w:tabs>
              <w:jc w:val="both"/>
              <w:rPr>
                <w:rFonts w:ascii="Arial Narrow" w:hAnsi="Arial Narrow"/>
                <w:sz w:val="18"/>
                <w:lang w:val="en-CA"/>
              </w:rPr>
            </w:pPr>
            <w:r>
              <w:rPr>
                <w:rFonts w:ascii="Arial Narrow" w:hAnsi="Arial Narrow"/>
                <w:sz w:val="18"/>
                <w:lang w:val="en-CA"/>
              </w:rPr>
              <w:br/>
            </w:r>
            <w:r>
              <w:rPr>
                <w:rFonts w:ascii="Arial Narrow" w:hAnsi="Arial Narrow"/>
                <w:sz w:val="18"/>
                <w:lang w:val="en-CA"/>
              </w:rPr>
              <w:br/>
            </w:r>
            <w:r>
              <w:rPr>
                <w:rFonts w:ascii="Arial Narrow" w:hAnsi="Arial Narrow"/>
                <w:sz w:val="18"/>
                <w:lang w:val="en-CA"/>
              </w:rPr>
              <w:br/>
            </w:r>
            <w:r w:rsidR="009D7929">
              <w:rPr>
                <w:rFonts w:ascii="Arial Narrow" w:hAnsi="Arial Narrow"/>
                <w:sz w:val="18"/>
                <w:lang w:val="en-CA"/>
              </w:rPr>
              <w:t>2017</w:t>
            </w:r>
            <w:r w:rsidR="00D51A61">
              <w:rPr>
                <w:rFonts w:ascii="Arial Narrow" w:hAnsi="Arial Narrow"/>
                <w:sz w:val="18"/>
                <w:lang w:val="en-CA"/>
              </w:rPr>
              <w:t>-present</w:t>
            </w:r>
            <w:r w:rsidR="009D7929">
              <w:rPr>
                <w:rFonts w:ascii="Arial Narrow" w:hAnsi="Arial Narrow"/>
                <w:sz w:val="18"/>
                <w:lang w:val="en-CA"/>
              </w:rPr>
              <w:br/>
            </w:r>
            <w:r w:rsidR="009D7929">
              <w:rPr>
                <w:rFonts w:ascii="Arial Narrow" w:hAnsi="Arial Narrow"/>
                <w:sz w:val="18"/>
                <w:lang w:val="en-CA"/>
              </w:rPr>
              <w:br/>
            </w:r>
            <w:r w:rsidR="009D7929">
              <w:rPr>
                <w:rFonts w:ascii="Arial Narrow" w:hAnsi="Arial Narrow"/>
                <w:sz w:val="18"/>
                <w:lang w:val="en-CA"/>
              </w:rPr>
              <w:br/>
            </w:r>
            <w:r w:rsidR="009D7929">
              <w:rPr>
                <w:rFonts w:ascii="Arial Narrow" w:hAnsi="Arial Narrow"/>
                <w:sz w:val="18"/>
                <w:lang w:val="en-CA"/>
              </w:rPr>
              <w:br/>
            </w:r>
            <w:r w:rsidR="00033A6E">
              <w:rPr>
                <w:rFonts w:ascii="Arial Narrow" w:hAnsi="Arial Narrow"/>
                <w:sz w:val="18"/>
                <w:lang w:val="en-CA"/>
              </w:rPr>
              <w:br/>
            </w:r>
            <w:r w:rsidR="003A5C1F">
              <w:rPr>
                <w:rFonts w:ascii="Arial Narrow" w:hAnsi="Arial Narrow"/>
                <w:sz w:val="18"/>
                <w:lang w:val="en-CA"/>
              </w:rPr>
              <w:t>2008-present</w:t>
            </w:r>
            <w:r w:rsidR="00777893">
              <w:rPr>
                <w:rFonts w:ascii="Arial Narrow" w:hAnsi="Arial Narrow"/>
                <w:sz w:val="18"/>
                <w:lang w:val="en-CA"/>
              </w:rPr>
              <w:br/>
            </w:r>
            <w:r w:rsidR="003A5C1F">
              <w:rPr>
                <w:rFonts w:ascii="Arial Narrow" w:hAnsi="Arial Narrow"/>
                <w:sz w:val="18"/>
                <w:lang w:val="en-CA"/>
              </w:rPr>
              <w:br/>
            </w:r>
            <w:r w:rsidR="003A5C1F">
              <w:rPr>
                <w:rFonts w:ascii="Arial Narrow" w:hAnsi="Arial Narrow"/>
                <w:sz w:val="18"/>
                <w:lang w:val="en-CA"/>
              </w:rPr>
              <w:br/>
            </w:r>
            <w:r w:rsidR="0073023A">
              <w:rPr>
                <w:rFonts w:ascii="Arial Narrow" w:hAnsi="Arial Narrow"/>
                <w:sz w:val="18"/>
                <w:lang w:val="en-CA"/>
              </w:rPr>
              <w:br/>
            </w:r>
            <w:r w:rsidR="00F02146">
              <w:rPr>
                <w:rFonts w:ascii="Arial Narrow" w:hAnsi="Arial Narrow"/>
                <w:sz w:val="18"/>
                <w:lang w:val="en-CA"/>
              </w:rPr>
              <w:br/>
            </w:r>
            <w:r w:rsidR="00F02146">
              <w:rPr>
                <w:rFonts w:ascii="Arial Narrow" w:hAnsi="Arial Narrow"/>
                <w:sz w:val="18"/>
                <w:lang w:val="en-CA"/>
              </w:rPr>
              <w:br/>
            </w:r>
            <w:r w:rsidR="00F02146">
              <w:rPr>
                <w:rFonts w:ascii="Arial Narrow" w:hAnsi="Arial Narrow"/>
                <w:sz w:val="18"/>
                <w:lang w:val="en-CA"/>
              </w:rPr>
              <w:lastRenderedPageBreak/>
              <w:br/>
            </w:r>
            <w:r w:rsidR="00033A6E">
              <w:rPr>
                <w:rFonts w:ascii="Arial Narrow" w:hAnsi="Arial Narrow"/>
                <w:sz w:val="18"/>
                <w:lang w:val="en-CA"/>
              </w:rPr>
              <w:t>2004-present</w:t>
            </w:r>
            <w:r w:rsidR="00033A6E">
              <w:rPr>
                <w:rFonts w:ascii="Arial Narrow" w:hAnsi="Arial Narrow"/>
                <w:sz w:val="18"/>
                <w:lang w:val="en-CA"/>
              </w:rPr>
              <w:br/>
            </w:r>
            <w:r w:rsidR="00033A6E">
              <w:rPr>
                <w:rFonts w:ascii="Arial Narrow" w:hAnsi="Arial Narrow"/>
                <w:sz w:val="18"/>
                <w:lang w:val="en-CA"/>
              </w:rPr>
              <w:br/>
            </w:r>
            <w:r w:rsidR="00033A6E">
              <w:rPr>
                <w:rFonts w:ascii="Arial Narrow" w:hAnsi="Arial Narrow"/>
                <w:sz w:val="18"/>
                <w:lang w:val="en-CA"/>
              </w:rPr>
              <w:br/>
            </w:r>
            <w:r w:rsidR="00033A6E">
              <w:rPr>
                <w:rFonts w:ascii="Arial Narrow" w:hAnsi="Arial Narrow"/>
                <w:sz w:val="18"/>
                <w:lang w:val="en-CA"/>
              </w:rPr>
              <w:br/>
            </w:r>
          </w:p>
          <w:p w:rsidR="000535B8" w:rsidRDefault="000535B8" w:rsidP="009A35C5">
            <w:pPr>
              <w:widowControl/>
              <w:tabs>
                <w:tab w:val="left" w:pos="-720"/>
                <w:tab w:val="left" w:pos="0"/>
                <w:tab w:val="left" w:pos="1440"/>
              </w:tabs>
              <w:jc w:val="both"/>
              <w:rPr>
                <w:rFonts w:ascii="Arial Narrow" w:hAnsi="Arial Narrow"/>
                <w:sz w:val="18"/>
                <w:lang w:val="en-CA"/>
              </w:rPr>
            </w:pPr>
            <w:r>
              <w:rPr>
                <w:rFonts w:ascii="Arial Narrow" w:hAnsi="Arial Narrow"/>
                <w:sz w:val="18"/>
                <w:lang w:val="en-CA"/>
              </w:rPr>
              <w:t>2016</w:t>
            </w:r>
            <w:r>
              <w:rPr>
                <w:rFonts w:ascii="Arial Narrow" w:hAnsi="Arial Narrow"/>
                <w:sz w:val="18"/>
                <w:lang w:val="en-CA"/>
              </w:rPr>
              <w:br/>
            </w:r>
            <w:r>
              <w:rPr>
                <w:rFonts w:ascii="Arial Narrow" w:hAnsi="Arial Narrow"/>
                <w:sz w:val="18"/>
                <w:lang w:val="en-CA"/>
              </w:rPr>
              <w:br/>
            </w:r>
            <w:r w:rsidR="00117C3A">
              <w:rPr>
                <w:rFonts w:ascii="Arial Narrow" w:hAnsi="Arial Narrow"/>
                <w:sz w:val="18"/>
                <w:lang w:val="en-CA"/>
              </w:rPr>
              <w:br/>
            </w:r>
            <w:r w:rsidR="00777893">
              <w:rPr>
                <w:rFonts w:ascii="Arial Narrow" w:hAnsi="Arial Narrow"/>
                <w:sz w:val="18"/>
                <w:lang w:val="en-CA"/>
              </w:rPr>
              <w:br/>
              <w:t>2015</w:t>
            </w:r>
          </w:p>
          <w:p w:rsidR="000F5BC6" w:rsidRPr="00E37EC9" w:rsidRDefault="000535B8" w:rsidP="0073023A">
            <w:pPr>
              <w:widowControl/>
              <w:tabs>
                <w:tab w:val="left" w:pos="-720"/>
                <w:tab w:val="left" w:pos="0"/>
                <w:tab w:val="left" w:pos="1440"/>
              </w:tabs>
              <w:jc w:val="both"/>
              <w:rPr>
                <w:rFonts w:ascii="Arial Narrow" w:hAnsi="Arial Narrow"/>
                <w:sz w:val="18"/>
                <w:lang w:val="en-CA"/>
              </w:rPr>
            </w:pPr>
            <w:r>
              <w:rPr>
                <w:rFonts w:ascii="Arial Narrow" w:hAnsi="Arial Narrow"/>
                <w:sz w:val="18"/>
                <w:lang w:val="en-CA"/>
              </w:rPr>
              <w:br/>
            </w:r>
            <w:r w:rsidR="00F05FF4">
              <w:rPr>
                <w:rFonts w:ascii="Arial Narrow" w:hAnsi="Arial Narrow"/>
                <w:sz w:val="18"/>
                <w:lang w:val="en-CA"/>
              </w:rPr>
              <w:br/>
            </w:r>
            <w:r w:rsidR="000F5BC6" w:rsidRPr="00E37EC9">
              <w:rPr>
                <w:rFonts w:ascii="Arial Narrow" w:hAnsi="Arial Narrow"/>
                <w:sz w:val="18"/>
                <w:lang w:val="en-CA"/>
              </w:rPr>
              <w:t>2014</w:t>
            </w:r>
          </w:p>
        </w:tc>
        <w:tc>
          <w:tcPr>
            <w:tcW w:w="6309" w:type="dxa"/>
            <w:shd w:val="clear" w:color="auto" w:fill="auto"/>
          </w:tcPr>
          <w:p w:rsidR="001A4563" w:rsidRPr="001A4563" w:rsidRDefault="001A4563" w:rsidP="00117C3A">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1A4563">
              <w:rPr>
                <w:rFonts w:ascii="Arial Narrow" w:hAnsi="Arial Narrow"/>
                <w:lang w:val="en-CA"/>
              </w:rPr>
              <w:lastRenderedPageBreak/>
              <w:t xml:space="preserve">Implementation of </w:t>
            </w:r>
            <w:r w:rsidRPr="001A4563">
              <w:rPr>
                <w:rFonts w:ascii="Arial Narrow" w:hAnsi="Arial Narrow"/>
                <w:b/>
                <w:lang w:val="en-CA"/>
              </w:rPr>
              <w:t>Dr. Mantyka`s</w:t>
            </w:r>
            <w:r w:rsidRPr="001A4563">
              <w:rPr>
                <w:rFonts w:ascii="Arial Narrow" w:hAnsi="Arial Narrow"/>
                <w:lang w:val="en-CA"/>
              </w:rPr>
              <w:t xml:space="preserve"> Workbook Series in a Math Game.  Collaboration with Dr. Bor</w:t>
            </w:r>
            <w:r>
              <w:rPr>
                <w:rFonts w:ascii="Arial Narrow" w:hAnsi="Arial Narrow"/>
                <w:lang w:val="en-CA"/>
              </w:rPr>
              <w:t xml:space="preserve">is Bauke, Incubation-Manager, </w:t>
            </w:r>
            <w:proofErr w:type="gramStart"/>
            <w:r>
              <w:rPr>
                <w:rFonts w:ascii="Arial Narrow" w:hAnsi="Arial Narrow"/>
                <w:lang w:val="en-CA"/>
              </w:rPr>
              <w:t>IT</w:t>
            </w:r>
            <w:proofErr w:type="gramEnd"/>
            <w:r w:rsidRPr="001A4563">
              <w:rPr>
                <w:rFonts w:ascii="Arial Narrow" w:hAnsi="Arial Narrow"/>
                <w:lang w:val="en-CA"/>
              </w:rPr>
              <w:t xml:space="preserve"> Incubator, University of Saarland, Germany. </w:t>
            </w:r>
          </w:p>
          <w:p w:rsidR="001A4563" w:rsidRDefault="001A4563" w:rsidP="00117C3A">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b/>
                <w:lang w:val="en-CA"/>
              </w:rPr>
            </w:pPr>
          </w:p>
          <w:p w:rsidR="009D7929" w:rsidRDefault="009D7929" w:rsidP="00117C3A">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Pr>
                <w:rFonts w:ascii="Arial Narrow" w:hAnsi="Arial Narrow"/>
                <w:lang w:val="en-CA"/>
              </w:rPr>
              <w:t>I modified (with T. Sheel) two of the perquisite skills diagnostic assessment instruments that I had developed for the Foundation Math Program, to administer to Dr Sheel`s first year Callus course (Math 1000).</w:t>
            </w:r>
            <w:r w:rsidR="00BD75DB">
              <w:rPr>
                <w:rFonts w:ascii="Arial Narrow" w:hAnsi="Arial Narrow"/>
                <w:lang w:val="en-CA"/>
              </w:rPr>
              <w:t xml:space="preserve">  </w:t>
            </w:r>
            <w:r>
              <w:rPr>
                <w:rFonts w:ascii="Arial Narrow" w:hAnsi="Arial Narrow"/>
                <w:lang w:val="en-CA"/>
              </w:rPr>
              <w:t>The average score for these students at the beginning of the semester was 30%.  Only 6 students scored 50% or above, and the highest score was 56%.</w:t>
            </w:r>
          </w:p>
          <w:p w:rsidR="003A5C1F" w:rsidRDefault="003A5C1F" w:rsidP="00117C3A">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p w:rsidR="003A5C1F" w:rsidRPr="003C076B" w:rsidRDefault="003A5C1F" w:rsidP="003A5C1F">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Pr>
                <w:rFonts w:ascii="Arial Narrow" w:hAnsi="Arial Narrow"/>
                <w:lang w:val="en-CA"/>
              </w:rPr>
              <w:t>WISE Math.  Contact persons:  Anna Stokke, University of Manitobia, and Robert Craigen, University of Winnipeg (Founders).  Univ. of Manitoba funding.</w:t>
            </w:r>
          </w:p>
          <w:p w:rsidR="00F02146" w:rsidRDefault="00F02146" w:rsidP="00117C3A">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p w:rsidR="009D7929" w:rsidRDefault="00033A6E" w:rsidP="00117C3A">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Pr>
                <w:rFonts w:ascii="Arial Narrow" w:hAnsi="Arial Narrow"/>
                <w:lang w:val="en-CA"/>
              </w:rPr>
              <w:lastRenderedPageBreak/>
              <w:br/>
              <w:t xml:space="preserve">School of Nursing, Memorial University, New Course Development: Math 102N, a compulsory course for N2004-Pharmacology and Nutrition Therapies, for students </w:t>
            </w:r>
            <w:proofErr w:type="gramStart"/>
            <w:r>
              <w:rPr>
                <w:rFonts w:ascii="Arial Narrow" w:hAnsi="Arial Narrow"/>
                <w:lang w:val="en-CA"/>
              </w:rPr>
              <w:t>whose</w:t>
            </w:r>
            <w:proofErr w:type="gramEnd"/>
            <w:r>
              <w:rPr>
                <w:rFonts w:ascii="Arial Narrow" w:hAnsi="Arial Narrow"/>
                <w:lang w:val="en-CA"/>
              </w:rPr>
              <w:t xml:space="preserve"> MPT score is less than 50. (Contact person: Dr. Karen Webber). MUN funds.</w:t>
            </w:r>
          </w:p>
          <w:p w:rsidR="00033A6E" w:rsidRDefault="00033A6E" w:rsidP="00117C3A">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b/>
                <w:lang w:val="en-CA"/>
              </w:rPr>
            </w:pPr>
          </w:p>
          <w:p w:rsidR="00117C3A" w:rsidRPr="00E37EC9" w:rsidRDefault="00A87233" w:rsidP="00117C3A">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117C3A" w:rsidRPr="00E37EC9">
              <w:rPr>
                <w:rFonts w:ascii="Arial Narrow" w:hAnsi="Arial Narrow"/>
                <w:lang w:val="en-CA"/>
              </w:rPr>
              <w:t>Teacher Training - Memorial University Undergraduate Career Experience Program (MUCEP) grant</w:t>
            </w:r>
          </w:p>
          <w:p w:rsidR="000535B8" w:rsidRPr="000535B8" w:rsidRDefault="000535B8"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p w:rsidR="00117C3A" w:rsidRPr="00E37EC9" w:rsidRDefault="00A87233" w:rsidP="00117C3A">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sidR="00117C3A" w:rsidRPr="00E37EC9">
              <w:rPr>
                <w:rFonts w:ascii="Arial Narrow" w:hAnsi="Arial Narrow"/>
                <w:lang w:val="en-CA"/>
              </w:rPr>
              <w:t xml:space="preserve"> Teacher Training - Memorial University Undergraduate Career Experience Program (MUCEP) grant</w:t>
            </w:r>
          </w:p>
          <w:p w:rsidR="000F5BC6" w:rsidRPr="00E37EC9" w:rsidRDefault="00A87233"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Pr>
                <w:rFonts w:ascii="Arial Narrow" w:hAnsi="Arial Narrow"/>
                <w:lang w:val="en-CA"/>
              </w:rPr>
              <w:t xml:space="preserve"> </w:t>
            </w:r>
            <w:r w:rsidR="0065606C">
              <w:rPr>
                <w:rFonts w:ascii="Arial Narrow" w:hAnsi="Arial Narrow"/>
                <w:b/>
                <w:lang w:val="en-CA"/>
              </w:rPr>
              <w:br/>
            </w:r>
            <w:r w:rsidR="004D4261" w:rsidRPr="004D4261">
              <w:rPr>
                <w:rFonts w:ascii="Arial Narrow" w:hAnsi="Arial Narrow"/>
                <w:b/>
                <w:lang w:val="en-CA"/>
              </w:rPr>
              <w:t>Mantyka, S</w:t>
            </w:r>
            <w:r w:rsidR="004D4261" w:rsidRPr="004D4261">
              <w:rPr>
                <w:rFonts w:ascii="Arial Narrow" w:hAnsi="Arial Narrow"/>
                <w:lang w:val="en-CA"/>
              </w:rPr>
              <w:t>.</w:t>
            </w:r>
            <w:r w:rsidR="004D4261">
              <w:rPr>
                <w:rFonts w:ascii="Arial Narrow" w:hAnsi="Arial Narrow"/>
                <w:lang w:val="en-CA"/>
              </w:rPr>
              <w:t xml:space="preserve"> </w:t>
            </w:r>
            <w:r w:rsidR="000F5BC6" w:rsidRPr="00E37EC9">
              <w:rPr>
                <w:rFonts w:ascii="Arial Narrow" w:hAnsi="Arial Narrow"/>
                <w:lang w:val="en-CA"/>
              </w:rPr>
              <w:t>Teacher Training - Memorial University Undergraduate Career Experience Program (MUCEP) grant</w:t>
            </w:r>
          </w:p>
          <w:p w:rsidR="000F5BC6" w:rsidRPr="00E37EC9" w:rsidRDefault="000F5BC6"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58" w:type="dxa"/>
            <w:shd w:val="clear" w:color="auto" w:fill="auto"/>
          </w:tcPr>
          <w:p w:rsidR="00117C3A" w:rsidRDefault="001A4563" w:rsidP="00117C3A">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Pr>
                <w:rFonts w:ascii="Arial Narrow" w:hAnsi="Arial Narrow"/>
                <w:lang w:val="en-CA"/>
              </w:rPr>
              <w:lastRenderedPageBreak/>
              <w:br/>
            </w:r>
            <w:r>
              <w:rPr>
                <w:rFonts w:ascii="Arial Narrow" w:hAnsi="Arial Narrow"/>
                <w:lang w:val="en-CA"/>
              </w:rPr>
              <w:br/>
            </w:r>
            <w:r>
              <w:rPr>
                <w:rFonts w:ascii="Arial Narrow" w:hAnsi="Arial Narrow"/>
                <w:lang w:val="en-CA"/>
              </w:rPr>
              <w:br/>
            </w:r>
            <w:r>
              <w:rPr>
                <w:rFonts w:ascii="Arial Narrow" w:hAnsi="Arial Narrow"/>
                <w:lang w:val="en-CA"/>
              </w:rPr>
              <w:br/>
            </w:r>
            <w:r w:rsidR="009D7929">
              <w:rPr>
                <w:rFonts w:ascii="Arial Narrow" w:hAnsi="Arial Narrow"/>
                <w:lang w:val="en-CA"/>
              </w:rPr>
              <w:br/>
            </w:r>
            <w:r w:rsidR="009D7929">
              <w:rPr>
                <w:rFonts w:ascii="Arial Narrow" w:hAnsi="Arial Narrow"/>
                <w:lang w:val="en-CA"/>
              </w:rPr>
              <w:br/>
            </w:r>
            <w:r w:rsidR="009D7929">
              <w:rPr>
                <w:rFonts w:ascii="Arial Narrow" w:hAnsi="Arial Narrow"/>
                <w:lang w:val="en-CA"/>
              </w:rPr>
              <w:br/>
            </w:r>
            <w:r w:rsidR="009D7929">
              <w:rPr>
                <w:rFonts w:ascii="Arial Narrow" w:hAnsi="Arial Narrow"/>
                <w:lang w:val="en-CA"/>
              </w:rPr>
              <w:br/>
            </w:r>
            <w:r w:rsidR="009D7929">
              <w:rPr>
                <w:rFonts w:ascii="Arial Narrow" w:hAnsi="Arial Narrow"/>
                <w:lang w:val="en-CA"/>
              </w:rPr>
              <w:br/>
            </w:r>
            <w:r w:rsidR="009D7929">
              <w:rPr>
                <w:rFonts w:ascii="Arial Narrow" w:hAnsi="Arial Narrow"/>
                <w:lang w:val="en-CA"/>
              </w:rPr>
              <w:br/>
            </w:r>
            <w:r w:rsidR="006A3F1E">
              <w:rPr>
                <w:rFonts w:ascii="Arial Narrow" w:hAnsi="Arial Narrow"/>
                <w:lang w:val="en-CA"/>
              </w:rPr>
              <w:br/>
            </w:r>
            <w:r w:rsidR="006A3F1E">
              <w:rPr>
                <w:rFonts w:ascii="Arial Narrow" w:hAnsi="Arial Narrow"/>
                <w:lang w:val="en-CA"/>
              </w:rPr>
              <w:br/>
            </w:r>
            <w:r w:rsidR="006A3F1E">
              <w:rPr>
                <w:rFonts w:ascii="Arial Narrow" w:hAnsi="Arial Narrow"/>
                <w:lang w:val="en-CA"/>
              </w:rPr>
              <w:br/>
            </w:r>
            <w:r w:rsidR="006A3F1E">
              <w:rPr>
                <w:rFonts w:ascii="Arial Narrow" w:hAnsi="Arial Narrow"/>
                <w:lang w:val="en-CA"/>
              </w:rPr>
              <w:br/>
            </w:r>
            <w:r w:rsidR="003A5C1F">
              <w:rPr>
                <w:rFonts w:ascii="Arial Narrow" w:hAnsi="Arial Narrow"/>
                <w:lang w:val="en-CA"/>
              </w:rPr>
              <w:lastRenderedPageBreak/>
              <w:br/>
            </w:r>
            <w:r w:rsidR="003A5C1F">
              <w:rPr>
                <w:rFonts w:ascii="Arial Narrow" w:hAnsi="Arial Narrow"/>
                <w:lang w:val="en-CA"/>
              </w:rPr>
              <w:br/>
            </w:r>
            <w:r w:rsidR="003A5C1F">
              <w:rPr>
                <w:rFonts w:ascii="Arial Narrow" w:hAnsi="Arial Narrow"/>
                <w:lang w:val="en-CA"/>
              </w:rPr>
              <w:br/>
            </w:r>
            <w:r w:rsidR="00F02146">
              <w:rPr>
                <w:rFonts w:ascii="Arial Narrow" w:hAnsi="Arial Narrow"/>
                <w:lang w:val="en-CA"/>
              </w:rPr>
              <w:br/>
            </w:r>
            <w:r w:rsidR="00F02146">
              <w:rPr>
                <w:rFonts w:ascii="Arial Narrow" w:hAnsi="Arial Narrow"/>
                <w:lang w:val="en-CA"/>
              </w:rPr>
              <w:br/>
            </w:r>
            <w:r w:rsidR="002C104B">
              <w:rPr>
                <w:rFonts w:ascii="Arial Narrow" w:hAnsi="Arial Narrow"/>
                <w:lang w:val="en-CA"/>
              </w:rPr>
              <w:t>$59, 680</w:t>
            </w:r>
          </w:p>
          <w:p w:rsidR="00117C3A" w:rsidRPr="000535B8" w:rsidRDefault="000535B8" w:rsidP="00117C3A">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Pr>
                <w:rFonts w:ascii="Arial Narrow" w:hAnsi="Arial Narrow"/>
                <w:lang w:val="en-CA"/>
              </w:rPr>
              <w:br/>
            </w:r>
            <w:r w:rsidR="00F05FF4">
              <w:rPr>
                <w:rFonts w:ascii="Arial Narrow" w:hAnsi="Arial Narrow"/>
                <w:lang w:val="en-CA"/>
              </w:rPr>
              <w:br/>
            </w:r>
            <w:r w:rsidR="002C104B">
              <w:rPr>
                <w:rFonts w:ascii="Arial Narrow" w:hAnsi="Arial Narrow"/>
                <w:lang w:val="en-CA"/>
              </w:rPr>
              <w:t>$56, 349</w:t>
            </w:r>
          </w:p>
          <w:p w:rsidR="000F5BC6" w:rsidRPr="00E37EC9" w:rsidRDefault="000535B8" w:rsidP="003A5C1F">
            <w:pPr>
              <w:widowControl/>
              <w:tabs>
                <w:tab w:val="left" w:pos="-720"/>
                <w:tab w:val="left" w:pos="0"/>
              </w:tabs>
              <w:jc w:val="both"/>
              <w:rPr>
                <w:rFonts w:ascii="Arial Narrow" w:hAnsi="Arial Narrow"/>
                <w:lang w:val="en-CA"/>
              </w:rPr>
            </w:pPr>
            <w:r>
              <w:rPr>
                <w:rFonts w:ascii="Arial Narrow" w:hAnsi="Arial Narrow"/>
                <w:lang w:val="en-CA"/>
              </w:rPr>
              <w:br/>
            </w:r>
            <w:r w:rsidR="00692802">
              <w:rPr>
                <w:rFonts w:ascii="Arial Narrow" w:hAnsi="Arial Narrow"/>
                <w:lang w:val="en-CA"/>
              </w:rPr>
              <w:br/>
            </w:r>
            <w:r w:rsidR="000F5BC6" w:rsidRPr="00E37EC9">
              <w:rPr>
                <w:rFonts w:ascii="Arial Narrow" w:hAnsi="Arial Narrow"/>
                <w:lang w:val="en-CA"/>
              </w:rPr>
              <w:t>$45,282</w:t>
            </w:r>
          </w:p>
        </w:tc>
      </w:tr>
      <w:tr w:rsidR="00931C87" w:rsidRPr="00E37EC9" w:rsidTr="00033A6E">
        <w:trPr>
          <w:trHeight w:val="441"/>
        </w:trPr>
        <w:tc>
          <w:tcPr>
            <w:tcW w:w="1701" w:type="dxa"/>
            <w:shd w:val="clear" w:color="auto" w:fill="auto"/>
          </w:tcPr>
          <w:p w:rsidR="00931C87" w:rsidRPr="00E37EC9" w:rsidRDefault="00D604CF" w:rsidP="009A35C5">
            <w:pPr>
              <w:widowControl/>
              <w:tabs>
                <w:tab w:val="left" w:pos="-720"/>
                <w:tab w:val="left" w:pos="0"/>
                <w:tab w:val="left" w:pos="1440"/>
              </w:tabs>
              <w:jc w:val="both"/>
              <w:rPr>
                <w:rFonts w:ascii="Arial Narrow" w:hAnsi="Arial Narrow"/>
                <w:sz w:val="18"/>
              </w:rPr>
            </w:pPr>
            <w:r>
              <w:rPr>
                <w:rFonts w:ascii="Arial Narrow" w:hAnsi="Arial Narrow"/>
                <w:sz w:val="18"/>
              </w:rPr>
              <w:lastRenderedPageBreak/>
              <w:t>2014</w:t>
            </w:r>
          </w:p>
        </w:tc>
        <w:tc>
          <w:tcPr>
            <w:tcW w:w="6309" w:type="dxa"/>
            <w:shd w:val="clear" w:color="auto" w:fill="auto"/>
          </w:tcPr>
          <w:p w:rsidR="00931C87" w:rsidRPr="00E37EC9" w:rsidRDefault="004D426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 xml:space="preserve">. </w:t>
            </w:r>
            <w:r w:rsidR="00931C87" w:rsidRPr="00E37EC9">
              <w:rPr>
                <w:rFonts w:ascii="Arial Narrow" w:hAnsi="Arial Narrow"/>
                <w:lang w:val="en-CA"/>
              </w:rPr>
              <w:t>IRAP-NSERC (contracted through Mathtoons Inc)</w:t>
            </w:r>
            <w:r w:rsidR="00D62CC5" w:rsidRPr="00E37EC9">
              <w:rPr>
                <w:rFonts w:ascii="Arial Narrow" w:hAnsi="Arial Narrow"/>
                <w:lang w:val="en-CA"/>
              </w:rPr>
              <w:t xml:space="preserve"> – Development of Educational Math Apps for Hand-Held Devices</w:t>
            </w:r>
          </w:p>
          <w:p w:rsidR="00D62CC5" w:rsidRPr="00E37EC9" w:rsidRDefault="00D62C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58" w:type="dxa"/>
            <w:shd w:val="clear" w:color="auto" w:fill="auto"/>
          </w:tcPr>
          <w:p w:rsidR="00931C87" w:rsidRPr="00E37EC9" w:rsidRDefault="00931C87" w:rsidP="009A35C5">
            <w:pPr>
              <w:widowControl/>
              <w:tabs>
                <w:tab w:val="left" w:pos="-720"/>
                <w:tab w:val="left" w:pos="0"/>
              </w:tabs>
              <w:jc w:val="both"/>
              <w:rPr>
                <w:rFonts w:ascii="Arial Narrow" w:hAnsi="Arial Narrow"/>
              </w:rPr>
            </w:pPr>
            <w:r w:rsidRPr="00E37EC9">
              <w:rPr>
                <w:rFonts w:ascii="Arial Narrow" w:hAnsi="Arial Narrow"/>
                <w:lang w:val="en-CA"/>
              </w:rPr>
              <w:t>$10,000</w:t>
            </w:r>
          </w:p>
        </w:tc>
      </w:tr>
      <w:tr w:rsidR="000F5BC6" w:rsidRPr="00E37EC9" w:rsidTr="00033A6E">
        <w:trPr>
          <w:trHeight w:val="693"/>
        </w:trPr>
        <w:tc>
          <w:tcPr>
            <w:tcW w:w="1701" w:type="dxa"/>
            <w:shd w:val="clear" w:color="auto" w:fill="auto"/>
          </w:tcPr>
          <w:p w:rsidR="0065606C" w:rsidRDefault="000F5BC6" w:rsidP="009A35C5">
            <w:pPr>
              <w:widowControl/>
              <w:tabs>
                <w:tab w:val="left" w:pos="-720"/>
                <w:tab w:val="left" w:pos="0"/>
                <w:tab w:val="left" w:pos="1440"/>
              </w:tabs>
              <w:jc w:val="both"/>
              <w:rPr>
                <w:rFonts w:ascii="Arial Narrow" w:hAnsi="Arial Narrow"/>
              </w:rPr>
            </w:pPr>
            <w:r w:rsidRPr="00E37EC9">
              <w:rPr>
                <w:rFonts w:ascii="Arial Narrow" w:hAnsi="Arial Narrow"/>
              </w:rPr>
              <w:t>2010-2014</w:t>
            </w:r>
          </w:p>
          <w:p w:rsidR="0065606C" w:rsidRDefault="0065606C" w:rsidP="0065606C">
            <w:pPr>
              <w:rPr>
                <w:rFonts w:ascii="Arial Narrow" w:hAnsi="Arial Narrow"/>
              </w:rPr>
            </w:pPr>
          </w:p>
          <w:p w:rsidR="000F5BC6" w:rsidRDefault="000F5BC6" w:rsidP="0065606C">
            <w:pPr>
              <w:rPr>
                <w:rFonts w:ascii="Arial Narrow" w:hAnsi="Arial Narrow"/>
              </w:rPr>
            </w:pPr>
          </w:p>
          <w:p w:rsidR="0065606C" w:rsidRDefault="0065606C" w:rsidP="0065606C">
            <w:pPr>
              <w:rPr>
                <w:rFonts w:ascii="Arial Narrow" w:hAnsi="Arial Narrow"/>
              </w:rPr>
            </w:pPr>
            <w:r>
              <w:rPr>
                <w:rFonts w:ascii="Arial Narrow" w:hAnsi="Arial Narrow"/>
              </w:rPr>
              <w:t>2008-2014</w:t>
            </w:r>
          </w:p>
          <w:p w:rsidR="0065606C" w:rsidRPr="0065606C" w:rsidRDefault="0065606C" w:rsidP="0065606C">
            <w:pPr>
              <w:rPr>
                <w:rFonts w:ascii="Arial Narrow" w:hAnsi="Arial Narrow"/>
              </w:rPr>
            </w:pPr>
          </w:p>
        </w:tc>
        <w:tc>
          <w:tcPr>
            <w:tcW w:w="6309" w:type="dxa"/>
            <w:shd w:val="clear" w:color="auto" w:fill="auto"/>
          </w:tcPr>
          <w:p w:rsidR="000F5BC6" w:rsidRPr="00E37EC9" w:rsidRDefault="000F5BC6"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E37EC9">
              <w:rPr>
                <w:rFonts w:ascii="Arial Narrow" w:hAnsi="Arial Narrow"/>
                <w:lang w:val="en-CA"/>
              </w:rPr>
              <w:t>T</w:t>
            </w:r>
            <w:r w:rsidR="004D4261" w:rsidRPr="004D4261">
              <w:rPr>
                <w:rFonts w:ascii="Arial Narrow" w:hAnsi="Arial Narrow"/>
                <w:b/>
                <w:lang w:val="en-CA"/>
              </w:rPr>
              <w:t xml:space="preserve"> Mantyka, S</w:t>
            </w:r>
            <w:r w:rsidR="004D4261" w:rsidRPr="004D4261">
              <w:rPr>
                <w:rFonts w:ascii="Arial Narrow" w:hAnsi="Arial Narrow"/>
                <w:lang w:val="en-CA"/>
              </w:rPr>
              <w:t>.</w:t>
            </w:r>
            <w:r w:rsidR="004D4261">
              <w:rPr>
                <w:rFonts w:ascii="Arial Narrow" w:hAnsi="Arial Narrow"/>
                <w:b/>
                <w:lang w:val="en-CA"/>
              </w:rPr>
              <w:t xml:space="preserve"> </w:t>
            </w:r>
            <w:r w:rsidR="004D4261">
              <w:rPr>
                <w:rFonts w:ascii="Arial Narrow" w:hAnsi="Arial Narrow"/>
                <w:lang w:val="en-CA"/>
              </w:rPr>
              <w:t>T</w:t>
            </w:r>
            <w:r w:rsidRPr="00E37EC9">
              <w:rPr>
                <w:rFonts w:ascii="Arial Narrow" w:hAnsi="Arial Narrow"/>
                <w:lang w:val="en-CA"/>
              </w:rPr>
              <w:t>eacher Training - Memorial University Undergraduate Career Experience Program (MUCEP) grant</w:t>
            </w:r>
          </w:p>
          <w:p w:rsidR="000F5BC6" w:rsidRDefault="000F5BC6"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p w:rsidR="0065606C" w:rsidRDefault="003D72E4"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Pr>
                <w:rFonts w:ascii="Arial Narrow" w:hAnsi="Arial Narrow"/>
                <w:lang w:val="en-CA"/>
              </w:rPr>
              <w:t>Saskatchewan Teachers Federation and Saskatoon School Board, Saskatoon, SK.  Contact Person:  Garry Davis</w:t>
            </w:r>
            <w:r w:rsidR="003C076B">
              <w:rPr>
                <w:rFonts w:ascii="Arial Narrow" w:hAnsi="Arial Narrow"/>
                <w:lang w:val="en-CA"/>
              </w:rPr>
              <w:t>.  Numerous Travel Grants.</w:t>
            </w:r>
          </w:p>
          <w:p w:rsidR="003D72E4" w:rsidRPr="00E37EC9" w:rsidRDefault="003D72E4"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58" w:type="dxa"/>
            <w:shd w:val="clear" w:color="auto" w:fill="auto"/>
          </w:tcPr>
          <w:p w:rsidR="000F5BC6" w:rsidRPr="00E37EC9" w:rsidRDefault="002E14E8" w:rsidP="009A35C5">
            <w:pPr>
              <w:widowControl/>
              <w:tabs>
                <w:tab w:val="left" w:pos="-720"/>
                <w:tab w:val="left" w:pos="0"/>
              </w:tabs>
              <w:jc w:val="both"/>
              <w:rPr>
                <w:rFonts w:ascii="Arial Narrow" w:hAnsi="Arial Narrow"/>
              </w:rPr>
            </w:pPr>
            <w:r w:rsidRPr="00E37EC9">
              <w:rPr>
                <w:rFonts w:ascii="Arial Narrow" w:hAnsi="Arial Narrow"/>
              </w:rPr>
              <w:t>$146,713</w:t>
            </w:r>
          </w:p>
        </w:tc>
      </w:tr>
      <w:tr w:rsidR="00BE5331" w:rsidRPr="00E37EC9" w:rsidTr="00033A6E">
        <w:trPr>
          <w:trHeight w:val="693"/>
        </w:trPr>
        <w:tc>
          <w:tcPr>
            <w:tcW w:w="1701" w:type="dxa"/>
            <w:shd w:val="clear" w:color="auto" w:fill="auto"/>
          </w:tcPr>
          <w:p w:rsidR="00BE5331" w:rsidRPr="00E37EC9" w:rsidRDefault="00BE5331" w:rsidP="009A35C5">
            <w:pPr>
              <w:widowControl/>
              <w:tabs>
                <w:tab w:val="left" w:pos="-720"/>
                <w:tab w:val="left" w:pos="0"/>
                <w:tab w:val="left" w:pos="1440"/>
              </w:tabs>
              <w:jc w:val="both"/>
              <w:rPr>
                <w:rFonts w:ascii="Arial Narrow" w:hAnsi="Arial Narrow"/>
              </w:rPr>
            </w:pPr>
            <w:r w:rsidRPr="00E37EC9">
              <w:rPr>
                <w:rFonts w:ascii="Arial Narrow" w:hAnsi="Arial Narrow"/>
              </w:rPr>
              <w:t>2010</w:t>
            </w:r>
          </w:p>
        </w:tc>
        <w:tc>
          <w:tcPr>
            <w:tcW w:w="6309" w:type="dxa"/>
            <w:shd w:val="clear" w:color="auto" w:fill="auto"/>
          </w:tcPr>
          <w:p w:rsidR="00BE5331" w:rsidRPr="00E37EC9" w:rsidRDefault="004D426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b/>
                <w:lang w:val="en-CA"/>
              </w:rPr>
              <w:t xml:space="preserve"> </w:t>
            </w:r>
            <w:r w:rsidR="00BE5331" w:rsidRPr="00E37EC9">
              <w:rPr>
                <w:rFonts w:ascii="Arial Narrow" w:hAnsi="Arial Narrow"/>
                <w:i/>
                <w:lang w:val="en-CA"/>
              </w:rPr>
              <w:t>Atlantic Association for Research in the Mathematical Sciences</w:t>
            </w:r>
            <w:r w:rsidR="00BE5331" w:rsidRPr="00E37EC9">
              <w:rPr>
                <w:rFonts w:ascii="Arial Narrow" w:hAnsi="Arial Narrow"/>
                <w:lang w:val="en-CA"/>
              </w:rPr>
              <w:t>, Teacher Workshops in Newfoundland, November 22-26 (with Jonathan Mauger, President,  Newfoundland and Labrador Teacher Network)</w:t>
            </w:r>
          </w:p>
          <w:p w:rsidR="00BE5331" w:rsidRPr="00E37EC9" w:rsidRDefault="00BE533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58" w:type="dxa"/>
            <w:shd w:val="clear" w:color="auto" w:fill="auto"/>
          </w:tcPr>
          <w:p w:rsidR="00BE5331" w:rsidRPr="00E37EC9" w:rsidRDefault="00BE5331" w:rsidP="009A35C5">
            <w:pPr>
              <w:widowControl/>
              <w:tabs>
                <w:tab w:val="left" w:pos="-720"/>
                <w:tab w:val="left" w:pos="0"/>
              </w:tabs>
              <w:jc w:val="both"/>
              <w:rPr>
                <w:rFonts w:ascii="Arial Narrow" w:hAnsi="Arial Narrow"/>
              </w:rPr>
            </w:pPr>
            <w:r w:rsidRPr="00E37EC9">
              <w:rPr>
                <w:rFonts w:ascii="Arial Narrow" w:hAnsi="Arial Narrow"/>
              </w:rPr>
              <w:t>$4,600</w:t>
            </w:r>
          </w:p>
        </w:tc>
      </w:tr>
      <w:tr w:rsidR="00BE5331" w:rsidRPr="00E37EC9" w:rsidTr="00033A6E">
        <w:trPr>
          <w:trHeight w:val="693"/>
        </w:trPr>
        <w:tc>
          <w:tcPr>
            <w:tcW w:w="1701" w:type="dxa"/>
            <w:shd w:val="clear" w:color="auto" w:fill="auto"/>
          </w:tcPr>
          <w:p w:rsidR="00BE5331" w:rsidRPr="00E37EC9" w:rsidRDefault="004D4261" w:rsidP="009A35C5">
            <w:pPr>
              <w:widowControl/>
              <w:tabs>
                <w:tab w:val="left" w:pos="-720"/>
                <w:tab w:val="left" w:pos="0"/>
                <w:tab w:val="left" w:pos="1440"/>
              </w:tabs>
              <w:jc w:val="both"/>
              <w:rPr>
                <w:rFonts w:ascii="Arial Narrow" w:hAnsi="Arial Narrow"/>
              </w:rPr>
            </w:pPr>
            <w:r>
              <w:rPr>
                <w:rFonts w:ascii="Arial Narrow" w:hAnsi="Arial Narrow"/>
              </w:rPr>
              <w:t>2010</w:t>
            </w:r>
          </w:p>
        </w:tc>
        <w:tc>
          <w:tcPr>
            <w:tcW w:w="6309" w:type="dxa"/>
            <w:shd w:val="clear" w:color="auto" w:fill="auto"/>
          </w:tcPr>
          <w:p w:rsidR="00BE5331" w:rsidRPr="00E37EC9" w:rsidRDefault="004D426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b/>
                <w:lang w:val="en-CA"/>
              </w:rPr>
              <w:t xml:space="preserve"> </w:t>
            </w:r>
            <w:r w:rsidR="00BE5331" w:rsidRPr="00E37EC9">
              <w:rPr>
                <w:rFonts w:ascii="Arial Narrow" w:hAnsi="Arial Narrow"/>
                <w:lang w:val="en-CA"/>
              </w:rPr>
              <w:t>German Research Centre for Artificial Intelligence (DFKI), Travel Grant to attend a three-week workshop on Remedial Rules for Math-Bridge, an European Union on-line adaptive learning system project.  March 13-April 3 (with T. Ricketts, Mathematics Learning Centre, MUN)</w:t>
            </w:r>
          </w:p>
          <w:p w:rsidR="00077C6A" w:rsidRPr="00E37EC9" w:rsidRDefault="00077C6A"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58" w:type="dxa"/>
            <w:shd w:val="clear" w:color="auto" w:fill="auto"/>
          </w:tcPr>
          <w:p w:rsidR="00BE5331" w:rsidRPr="00E37EC9" w:rsidRDefault="00BE5331" w:rsidP="009A35C5">
            <w:pPr>
              <w:widowControl/>
              <w:tabs>
                <w:tab w:val="left" w:pos="-720"/>
                <w:tab w:val="left" w:pos="0"/>
              </w:tabs>
              <w:jc w:val="both"/>
              <w:rPr>
                <w:rFonts w:ascii="Arial Narrow" w:hAnsi="Arial Narrow"/>
              </w:rPr>
            </w:pPr>
            <w:r w:rsidRPr="00E37EC9">
              <w:rPr>
                <w:rFonts w:ascii="Arial Narrow" w:hAnsi="Arial Narrow"/>
              </w:rPr>
              <w:t>$6,000</w:t>
            </w:r>
          </w:p>
        </w:tc>
      </w:tr>
      <w:tr w:rsidR="000F5BC6" w:rsidRPr="00E37EC9" w:rsidTr="00033A6E">
        <w:tc>
          <w:tcPr>
            <w:tcW w:w="1701" w:type="dxa"/>
            <w:shd w:val="clear" w:color="auto" w:fill="auto"/>
          </w:tcPr>
          <w:p w:rsidR="003C076B" w:rsidRDefault="003C076B" w:rsidP="009A35C5">
            <w:pPr>
              <w:widowControl/>
              <w:tabs>
                <w:tab w:val="left" w:pos="-720"/>
                <w:tab w:val="left" w:pos="0"/>
                <w:tab w:val="left" w:pos="1440"/>
              </w:tabs>
              <w:jc w:val="both"/>
              <w:rPr>
                <w:rFonts w:ascii="Arial Narrow" w:hAnsi="Arial Narrow"/>
                <w:lang w:val="en-CA"/>
              </w:rPr>
            </w:pPr>
            <w:r>
              <w:rPr>
                <w:rFonts w:ascii="Arial Narrow" w:hAnsi="Arial Narrow"/>
                <w:lang w:val="en-CA"/>
              </w:rPr>
              <w:t>2007-2010</w:t>
            </w:r>
          </w:p>
          <w:p w:rsidR="003C076B" w:rsidRDefault="003C076B" w:rsidP="009A35C5">
            <w:pPr>
              <w:widowControl/>
              <w:tabs>
                <w:tab w:val="left" w:pos="-720"/>
                <w:tab w:val="left" w:pos="0"/>
                <w:tab w:val="left" w:pos="1440"/>
              </w:tabs>
              <w:jc w:val="both"/>
              <w:rPr>
                <w:rFonts w:ascii="Arial Narrow" w:hAnsi="Arial Narrow"/>
                <w:lang w:val="en-CA"/>
              </w:rPr>
            </w:pPr>
          </w:p>
          <w:p w:rsidR="000F5BC6" w:rsidRPr="00E37EC9" w:rsidRDefault="000F5BC6" w:rsidP="00D51A61">
            <w:pPr>
              <w:widowControl/>
              <w:tabs>
                <w:tab w:val="left" w:pos="-720"/>
                <w:tab w:val="left" w:pos="0"/>
                <w:tab w:val="left" w:pos="1440"/>
              </w:tabs>
              <w:jc w:val="both"/>
              <w:rPr>
                <w:rFonts w:ascii="Arial Narrow" w:hAnsi="Arial Narrow"/>
                <w:lang w:val="en-CA"/>
              </w:rPr>
            </w:pPr>
            <w:r w:rsidRPr="00E37EC9">
              <w:rPr>
                <w:rFonts w:ascii="Arial Narrow" w:hAnsi="Arial Narrow"/>
                <w:lang w:val="en-CA"/>
              </w:rPr>
              <w:t>2001-210</w:t>
            </w:r>
          </w:p>
        </w:tc>
        <w:tc>
          <w:tcPr>
            <w:tcW w:w="6309" w:type="dxa"/>
            <w:shd w:val="clear" w:color="auto" w:fill="auto"/>
          </w:tcPr>
          <w:p w:rsidR="003C076B" w:rsidRPr="003C076B" w:rsidRDefault="003C076B"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3C076B">
              <w:rPr>
                <w:rFonts w:ascii="Arial Narrow" w:hAnsi="Arial Narrow"/>
                <w:lang w:val="en-CA"/>
              </w:rPr>
              <w:t>Junior Undiscovered Math P</w:t>
            </w:r>
            <w:r>
              <w:rPr>
                <w:rFonts w:ascii="Arial Narrow" w:hAnsi="Arial Narrow"/>
                <w:lang w:val="en-CA"/>
              </w:rPr>
              <w:t>rodigies (JUMP), Fields Institute</w:t>
            </w:r>
            <w:r w:rsidRPr="003C076B">
              <w:rPr>
                <w:rFonts w:ascii="Arial Narrow" w:hAnsi="Arial Narrow"/>
                <w:lang w:val="en-CA"/>
              </w:rPr>
              <w:t>, Toronto, ON. Contact person: John Mighton</w:t>
            </w:r>
            <w:r>
              <w:rPr>
                <w:rFonts w:ascii="Arial Narrow" w:hAnsi="Arial Narrow"/>
                <w:lang w:val="en-CA"/>
              </w:rPr>
              <w:t>.  JUMP funding.</w:t>
            </w:r>
          </w:p>
          <w:p w:rsidR="000F5BC6" w:rsidRPr="00E37EC9" w:rsidRDefault="003C076B"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Pr>
                <w:rFonts w:ascii="Arial Narrow" w:hAnsi="Arial Narrow"/>
                <w:b/>
                <w:lang w:val="en-CA"/>
              </w:rPr>
              <w:br/>
            </w:r>
            <w:r w:rsidR="004D4261" w:rsidRPr="004D4261">
              <w:rPr>
                <w:rFonts w:ascii="Arial Narrow" w:hAnsi="Arial Narrow"/>
                <w:b/>
                <w:lang w:val="en-CA"/>
              </w:rPr>
              <w:t>Mantyka, S</w:t>
            </w:r>
            <w:r w:rsidR="004D4261" w:rsidRPr="004D4261">
              <w:rPr>
                <w:rFonts w:ascii="Arial Narrow" w:hAnsi="Arial Narrow"/>
                <w:lang w:val="en-CA"/>
              </w:rPr>
              <w:t>.</w:t>
            </w:r>
            <w:r w:rsidR="004D4261">
              <w:rPr>
                <w:rFonts w:ascii="Arial Narrow" w:hAnsi="Arial Narrow"/>
                <w:b/>
                <w:lang w:val="en-CA"/>
              </w:rPr>
              <w:t xml:space="preserve"> </w:t>
            </w:r>
            <w:r w:rsidR="000F5BC6" w:rsidRPr="00E37EC9">
              <w:rPr>
                <w:rFonts w:ascii="Arial Narrow" w:hAnsi="Arial Narrow"/>
                <w:lang w:val="en-CA"/>
              </w:rPr>
              <w:t>Teacher Training - Memorial University Undergraduate Career Experience Program (MUCEP) grant</w:t>
            </w:r>
          </w:p>
          <w:p w:rsidR="000F5BC6" w:rsidRPr="00E37EC9" w:rsidRDefault="000F5BC6"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58" w:type="dxa"/>
            <w:shd w:val="clear" w:color="auto" w:fill="auto"/>
          </w:tcPr>
          <w:p w:rsidR="000F5BC6" w:rsidRPr="00E37EC9" w:rsidRDefault="003C076B" w:rsidP="009A35C5">
            <w:pPr>
              <w:widowControl/>
              <w:tabs>
                <w:tab w:val="left" w:pos="-720"/>
                <w:tab w:val="left" w:pos="0"/>
              </w:tabs>
              <w:jc w:val="both"/>
              <w:rPr>
                <w:rFonts w:ascii="Arial Narrow" w:hAnsi="Arial Narrow"/>
                <w:lang w:val="en-CA"/>
              </w:rPr>
            </w:pPr>
            <w:r>
              <w:rPr>
                <w:rFonts w:ascii="Arial Narrow" w:hAnsi="Arial Narrow"/>
                <w:lang w:val="en-CA"/>
              </w:rPr>
              <w:br/>
            </w:r>
            <w:r>
              <w:rPr>
                <w:rFonts w:ascii="Arial Narrow" w:hAnsi="Arial Narrow"/>
                <w:lang w:val="en-CA"/>
              </w:rPr>
              <w:br/>
            </w:r>
            <w:r>
              <w:rPr>
                <w:rFonts w:ascii="Arial Narrow" w:hAnsi="Arial Narrow"/>
                <w:lang w:val="en-CA"/>
              </w:rPr>
              <w:br/>
            </w:r>
            <w:r w:rsidR="000F5BC6" w:rsidRPr="00E37EC9">
              <w:rPr>
                <w:rFonts w:ascii="Arial Narrow" w:hAnsi="Arial Narrow"/>
                <w:lang w:val="en-CA"/>
              </w:rPr>
              <w:t>$</w:t>
            </w:r>
            <w:r w:rsidR="002E14E8" w:rsidRPr="00E37EC9">
              <w:rPr>
                <w:rFonts w:ascii="Arial Narrow" w:hAnsi="Arial Narrow"/>
                <w:lang w:val="en-CA"/>
              </w:rPr>
              <w:t>246,282</w:t>
            </w:r>
          </w:p>
        </w:tc>
      </w:tr>
      <w:tr w:rsidR="008B641C" w:rsidRPr="00E37EC9" w:rsidTr="00033A6E">
        <w:tc>
          <w:tcPr>
            <w:tcW w:w="1701" w:type="dxa"/>
            <w:shd w:val="clear" w:color="auto" w:fill="auto"/>
          </w:tcPr>
          <w:p w:rsidR="003C076B" w:rsidRDefault="003C076B" w:rsidP="009A35C5">
            <w:pPr>
              <w:widowControl/>
              <w:tabs>
                <w:tab w:val="left" w:pos="-720"/>
                <w:tab w:val="left" w:pos="0"/>
                <w:tab w:val="left" w:pos="1440"/>
              </w:tabs>
              <w:jc w:val="both"/>
              <w:rPr>
                <w:rFonts w:ascii="Arial Narrow" w:hAnsi="Arial Narrow"/>
                <w:lang w:val="en-CA"/>
              </w:rPr>
            </w:pPr>
          </w:p>
          <w:p w:rsidR="008B641C" w:rsidRPr="00E37EC9" w:rsidRDefault="008B641C" w:rsidP="009A35C5">
            <w:pPr>
              <w:widowControl/>
              <w:tabs>
                <w:tab w:val="left" w:pos="-720"/>
                <w:tab w:val="left" w:pos="0"/>
                <w:tab w:val="left" w:pos="1440"/>
              </w:tabs>
              <w:jc w:val="both"/>
              <w:rPr>
                <w:rFonts w:ascii="Arial Narrow" w:hAnsi="Arial Narrow"/>
              </w:rPr>
            </w:pPr>
            <w:r w:rsidRPr="00E37EC9">
              <w:rPr>
                <w:rFonts w:ascii="Arial Narrow" w:hAnsi="Arial Narrow"/>
                <w:lang w:val="en-CA"/>
              </w:rPr>
              <w:t>March 2001</w:t>
            </w:r>
          </w:p>
        </w:tc>
        <w:tc>
          <w:tcPr>
            <w:tcW w:w="6309" w:type="dxa"/>
            <w:shd w:val="clear" w:color="auto" w:fill="auto"/>
          </w:tcPr>
          <w:p w:rsidR="008B641C" w:rsidRPr="00E37EC9" w:rsidRDefault="00B57906" w:rsidP="00B57906">
            <w:pPr>
              <w:widowControl/>
              <w:tabs>
                <w:tab w:val="left" w:pos="-720"/>
                <w:tab w:val="left" w:pos="0"/>
                <w:tab w:val="left" w:pos="1440"/>
                <w:tab w:val="left" w:pos="1800"/>
                <w:tab w:val="left" w:pos="2880"/>
                <w:tab w:val="left" w:pos="3600"/>
                <w:tab w:val="left" w:pos="4320"/>
              </w:tabs>
              <w:jc w:val="both"/>
              <w:rPr>
                <w:rFonts w:ascii="Arial Narrow" w:hAnsi="Arial Narrow"/>
                <w:lang w:val="en-CA"/>
              </w:rPr>
            </w:pPr>
            <w:r>
              <w:rPr>
                <w:rFonts w:ascii="Arial Narrow" w:hAnsi="Arial Narrow"/>
                <w:b/>
                <w:lang w:val="en-CA"/>
              </w:rPr>
              <w:br/>
            </w:r>
            <w:r w:rsidR="004D4261" w:rsidRPr="004D4261">
              <w:rPr>
                <w:rFonts w:ascii="Arial Narrow" w:hAnsi="Arial Narrow"/>
                <w:b/>
                <w:lang w:val="en-CA"/>
              </w:rPr>
              <w:t>Mantyka, S</w:t>
            </w:r>
            <w:r w:rsidR="004D4261" w:rsidRPr="004D4261">
              <w:rPr>
                <w:rFonts w:ascii="Arial Narrow" w:hAnsi="Arial Narrow"/>
                <w:lang w:val="en-CA"/>
              </w:rPr>
              <w:t>.</w:t>
            </w:r>
            <w:r w:rsidR="004D4261">
              <w:rPr>
                <w:rFonts w:ascii="Arial Narrow" w:hAnsi="Arial Narrow"/>
                <w:b/>
                <w:lang w:val="en-CA"/>
              </w:rPr>
              <w:t xml:space="preserve"> </w:t>
            </w:r>
            <w:r w:rsidR="008B641C" w:rsidRPr="00E37EC9">
              <w:rPr>
                <w:rFonts w:ascii="Arial Narrow" w:hAnsi="Arial Narrow"/>
                <w:lang w:val="en-CA"/>
              </w:rPr>
              <w:t xml:space="preserve">The fifteen undergraduate teaching assistants at </w:t>
            </w:r>
            <w:r w:rsidR="009D3161" w:rsidRPr="00726331">
              <w:rPr>
                <w:rFonts w:ascii="Arial Narrow" w:hAnsi="Arial Narrow"/>
                <w:b/>
              </w:rPr>
              <w:t>Dr. Mantyka`s</w:t>
            </w:r>
            <w:r w:rsidR="009D3161">
              <w:rPr>
                <w:rFonts w:ascii="Arial Narrow" w:hAnsi="Arial Narrow"/>
              </w:rPr>
              <w:t xml:space="preserve"> Foundation Math Programs</w:t>
            </w:r>
            <w:r w:rsidR="009D3161" w:rsidRPr="00E37EC9">
              <w:rPr>
                <w:rFonts w:ascii="Arial Narrow" w:hAnsi="Arial Narrow"/>
                <w:lang w:val="en-CA"/>
              </w:rPr>
              <w:t xml:space="preserve"> </w:t>
            </w:r>
            <w:r w:rsidR="008B641C" w:rsidRPr="00E37EC9">
              <w:rPr>
                <w:rFonts w:ascii="Arial Narrow" w:hAnsi="Arial Narrow"/>
                <w:lang w:val="en-CA"/>
              </w:rPr>
              <w:t xml:space="preserve">were awarded a $200 grant from the Student Innovation Fund, to conduct a workshop looking at ways to enhance their involvement at </w:t>
            </w:r>
            <w:r w:rsidR="009D3161" w:rsidRPr="00726331">
              <w:rPr>
                <w:rFonts w:ascii="Arial Narrow" w:hAnsi="Arial Narrow"/>
                <w:b/>
              </w:rPr>
              <w:t>Dr. Mantyka`s</w:t>
            </w:r>
            <w:r w:rsidR="009D3161">
              <w:rPr>
                <w:rFonts w:ascii="Arial Narrow" w:hAnsi="Arial Narrow"/>
              </w:rPr>
              <w:t xml:space="preserve"> Foundation Math Programs</w:t>
            </w:r>
            <w:r w:rsidR="009D3161" w:rsidRPr="00E37EC9">
              <w:rPr>
                <w:rFonts w:ascii="Arial Narrow" w:hAnsi="Arial Narrow"/>
                <w:lang w:val="en-CA"/>
              </w:rPr>
              <w:t xml:space="preserve"> </w:t>
            </w:r>
            <w:r w:rsidR="008B641C" w:rsidRPr="00E37EC9">
              <w:rPr>
                <w:rFonts w:ascii="Arial Narrow" w:hAnsi="Arial Narrow"/>
                <w:lang w:val="en-CA"/>
              </w:rPr>
              <w:t xml:space="preserve">to counteract student apathy of the Math 10XF registrants.  This led to the development of </w:t>
            </w:r>
            <w:r w:rsidR="009D3161" w:rsidRPr="00726331">
              <w:rPr>
                <w:rFonts w:ascii="Arial Narrow" w:hAnsi="Arial Narrow"/>
                <w:b/>
              </w:rPr>
              <w:t>Dr. Mantyka`s</w:t>
            </w:r>
            <w:r w:rsidR="009D3161">
              <w:rPr>
                <w:rFonts w:ascii="Arial Narrow" w:hAnsi="Arial Narrow"/>
              </w:rPr>
              <w:t xml:space="preserve"> Foundation Math Programs</w:t>
            </w:r>
            <w:r w:rsidR="009D3161" w:rsidRPr="00E37EC9">
              <w:rPr>
                <w:rFonts w:ascii="Arial Narrow" w:hAnsi="Arial Narrow"/>
                <w:lang w:val="en-CA"/>
              </w:rPr>
              <w:t xml:space="preserve"> </w:t>
            </w:r>
            <w:r w:rsidR="008B641C" w:rsidRPr="00E37EC9">
              <w:rPr>
                <w:rFonts w:ascii="Arial Narrow" w:hAnsi="Arial Narrow"/>
                <w:lang w:val="en-CA"/>
              </w:rPr>
              <w:t>“Junior Instructor” program.  [Lead TA:  Janna LeGrow]</w:t>
            </w:r>
          </w:p>
          <w:p w:rsidR="008B641C" w:rsidRPr="00E37EC9" w:rsidRDefault="008B641C" w:rsidP="00B57906">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rPr>
            </w:pPr>
          </w:p>
        </w:tc>
        <w:tc>
          <w:tcPr>
            <w:tcW w:w="1458" w:type="dxa"/>
            <w:shd w:val="clear" w:color="auto" w:fill="auto"/>
          </w:tcPr>
          <w:p w:rsidR="008B641C" w:rsidRPr="00E37EC9" w:rsidRDefault="003C076B" w:rsidP="001704A9">
            <w:pPr>
              <w:widowControl/>
              <w:tabs>
                <w:tab w:val="left" w:pos="-720"/>
                <w:tab w:val="left" w:pos="0"/>
              </w:tabs>
              <w:jc w:val="both"/>
              <w:rPr>
                <w:rFonts w:ascii="Arial Narrow" w:hAnsi="Arial Narrow"/>
              </w:rPr>
            </w:pPr>
            <w:r>
              <w:rPr>
                <w:rFonts w:ascii="Arial Narrow" w:hAnsi="Arial Narrow"/>
                <w:lang w:val="en-CA"/>
              </w:rPr>
              <w:br/>
            </w:r>
            <w:r w:rsidR="008B641C" w:rsidRPr="00E37EC9">
              <w:rPr>
                <w:rFonts w:ascii="Arial Narrow" w:hAnsi="Arial Narrow"/>
                <w:lang w:val="en-CA"/>
              </w:rPr>
              <w:t>$200</w:t>
            </w:r>
          </w:p>
        </w:tc>
      </w:tr>
      <w:tr w:rsidR="008B641C" w:rsidRPr="00E37EC9" w:rsidTr="00033A6E">
        <w:trPr>
          <w:cantSplit/>
        </w:trPr>
        <w:tc>
          <w:tcPr>
            <w:tcW w:w="1701" w:type="dxa"/>
            <w:shd w:val="clear" w:color="auto" w:fill="auto"/>
          </w:tcPr>
          <w:p w:rsidR="008B641C" w:rsidRPr="00E37EC9" w:rsidRDefault="008B641C" w:rsidP="009A35C5">
            <w:pPr>
              <w:widowControl/>
              <w:tabs>
                <w:tab w:val="left" w:pos="-720"/>
                <w:tab w:val="left" w:pos="0"/>
                <w:tab w:val="left" w:pos="1440"/>
              </w:tabs>
              <w:jc w:val="both"/>
              <w:rPr>
                <w:rFonts w:ascii="Arial Narrow" w:hAnsi="Arial Narrow"/>
              </w:rPr>
            </w:pPr>
            <w:r w:rsidRPr="00E37EC9">
              <w:rPr>
                <w:rFonts w:ascii="Arial Narrow" w:hAnsi="Arial Narrow"/>
                <w:lang w:val="en-CA"/>
              </w:rPr>
              <w:t>Feb. 2001</w:t>
            </w:r>
          </w:p>
        </w:tc>
        <w:tc>
          <w:tcPr>
            <w:tcW w:w="6309" w:type="dxa"/>
            <w:shd w:val="clear" w:color="auto" w:fill="auto"/>
          </w:tcPr>
          <w:p w:rsidR="008B641C" w:rsidRPr="00E37EC9" w:rsidRDefault="004D426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b/>
                <w:lang w:val="en-CA"/>
              </w:rPr>
              <w:t xml:space="preserve"> </w:t>
            </w:r>
            <w:r w:rsidR="008B641C" w:rsidRPr="00E37EC9">
              <w:rPr>
                <w:rFonts w:ascii="Arial Narrow" w:hAnsi="Arial Narrow"/>
                <w:lang w:val="en-CA"/>
              </w:rPr>
              <w:t>Travel Grant from the Dean of Student Affairs for a teaching assistant from the Mathematics Learning Centre to attend a Forum on Transitional Issues in Mathematics in the Central Region, Strategic Social Plan (SSP) initiative, Gander, NL, February 27.  [TA:  Andrea Burgess]</w:t>
            </w:r>
          </w:p>
          <w:p w:rsidR="008B641C" w:rsidRPr="00E37EC9" w:rsidRDefault="008B641C"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rPr>
            </w:pPr>
          </w:p>
        </w:tc>
        <w:tc>
          <w:tcPr>
            <w:tcW w:w="1458" w:type="dxa"/>
            <w:shd w:val="clear" w:color="auto" w:fill="auto"/>
          </w:tcPr>
          <w:p w:rsidR="008B641C" w:rsidRPr="00E37EC9" w:rsidRDefault="008B641C" w:rsidP="009A35C5">
            <w:pPr>
              <w:widowControl/>
              <w:tabs>
                <w:tab w:val="left" w:pos="-720"/>
                <w:tab w:val="left" w:pos="0"/>
              </w:tabs>
              <w:jc w:val="both"/>
              <w:rPr>
                <w:rFonts w:ascii="Arial Narrow" w:hAnsi="Arial Narrow"/>
              </w:rPr>
            </w:pPr>
            <w:r w:rsidRPr="00E37EC9">
              <w:rPr>
                <w:rFonts w:ascii="Arial Narrow" w:hAnsi="Arial Narrow"/>
                <w:lang w:val="en-CA"/>
              </w:rPr>
              <w:t>$500</w:t>
            </w:r>
          </w:p>
        </w:tc>
      </w:tr>
      <w:tr w:rsidR="008B641C" w:rsidRPr="00E37EC9" w:rsidTr="00033A6E">
        <w:tc>
          <w:tcPr>
            <w:tcW w:w="1701" w:type="dxa"/>
            <w:shd w:val="clear" w:color="auto" w:fill="auto"/>
          </w:tcPr>
          <w:p w:rsidR="008B641C" w:rsidRPr="00E37EC9" w:rsidRDefault="008B641C" w:rsidP="009A35C5">
            <w:pPr>
              <w:widowControl/>
              <w:tabs>
                <w:tab w:val="left" w:pos="-720"/>
                <w:tab w:val="left" w:pos="0"/>
                <w:tab w:val="left" w:pos="1440"/>
              </w:tabs>
              <w:jc w:val="both"/>
              <w:rPr>
                <w:rFonts w:ascii="Arial Narrow" w:hAnsi="Arial Narrow"/>
                <w:lang w:val="en-CA"/>
              </w:rPr>
            </w:pPr>
            <w:r w:rsidRPr="00E37EC9">
              <w:rPr>
                <w:rFonts w:ascii="Arial Narrow" w:hAnsi="Arial Narrow"/>
                <w:lang w:val="en-CA"/>
              </w:rPr>
              <w:t>1998</w:t>
            </w:r>
          </w:p>
        </w:tc>
        <w:tc>
          <w:tcPr>
            <w:tcW w:w="6309" w:type="dxa"/>
            <w:shd w:val="clear" w:color="auto" w:fill="auto"/>
          </w:tcPr>
          <w:p w:rsidR="008B641C" w:rsidRPr="00E37EC9" w:rsidRDefault="004D426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b/>
                <w:lang w:val="en-CA"/>
              </w:rPr>
              <w:t xml:space="preserve"> </w:t>
            </w:r>
            <w:r w:rsidR="008B641C" w:rsidRPr="00E37EC9">
              <w:rPr>
                <w:rFonts w:ascii="Arial Narrow" w:hAnsi="Arial Narrow"/>
                <w:lang w:val="en-CA"/>
              </w:rPr>
              <w:t>Summer Career Placement Program, for Kathryn Butler</w:t>
            </w:r>
          </w:p>
          <w:p w:rsidR="008B641C" w:rsidRPr="00E37EC9" w:rsidRDefault="008B641C"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58" w:type="dxa"/>
            <w:shd w:val="clear" w:color="auto" w:fill="auto"/>
          </w:tcPr>
          <w:p w:rsidR="008B641C" w:rsidRPr="00E37EC9" w:rsidRDefault="008B641C" w:rsidP="009A35C5">
            <w:pPr>
              <w:widowControl/>
              <w:tabs>
                <w:tab w:val="left" w:pos="-720"/>
                <w:tab w:val="left" w:pos="0"/>
              </w:tabs>
              <w:jc w:val="both"/>
              <w:rPr>
                <w:rFonts w:ascii="Arial Narrow" w:hAnsi="Arial Narrow"/>
                <w:lang w:val="en-CA"/>
              </w:rPr>
            </w:pPr>
            <w:r w:rsidRPr="00E37EC9">
              <w:rPr>
                <w:rFonts w:ascii="Arial Narrow" w:hAnsi="Arial Narrow"/>
                <w:lang w:val="en-CA"/>
              </w:rPr>
              <w:t>$1,547</w:t>
            </w:r>
          </w:p>
        </w:tc>
      </w:tr>
      <w:tr w:rsidR="008B641C" w:rsidRPr="00E37EC9" w:rsidTr="00033A6E">
        <w:tc>
          <w:tcPr>
            <w:tcW w:w="1701" w:type="dxa"/>
            <w:shd w:val="clear" w:color="auto" w:fill="auto"/>
          </w:tcPr>
          <w:p w:rsidR="008B641C" w:rsidRPr="00E37EC9" w:rsidRDefault="008B641C" w:rsidP="009A35C5">
            <w:pPr>
              <w:widowControl/>
              <w:tabs>
                <w:tab w:val="left" w:pos="-720"/>
                <w:tab w:val="left" w:pos="0"/>
                <w:tab w:val="left" w:pos="1440"/>
              </w:tabs>
              <w:jc w:val="both"/>
              <w:rPr>
                <w:rFonts w:ascii="Arial Narrow" w:hAnsi="Arial Narrow"/>
                <w:lang w:val="en-CA"/>
              </w:rPr>
            </w:pPr>
            <w:r w:rsidRPr="00E37EC9">
              <w:rPr>
                <w:rFonts w:ascii="Arial Narrow" w:hAnsi="Arial Narrow"/>
                <w:lang w:val="en-CA"/>
              </w:rPr>
              <w:lastRenderedPageBreak/>
              <w:t>1997</w:t>
            </w:r>
          </w:p>
        </w:tc>
        <w:tc>
          <w:tcPr>
            <w:tcW w:w="6309" w:type="dxa"/>
            <w:shd w:val="clear" w:color="auto" w:fill="auto"/>
          </w:tcPr>
          <w:p w:rsidR="008B641C" w:rsidRPr="00E37EC9" w:rsidRDefault="004D426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 xml:space="preserve">. </w:t>
            </w:r>
            <w:r w:rsidR="008B641C" w:rsidRPr="00E37EC9">
              <w:rPr>
                <w:rFonts w:ascii="Arial Narrow" w:hAnsi="Arial Narrow"/>
                <w:lang w:val="en-CA"/>
              </w:rPr>
              <w:t>Partnership for Academic Career Education and Employment, for Kathryn Butler</w:t>
            </w:r>
          </w:p>
          <w:p w:rsidR="008B641C" w:rsidRPr="00E37EC9" w:rsidRDefault="008B641C"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58" w:type="dxa"/>
            <w:shd w:val="clear" w:color="auto" w:fill="auto"/>
          </w:tcPr>
          <w:p w:rsidR="008B641C" w:rsidRPr="00E37EC9" w:rsidRDefault="008B641C" w:rsidP="009A35C5">
            <w:pPr>
              <w:widowControl/>
              <w:tabs>
                <w:tab w:val="left" w:pos="-720"/>
                <w:tab w:val="left" w:pos="0"/>
              </w:tabs>
              <w:jc w:val="both"/>
              <w:rPr>
                <w:rFonts w:ascii="Arial Narrow" w:hAnsi="Arial Narrow"/>
                <w:lang w:val="en-CA"/>
              </w:rPr>
            </w:pPr>
            <w:r w:rsidRPr="00E37EC9">
              <w:rPr>
                <w:rFonts w:ascii="Arial Narrow" w:hAnsi="Arial Narrow"/>
                <w:lang w:val="en-CA"/>
              </w:rPr>
              <w:t>$1,073</w:t>
            </w:r>
          </w:p>
        </w:tc>
      </w:tr>
      <w:tr w:rsidR="008B641C" w:rsidRPr="00E37EC9" w:rsidTr="00033A6E">
        <w:tblPrEx>
          <w:tblLook w:val="0000" w:firstRow="0" w:lastRow="0" w:firstColumn="0" w:lastColumn="0" w:noHBand="0" w:noVBand="0"/>
        </w:tblPrEx>
        <w:tc>
          <w:tcPr>
            <w:tcW w:w="1701" w:type="dxa"/>
            <w:shd w:val="clear" w:color="auto" w:fill="auto"/>
          </w:tcPr>
          <w:p w:rsidR="008B641C" w:rsidRPr="00E37EC9" w:rsidRDefault="009A35C5" w:rsidP="009A35C5">
            <w:pPr>
              <w:widowControl/>
              <w:tabs>
                <w:tab w:val="left" w:pos="-720"/>
                <w:tab w:val="left" w:pos="0"/>
                <w:tab w:val="left" w:pos="1440"/>
              </w:tabs>
              <w:jc w:val="both"/>
              <w:rPr>
                <w:rFonts w:ascii="Arial Narrow" w:hAnsi="Arial Narrow"/>
                <w:lang w:val="en-CA"/>
              </w:rPr>
            </w:pPr>
            <w:r>
              <w:rPr>
                <w:rFonts w:ascii="Arial Narrow" w:hAnsi="Arial Narrow"/>
                <w:lang w:val="en-CA"/>
              </w:rPr>
              <w:t>1997</w:t>
            </w:r>
          </w:p>
        </w:tc>
        <w:tc>
          <w:tcPr>
            <w:tcW w:w="6309" w:type="dxa"/>
            <w:shd w:val="clear" w:color="auto" w:fill="auto"/>
          </w:tcPr>
          <w:p w:rsidR="008B641C" w:rsidRPr="00E37EC9" w:rsidRDefault="004D426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 xml:space="preserve">. </w:t>
            </w:r>
            <w:r w:rsidR="008B641C" w:rsidRPr="00E37EC9">
              <w:rPr>
                <w:rFonts w:ascii="Arial Narrow" w:hAnsi="Arial Narrow"/>
                <w:lang w:val="en-CA"/>
              </w:rPr>
              <w:t>Travel Grant from NSERC’s Atlantic Canada Chair to Promote Women in Science and Engineering, to attend the 5th World Congress of Science Producers, Copenhagen, Denmark, Oct. 3-7</w:t>
            </w:r>
          </w:p>
          <w:p w:rsidR="008B641C" w:rsidRPr="00E37EC9" w:rsidRDefault="008B641C"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58" w:type="dxa"/>
            <w:shd w:val="clear" w:color="auto" w:fill="auto"/>
          </w:tcPr>
          <w:p w:rsidR="008B641C" w:rsidRPr="00E37EC9" w:rsidRDefault="008B641C" w:rsidP="009A35C5">
            <w:pPr>
              <w:widowControl/>
              <w:tabs>
                <w:tab w:val="left" w:pos="-720"/>
                <w:tab w:val="left" w:pos="0"/>
              </w:tabs>
              <w:jc w:val="both"/>
              <w:rPr>
                <w:rFonts w:ascii="Arial Narrow" w:hAnsi="Arial Narrow"/>
                <w:lang w:val="en-CA"/>
              </w:rPr>
            </w:pPr>
            <w:r w:rsidRPr="00E37EC9">
              <w:rPr>
                <w:rFonts w:ascii="Arial Narrow" w:hAnsi="Arial Narrow"/>
                <w:lang w:val="en-CA"/>
              </w:rPr>
              <w:t>$1,307</w:t>
            </w:r>
          </w:p>
        </w:tc>
      </w:tr>
      <w:tr w:rsidR="008B641C" w:rsidRPr="00E37EC9" w:rsidTr="00033A6E">
        <w:tc>
          <w:tcPr>
            <w:tcW w:w="1701" w:type="dxa"/>
            <w:shd w:val="clear" w:color="auto" w:fill="auto"/>
          </w:tcPr>
          <w:p w:rsidR="008B641C" w:rsidRPr="00E37EC9" w:rsidRDefault="008B641C" w:rsidP="009A35C5">
            <w:pPr>
              <w:widowControl/>
              <w:tabs>
                <w:tab w:val="left" w:pos="-720"/>
                <w:tab w:val="left" w:pos="0"/>
                <w:tab w:val="left" w:pos="1440"/>
              </w:tabs>
              <w:jc w:val="both"/>
              <w:rPr>
                <w:rFonts w:ascii="Arial Narrow" w:hAnsi="Arial Narrow"/>
              </w:rPr>
            </w:pPr>
            <w:r w:rsidRPr="00E37EC9">
              <w:rPr>
                <w:rFonts w:ascii="Arial Narrow" w:hAnsi="Arial Narrow"/>
                <w:lang w:val="en-CA"/>
              </w:rPr>
              <w:t>1994</w:t>
            </w:r>
          </w:p>
        </w:tc>
        <w:tc>
          <w:tcPr>
            <w:tcW w:w="6309" w:type="dxa"/>
            <w:shd w:val="clear" w:color="auto" w:fill="auto"/>
          </w:tcPr>
          <w:p w:rsidR="008B641C" w:rsidRPr="00E37EC9" w:rsidRDefault="004D426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 xml:space="preserve">. </w:t>
            </w:r>
            <w:r w:rsidR="008B641C" w:rsidRPr="00E37EC9">
              <w:rPr>
                <w:rFonts w:ascii="Arial Narrow" w:hAnsi="Arial Narrow"/>
                <w:lang w:val="en-CA"/>
              </w:rPr>
              <w:t>NSERC Summer Undergraduate Research Award for Katherine Larson</w:t>
            </w:r>
          </w:p>
          <w:p w:rsidR="008B641C" w:rsidRPr="00E37EC9" w:rsidRDefault="008B641C"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rPr>
            </w:pPr>
          </w:p>
        </w:tc>
        <w:tc>
          <w:tcPr>
            <w:tcW w:w="1458" w:type="dxa"/>
            <w:shd w:val="clear" w:color="auto" w:fill="auto"/>
          </w:tcPr>
          <w:p w:rsidR="008B641C" w:rsidRPr="00E37EC9" w:rsidRDefault="008B641C" w:rsidP="009A35C5">
            <w:pPr>
              <w:widowControl/>
              <w:tabs>
                <w:tab w:val="left" w:pos="-720"/>
                <w:tab w:val="left" w:pos="0"/>
              </w:tabs>
              <w:jc w:val="both"/>
              <w:rPr>
                <w:rFonts w:ascii="Arial Narrow" w:hAnsi="Arial Narrow"/>
              </w:rPr>
            </w:pPr>
            <w:r w:rsidRPr="00E37EC9">
              <w:rPr>
                <w:rFonts w:ascii="Arial Narrow" w:hAnsi="Arial Narrow"/>
                <w:lang w:val="en-CA"/>
              </w:rPr>
              <w:t>$2,700</w:t>
            </w:r>
          </w:p>
        </w:tc>
      </w:tr>
      <w:tr w:rsidR="008B641C" w:rsidRPr="00E37EC9" w:rsidTr="00033A6E">
        <w:tc>
          <w:tcPr>
            <w:tcW w:w="1701" w:type="dxa"/>
            <w:shd w:val="clear" w:color="auto" w:fill="auto"/>
          </w:tcPr>
          <w:p w:rsidR="008B641C" w:rsidRPr="00E37EC9" w:rsidRDefault="008B641C" w:rsidP="009A35C5">
            <w:pPr>
              <w:widowControl/>
              <w:tabs>
                <w:tab w:val="left" w:pos="-720"/>
                <w:tab w:val="left" w:pos="0"/>
                <w:tab w:val="left" w:pos="1440"/>
              </w:tabs>
              <w:jc w:val="both"/>
              <w:rPr>
                <w:rFonts w:ascii="Arial Narrow" w:hAnsi="Arial Narrow"/>
              </w:rPr>
            </w:pPr>
            <w:r w:rsidRPr="00E37EC9">
              <w:rPr>
                <w:rFonts w:ascii="Arial Narrow" w:hAnsi="Arial Narrow"/>
              </w:rPr>
              <w:t>1993-20</w:t>
            </w:r>
            <w:r w:rsidR="000F5BC6" w:rsidRPr="00E37EC9">
              <w:rPr>
                <w:rFonts w:ascii="Arial Narrow" w:hAnsi="Arial Narrow"/>
              </w:rPr>
              <w:t>01</w:t>
            </w:r>
          </w:p>
        </w:tc>
        <w:tc>
          <w:tcPr>
            <w:tcW w:w="6309" w:type="dxa"/>
            <w:shd w:val="clear" w:color="auto" w:fill="auto"/>
          </w:tcPr>
          <w:p w:rsidR="008B641C" w:rsidRPr="00E37EC9" w:rsidRDefault="004D426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 xml:space="preserve">. </w:t>
            </w:r>
            <w:r w:rsidR="008B641C" w:rsidRPr="00E37EC9">
              <w:rPr>
                <w:rFonts w:ascii="Arial Narrow" w:hAnsi="Arial Narrow"/>
                <w:lang w:val="en-CA"/>
              </w:rPr>
              <w:t>Teacher Training - Memorial University Undergraduate Career Experience Program (MUCEP) grant</w:t>
            </w:r>
          </w:p>
          <w:p w:rsidR="008B641C" w:rsidRPr="00E37EC9" w:rsidRDefault="008B641C"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58" w:type="dxa"/>
            <w:shd w:val="clear" w:color="auto" w:fill="auto"/>
          </w:tcPr>
          <w:p w:rsidR="008B641C" w:rsidRPr="00E37EC9" w:rsidRDefault="000F5BC6" w:rsidP="009A35C5">
            <w:pPr>
              <w:widowControl/>
              <w:tabs>
                <w:tab w:val="left" w:pos="-720"/>
                <w:tab w:val="left" w:pos="0"/>
              </w:tabs>
              <w:jc w:val="both"/>
              <w:rPr>
                <w:rFonts w:ascii="Arial Narrow" w:hAnsi="Arial Narrow"/>
              </w:rPr>
            </w:pPr>
            <w:r w:rsidRPr="00E37EC9">
              <w:rPr>
                <w:rFonts w:ascii="Arial Narrow" w:hAnsi="Arial Narrow"/>
              </w:rPr>
              <w:t>$33,000</w:t>
            </w:r>
          </w:p>
        </w:tc>
      </w:tr>
      <w:tr w:rsidR="008B641C" w:rsidRPr="00E37EC9" w:rsidTr="00033A6E">
        <w:trPr>
          <w:trHeight w:val="1242"/>
        </w:trPr>
        <w:tc>
          <w:tcPr>
            <w:tcW w:w="1701" w:type="dxa"/>
            <w:shd w:val="clear" w:color="auto" w:fill="auto"/>
          </w:tcPr>
          <w:p w:rsidR="008B641C" w:rsidRPr="00E37EC9" w:rsidRDefault="008B641C" w:rsidP="009A35C5">
            <w:pPr>
              <w:widowControl/>
              <w:tabs>
                <w:tab w:val="left" w:pos="-1142"/>
                <w:tab w:val="left" w:pos="-720"/>
                <w:tab w:val="left" w:pos="0"/>
                <w:tab w:val="left" w:pos="240"/>
                <w:tab w:val="left" w:pos="900"/>
                <w:tab w:val="left" w:pos="1170"/>
              </w:tabs>
              <w:jc w:val="both"/>
              <w:rPr>
                <w:rFonts w:ascii="Arial Narrow" w:hAnsi="Arial Narrow"/>
                <w:lang w:val="en-CA"/>
              </w:rPr>
            </w:pPr>
            <w:r w:rsidRPr="00E37EC9">
              <w:rPr>
                <w:rFonts w:ascii="Arial Narrow" w:hAnsi="Arial Narrow"/>
                <w:lang w:val="en-CA"/>
              </w:rPr>
              <w:t>1992</w:t>
            </w:r>
          </w:p>
          <w:p w:rsidR="008B641C" w:rsidRPr="00E37EC9" w:rsidRDefault="008B641C" w:rsidP="009A35C5">
            <w:pPr>
              <w:widowControl/>
              <w:tabs>
                <w:tab w:val="left" w:pos="-1142"/>
                <w:tab w:val="left" w:pos="-720"/>
                <w:tab w:val="left" w:pos="0"/>
                <w:tab w:val="left" w:pos="240"/>
                <w:tab w:val="left" w:pos="900"/>
                <w:tab w:val="left" w:pos="1170"/>
              </w:tabs>
              <w:jc w:val="both"/>
              <w:rPr>
                <w:rFonts w:ascii="Arial Narrow" w:hAnsi="Arial Narrow"/>
                <w:lang w:val="en-CA"/>
              </w:rPr>
            </w:pPr>
          </w:p>
          <w:p w:rsidR="008B641C" w:rsidRPr="00E37EC9" w:rsidRDefault="008B641C" w:rsidP="009A35C5">
            <w:pPr>
              <w:widowControl/>
              <w:tabs>
                <w:tab w:val="left" w:pos="-1142"/>
                <w:tab w:val="left" w:pos="-720"/>
                <w:tab w:val="left" w:pos="0"/>
                <w:tab w:val="left" w:pos="240"/>
                <w:tab w:val="left" w:pos="900"/>
                <w:tab w:val="left" w:pos="1170"/>
              </w:tabs>
              <w:jc w:val="both"/>
              <w:rPr>
                <w:rFonts w:ascii="Arial Narrow" w:hAnsi="Arial Narrow"/>
                <w:lang w:val="en-CA"/>
              </w:rPr>
            </w:pPr>
          </w:p>
          <w:p w:rsidR="008B641C" w:rsidRPr="00E37EC9" w:rsidRDefault="004D4261" w:rsidP="009A35C5">
            <w:pPr>
              <w:widowControl/>
              <w:tabs>
                <w:tab w:val="left" w:pos="-1142"/>
                <w:tab w:val="left" w:pos="-720"/>
                <w:tab w:val="left" w:pos="0"/>
                <w:tab w:val="left" w:pos="240"/>
                <w:tab w:val="left" w:pos="900"/>
                <w:tab w:val="left" w:pos="1170"/>
              </w:tabs>
              <w:jc w:val="both"/>
              <w:rPr>
                <w:rFonts w:ascii="Arial Narrow" w:hAnsi="Arial Narrow"/>
              </w:rPr>
            </w:pPr>
            <w:r>
              <w:rPr>
                <w:rFonts w:ascii="Arial Narrow" w:hAnsi="Arial Narrow"/>
              </w:rPr>
              <w:t>1992</w:t>
            </w:r>
          </w:p>
        </w:tc>
        <w:tc>
          <w:tcPr>
            <w:tcW w:w="6309" w:type="dxa"/>
            <w:shd w:val="clear" w:color="auto" w:fill="auto"/>
          </w:tcPr>
          <w:p w:rsidR="008B641C" w:rsidRPr="00E37EC9" w:rsidRDefault="004D4261" w:rsidP="009A35C5">
            <w:pPr>
              <w:widowControl/>
              <w:tabs>
                <w:tab w:val="left" w:pos="-1142"/>
                <w:tab w:val="left" w:pos="-720"/>
                <w:tab w:val="left" w:pos="0"/>
                <w:tab w:val="left" w:pos="900"/>
                <w:tab w:val="left" w:pos="1170"/>
                <w:tab w:val="left" w:pos="2880"/>
                <w:tab w:val="left" w:pos="3600"/>
                <w:tab w:val="left" w:pos="378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 xml:space="preserve">. </w:t>
            </w:r>
            <w:r w:rsidR="008B641C" w:rsidRPr="00E37EC9">
              <w:rPr>
                <w:rFonts w:ascii="Arial Narrow" w:hAnsi="Arial Narrow"/>
                <w:lang w:val="en-CA"/>
              </w:rPr>
              <w:t xml:space="preserve">Employment and Immigration </w:t>
            </w:r>
            <w:r w:rsidR="000F5BC6" w:rsidRPr="00E37EC9">
              <w:rPr>
                <w:rFonts w:ascii="Arial Narrow" w:hAnsi="Arial Narrow"/>
                <w:lang w:val="en-CA"/>
              </w:rPr>
              <w:t xml:space="preserve">Canada (Youth Strategy Delivery </w:t>
            </w:r>
            <w:r w:rsidR="008B641C" w:rsidRPr="00E37EC9">
              <w:rPr>
                <w:rFonts w:ascii="Arial Narrow" w:hAnsi="Arial Narrow"/>
                <w:lang w:val="en-CA"/>
              </w:rPr>
              <w:t>Assistance)</w:t>
            </w:r>
          </w:p>
          <w:p w:rsidR="008B641C" w:rsidRPr="00E37EC9" w:rsidRDefault="008B641C" w:rsidP="009A35C5">
            <w:pPr>
              <w:widowControl/>
              <w:tabs>
                <w:tab w:val="left" w:pos="-1142"/>
                <w:tab w:val="left" w:pos="-720"/>
                <w:tab w:val="left" w:pos="0"/>
                <w:tab w:val="left" w:pos="270"/>
                <w:tab w:val="left" w:pos="900"/>
                <w:tab w:val="left" w:pos="1170"/>
                <w:tab w:val="left" w:pos="2880"/>
                <w:tab w:val="left" w:pos="3600"/>
                <w:tab w:val="left" w:pos="3780"/>
                <w:tab w:val="left" w:pos="5040"/>
                <w:tab w:val="left" w:pos="5760"/>
              </w:tabs>
              <w:ind w:left="270" w:hanging="270"/>
              <w:jc w:val="both"/>
              <w:rPr>
                <w:rFonts w:ascii="Arial Narrow" w:hAnsi="Arial Narrow"/>
                <w:lang w:val="en-CA"/>
              </w:rPr>
            </w:pPr>
          </w:p>
          <w:p w:rsidR="008B641C" w:rsidRPr="00E37EC9" w:rsidRDefault="004D4261" w:rsidP="009A35C5">
            <w:pPr>
              <w:widowControl/>
              <w:tabs>
                <w:tab w:val="left" w:pos="-1142"/>
                <w:tab w:val="left" w:pos="-720"/>
                <w:tab w:val="left" w:pos="0"/>
                <w:tab w:val="left" w:pos="900"/>
                <w:tab w:val="left" w:pos="1170"/>
                <w:tab w:val="left" w:pos="2880"/>
                <w:tab w:val="left" w:pos="3600"/>
                <w:tab w:val="left" w:pos="378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 xml:space="preserve">. </w:t>
            </w:r>
            <w:r w:rsidR="008B641C" w:rsidRPr="00E37EC9">
              <w:rPr>
                <w:rFonts w:ascii="Arial Narrow" w:hAnsi="Arial Narrow"/>
                <w:lang w:val="en-CA"/>
              </w:rPr>
              <w:t>Department of Employment and Labour Relations, Government of Newfoundland and Labrador</w:t>
            </w:r>
          </w:p>
        </w:tc>
        <w:tc>
          <w:tcPr>
            <w:tcW w:w="1458" w:type="dxa"/>
            <w:shd w:val="clear" w:color="auto" w:fill="auto"/>
          </w:tcPr>
          <w:p w:rsidR="008B641C" w:rsidRPr="00E37EC9" w:rsidRDefault="008B641C" w:rsidP="009A35C5">
            <w:pPr>
              <w:widowControl/>
              <w:tabs>
                <w:tab w:val="left" w:pos="-1142"/>
                <w:tab w:val="left" w:pos="-720"/>
                <w:tab w:val="left" w:pos="0"/>
                <w:tab w:val="left" w:pos="240"/>
                <w:tab w:val="left" w:pos="900"/>
                <w:tab w:val="left" w:pos="1170"/>
              </w:tabs>
              <w:jc w:val="both"/>
              <w:rPr>
                <w:rFonts w:ascii="Arial Narrow" w:hAnsi="Arial Narrow"/>
                <w:lang w:val="en-CA"/>
              </w:rPr>
            </w:pPr>
            <w:r w:rsidRPr="00E37EC9">
              <w:rPr>
                <w:rFonts w:ascii="Arial Narrow" w:hAnsi="Arial Narrow"/>
                <w:lang w:val="en-CA"/>
              </w:rPr>
              <w:t>$25,065</w:t>
            </w:r>
          </w:p>
          <w:p w:rsidR="008B641C" w:rsidRPr="00E37EC9" w:rsidRDefault="008B641C" w:rsidP="009A35C5">
            <w:pPr>
              <w:widowControl/>
              <w:tabs>
                <w:tab w:val="left" w:pos="-1142"/>
                <w:tab w:val="left" w:pos="-720"/>
                <w:tab w:val="left" w:pos="0"/>
                <w:tab w:val="left" w:pos="240"/>
                <w:tab w:val="left" w:pos="900"/>
                <w:tab w:val="left" w:pos="1170"/>
              </w:tabs>
              <w:jc w:val="both"/>
              <w:rPr>
                <w:rFonts w:ascii="Arial Narrow" w:hAnsi="Arial Narrow"/>
                <w:lang w:val="en-CA"/>
              </w:rPr>
            </w:pPr>
          </w:p>
          <w:p w:rsidR="008B641C" w:rsidRPr="00E37EC9" w:rsidRDefault="00C8735B" w:rsidP="00C8735B">
            <w:pPr>
              <w:widowControl/>
              <w:tabs>
                <w:tab w:val="left" w:pos="-1142"/>
                <w:tab w:val="left" w:pos="-720"/>
                <w:tab w:val="left" w:pos="240"/>
                <w:tab w:val="left" w:pos="529"/>
                <w:tab w:val="left" w:pos="900"/>
                <w:tab w:val="left" w:pos="1170"/>
              </w:tabs>
              <w:jc w:val="both"/>
              <w:rPr>
                <w:rFonts w:ascii="Arial Narrow" w:hAnsi="Arial Narrow"/>
                <w:lang w:val="en-CA"/>
              </w:rPr>
            </w:pPr>
            <w:r>
              <w:rPr>
                <w:rFonts w:ascii="Arial Narrow" w:hAnsi="Arial Narrow"/>
                <w:lang w:val="en-CA"/>
              </w:rPr>
              <w:br/>
            </w:r>
            <w:r w:rsidR="008B641C" w:rsidRPr="00E37EC9">
              <w:rPr>
                <w:rFonts w:ascii="Arial Narrow" w:hAnsi="Arial Narrow"/>
                <w:lang w:val="en-CA"/>
              </w:rPr>
              <w:t>$25,065</w:t>
            </w:r>
          </w:p>
        </w:tc>
      </w:tr>
      <w:tr w:rsidR="008B641C" w:rsidRPr="00E37EC9" w:rsidTr="00033A6E">
        <w:tc>
          <w:tcPr>
            <w:tcW w:w="1701" w:type="dxa"/>
            <w:shd w:val="clear" w:color="auto" w:fill="auto"/>
          </w:tcPr>
          <w:p w:rsidR="008B641C" w:rsidRPr="00E37EC9" w:rsidRDefault="008B641C" w:rsidP="009A35C5">
            <w:pPr>
              <w:keepNext/>
              <w:keepLines/>
              <w:widowControl/>
              <w:tabs>
                <w:tab w:val="left" w:pos="-1142"/>
                <w:tab w:val="left" w:pos="-720"/>
                <w:tab w:val="left" w:pos="0"/>
                <w:tab w:val="left" w:pos="240"/>
                <w:tab w:val="left" w:pos="900"/>
                <w:tab w:val="left" w:pos="1170"/>
              </w:tabs>
              <w:jc w:val="both"/>
              <w:rPr>
                <w:rFonts w:ascii="Arial Narrow" w:hAnsi="Arial Narrow"/>
                <w:lang w:val="en-CA"/>
              </w:rPr>
            </w:pPr>
            <w:r w:rsidRPr="00E37EC9">
              <w:rPr>
                <w:rFonts w:ascii="Arial Narrow" w:hAnsi="Arial Narrow"/>
                <w:lang w:val="en-CA"/>
              </w:rPr>
              <w:t>1991</w:t>
            </w:r>
          </w:p>
          <w:p w:rsidR="004D4261" w:rsidRDefault="004D4261" w:rsidP="009A35C5">
            <w:pPr>
              <w:keepNext/>
              <w:keepLines/>
              <w:widowControl/>
              <w:tabs>
                <w:tab w:val="left" w:pos="-1142"/>
                <w:tab w:val="left" w:pos="-720"/>
                <w:tab w:val="left" w:pos="0"/>
                <w:tab w:val="left" w:pos="240"/>
                <w:tab w:val="left" w:pos="900"/>
                <w:tab w:val="left" w:pos="1170"/>
              </w:tabs>
              <w:jc w:val="both"/>
              <w:rPr>
                <w:rFonts w:ascii="Arial Narrow" w:hAnsi="Arial Narrow"/>
              </w:rPr>
            </w:pPr>
          </w:p>
          <w:p w:rsidR="008B641C" w:rsidRPr="004D4261" w:rsidRDefault="004D4261" w:rsidP="009A35C5">
            <w:pPr>
              <w:jc w:val="both"/>
              <w:rPr>
                <w:rFonts w:ascii="Arial Narrow" w:hAnsi="Arial Narrow"/>
              </w:rPr>
            </w:pPr>
            <w:r>
              <w:rPr>
                <w:rFonts w:ascii="Arial Narrow" w:hAnsi="Arial Narrow"/>
              </w:rPr>
              <w:t>1991</w:t>
            </w:r>
          </w:p>
        </w:tc>
        <w:tc>
          <w:tcPr>
            <w:tcW w:w="6309" w:type="dxa"/>
            <w:shd w:val="clear" w:color="auto" w:fill="auto"/>
          </w:tcPr>
          <w:p w:rsidR="008B641C" w:rsidRPr="00E37EC9" w:rsidRDefault="004D4261" w:rsidP="009A35C5">
            <w:pPr>
              <w:keepNext/>
              <w:keepLines/>
              <w:widowControl/>
              <w:tabs>
                <w:tab w:val="left" w:pos="-1142"/>
                <w:tab w:val="left" w:pos="-720"/>
                <w:tab w:val="left" w:pos="0"/>
                <w:tab w:val="left" w:pos="900"/>
                <w:tab w:val="left" w:pos="1170"/>
                <w:tab w:val="left" w:pos="2880"/>
                <w:tab w:val="left" w:pos="3600"/>
                <w:tab w:val="left" w:pos="378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 xml:space="preserve">. </w:t>
            </w:r>
            <w:r w:rsidR="008B641C" w:rsidRPr="00E37EC9">
              <w:rPr>
                <w:rFonts w:ascii="Arial Narrow" w:hAnsi="Arial Narrow"/>
                <w:lang w:val="en-CA"/>
              </w:rPr>
              <w:t>Employment and Immigration Canada (Youth Strategy)</w:t>
            </w:r>
          </w:p>
          <w:p w:rsidR="008B641C" w:rsidRPr="00E37EC9" w:rsidRDefault="008B641C" w:rsidP="009A35C5">
            <w:pPr>
              <w:keepNext/>
              <w:keepLines/>
              <w:widowControl/>
              <w:tabs>
                <w:tab w:val="left" w:pos="-1142"/>
                <w:tab w:val="left" w:pos="-720"/>
                <w:tab w:val="left" w:pos="0"/>
                <w:tab w:val="left" w:pos="900"/>
                <w:tab w:val="left" w:pos="1170"/>
                <w:tab w:val="left" w:pos="2880"/>
                <w:tab w:val="left" w:pos="3600"/>
                <w:tab w:val="left" w:pos="3780"/>
                <w:tab w:val="left" w:pos="5040"/>
                <w:tab w:val="left" w:pos="5760"/>
              </w:tabs>
              <w:jc w:val="both"/>
              <w:rPr>
                <w:rFonts w:ascii="Arial Narrow" w:hAnsi="Arial Narrow"/>
                <w:lang w:val="en-CA"/>
              </w:rPr>
            </w:pPr>
          </w:p>
          <w:p w:rsidR="008B641C" w:rsidRPr="00E37EC9" w:rsidRDefault="004D4261" w:rsidP="009A35C5">
            <w:pPr>
              <w:keepNext/>
              <w:keepLines/>
              <w:widowControl/>
              <w:tabs>
                <w:tab w:val="left" w:pos="-1142"/>
                <w:tab w:val="left" w:pos="-720"/>
                <w:tab w:val="left" w:pos="0"/>
                <w:tab w:val="left" w:pos="900"/>
                <w:tab w:val="left" w:pos="1170"/>
                <w:tab w:val="left" w:pos="2880"/>
                <w:tab w:val="left" w:pos="3600"/>
                <w:tab w:val="left" w:pos="378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 xml:space="preserve">. </w:t>
            </w:r>
            <w:r w:rsidR="008B641C" w:rsidRPr="00E37EC9">
              <w:rPr>
                <w:rFonts w:ascii="Arial Narrow" w:hAnsi="Arial Narrow"/>
                <w:lang w:val="en-CA"/>
              </w:rPr>
              <w:t>Challenge ‘91, “Development of Algebra Software for Mathematics 102F”, Charles Robertson</w:t>
            </w:r>
          </w:p>
          <w:p w:rsidR="008B641C" w:rsidRPr="00E37EC9" w:rsidRDefault="008B641C" w:rsidP="009A35C5">
            <w:pPr>
              <w:keepNext/>
              <w:keepLines/>
              <w:widowControl/>
              <w:tabs>
                <w:tab w:val="left" w:pos="-1142"/>
                <w:tab w:val="left" w:pos="-720"/>
                <w:tab w:val="left" w:pos="0"/>
                <w:tab w:val="left" w:pos="900"/>
                <w:tab w:val="left" w:pos="1170"/>
                <w:tab w:val="left" w:pos="2880"/>
                <w:tab w:val="left" w:pos="3600"/>
                <w:tab w:val="left" w:pos="3780"/>
                <w:tab w:val="left" w:pos="5040"/>
                <w:tab w:val="left" w:pos="5760"/>
              </w:tabs>
              <w:jc w:val="both"/>
              <w:rPr>
                <w:rFonts w:ascii="Arial Narrow" w:hAnsi="Arial Narrow"/>
              </w:rPr>
            </w:pPr>
          </w:p>
        </w:tc>
        <w:tc>
          <w:tcPr>
            <w:tcW w:w="1458" w:type="dxa"/>
            <w:shd w:val="clear" w:color="auto" w:fill="auto"/>
          </w:tcPr>
          <w:p w:rsidR="008B641C" w:rsidRPr="00E37EC9" w:rsidRDefault="008B641C" w:rsidP="009A35C5">
            <w:pPr>
              <w:keepNext/>
              <w:keepLines/>
              <w:widowControl/>
              <w:tabs>
                <w:tab w:val="left" w:pos="-1142"/>
                <w:tab w:val="left" w:pos="-720"/>
                <w:tab w:val="left" w:pos="0"/>
                <w:tab w:val="left" w:pos="240"/>
                <w:tab w:val="left" w:pos="900"/>
                <w:tab w:val="left" w:pos="1170"/>
              </w:tabs>
              <w:jc w:val="both"/>
              <w:rPr>
                <w:rFonts w:ascii="Arial Narrow" w:hAnsi="Arial Narrow"/>
                <w:lang w:val="en-CA"/>
              </w:rPr>
            </w:pPr>
            <w:r w:rsidRPr="00E37EC9">
              <w:rPr>
                <w:rFonts w:ascii="Arial Narrow" w:hAnsi="Arial Narrow"/>
                <w:lang w:val="en-CA"/>
              </w:rPr>
              <w:t>$90,000</w:t>
            </w:r>
          </w:p>
          <w:p w:rsidR="008B641C" w:rsidRPr="00E37EC9" w:rsidRDefault="008B641C" w:rsidP="009A35C5">
            <w:pPr>
              <w:keepNext/>
              <w:keepLines/>
              <w:widowControl/>
              <w:tabs>
                <w:tab w:val="left" w:pos="-1142"/>
                <w:tab w:val="left" w:pos="-720"/>
                <w:tab w:val="left" w:pos="0"/>
                <w:tab w:val="left" w:pos="240"/>
                <w:tab w:val="left" w:pos="900"/>
                <w:tab w:val="left" w:pos="1170"/>
              </w:tabs>
              <w:jc w:val="both"/>
              <w:rPr>
                <w:rFonts w:ascii="Arial Narrow" w:hAnsi="Arial Narrow"/>
                <w:lang w:val="en-CA"/>
              </w:rPr>
            </w:pPr>
          </w:p>
          <w:p w:rsidR="008B641C" w:rsidRPr="00E37EC9" w:rsidRDefault="008B641C" w:rsidP="009A35C5">
            <w:pPr>
              <w:keepNext/>
              <w:keepLines/>
              <w:widowControl/>
              <w:tabs>
                <w:tab w:val="left" w:pos="-1142"/>
                <w:tab w:val="left" w:pos="-720"/>
                <w:tab w:val="left" w:pos="0"/>
                <w:tab w:val="left" w:pos="240"/>
                <w:tab w:val="left" w:pos="900"/>
                <w:tab w:val="left" w:pos="1170"/>
              </w:tabs>
              <w:jc w:val="both"/>
              <w:rPr>
                <w:rFonts w:ascii="Arial Narrow" w:hAnsi="Arial Narrow"/>
              </w:rPr>
            </w:pPr>
            <w:r w:rsidRPr="00E37EC9">
              <w:rPr>
                <w:rFonts w:ascii="Arial Narrow" w:hAnsi="Arial Narrow"/>
                <w:lang w:val="en-CA"/>
              </w:rPr>
              <w:t>$2,600</w:t>
            </w:r>
          </w:p>
        </w:tc>
      </w:tr>
      <w:tr w:rsidR="008B641C" w:rsidRPr="00E37EC9" w:rsidTr="00033A6E">
        <w:tc>
          <w:tcPr>
            <w:tcW w:w="1701" w:type="dxa"/>
            <w:shd w:val="clear" w:color="auto" w:fill="auto"/>
          </w:tcPr>
          <w:p w:rsidR="008B641C" w:rsidRPr="00E37EC9" w:rsidRDefault="008B641C" w:rsidP="009A35C5">
            <w:pPr>
              <w:widowControl/>
              <w:tabs>
                <w:tab w:val="left" w:pos="-1142"/>
                <w:tab w:val="left" w:pos="-720"/>
                <w:tab w:val="left" w:pos="0"/>
                <w:tab w:val="left" w:pos="240"/>
                <w:tab w:val="left" w:pos="900"/>
                <w:tab w:val="left" w:pos="1170"/>
              </w:tabs>
              <w:jc w:val="both"/>
              <w:rPr>
                <w:rFonts w:ascii="Arial Narrow" w:hAnsi="Arial Narrow"/>
                <w:lang w:val="en-CA"/>
              </w:rPr>
            </w:pPr>
            <w:r w:rsidRPr="00E37EC9">
              <w:rPr>
                <w:rFonts w:ascii="Arial Narrow" w:hAnsi="Arial Narrow"/>
                <w:lang w:val="en-CA"/>
              </w:rPr>
              <w:t>1990</w:t>
            </w:r>
          </w:p>
          <w:p w:rsidR="008B641C" w:rsidRPr="00E37EC9" w:rsidRDefault="008B641C" w:rsidP="009A35C5">
            <w:pPr>
              <w:widowControl/>
              <w:tabs>
                <w:tab w:val="left" w:pos="-1142"/>
                <w:tab w:val="left" w:pos="-720"/>
                <w:tab w:val="left" w:pos="0"/>
                <w:tab w:val="left" w:pos="240"/>
                <w:tab w:val="left" w:pos="900"/>
                <w:tab w:val="left" w:pos="1170"/>
              </w:tabs>
              <w:jc w:val="both"/>
              <w:rPr>
                <w:rFonts w:ascii="Arial Narrow" w:hAnsi="Arial Narrow"/>
                <w:lang w:val="en-CA"/>
              </w:rPr>
            </w:pPr>
          </w:p>
        </w:tc>
        <w:tc>
          <w:tcPr>
            <w:tcW w:w="6309" w:type="dxa"/>
            <w:shd w:val="clear" w:color="auto" w:fill="auto"/>
          </w:tcPr>
          <w:p w:rsidR="008B641C" w:rsidRPr="00E37EC9" w:rsidRDefault="004D4261" w:rsidP="009A35C5">
            <w:pPr>
              <w:widowControl/>
              <w:tabs>
                <w:tab w:val="left" w:pos="-1142"/>
                <w:tab w:val="left" w:pos="-720"/>
                <w:tab w:val="left" w:pos="0"/>
                <w:tab w:val="left" w:pos="900"/>
                <w:tab w:val="left" w:pos="1170"/>
                <w:tab w:val="left" w:pos="2880"/>
                <w:tab w:val="left" w:pos="3600"/>
                <w:tab w:val="left" w:pos="378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 xml:space="preserve">. </w:t>
            </w:r>
            <w:r w:rsidR="008B641C" w:rsidRPr="00E37EC9">
              <w:rPr>
                <w:rFonts w:ascii="Arial Narrow" w:hAnsi="Arial Narrow"/>
                <w:lang w:val="en-CA"/>
              </w:rPr>
              <w:t>Department of Employment and Labour Relations, Government of Newfoundland and Labrador</w:t>
            </w:r>
          </w:p>
          <w:p w:rsidR="008B641C" w:rsidRPr="00E37EC9" w:rsidRDefault="008B641C" w:rsidP="009A35C5">
            <w:pPr>
              <w:widowControl/>
              <w:tabs>
                <w:tab w:val="left" w:pos="-1142"/>
                <w:tab w:val="left" w:pos="-720"/>
                <w:tab w:val="left" w:pos="0"/>
                <w:tab w:val="left" w:pos="270"/>
                <w:tab w:val="left" w:pos="900"/>
                <w:tab w:val="left" w:pos="1170"/>
                <w:tab w:val="left" w:pos="2880"/>
                <w:tab w:val="left" w:pos="3600"/>
                <w:tab w:val="left" w:pos="3780"/>
                <w:tab w:val="left" w:pos="5040"/>
                <w:tab w:val="left" w:pos="5760"/>
              </w:tabs>
              <w:ind w:left="270" w:hanging="270"/>
              <w:jc w:val="both"/>
              <w:rPr>
                <w:rFonts w:ascii="Arial Narrow" w:hAnsi="Arial Narrow"/>
                <w:lang w:val="en-CA"/>
              </w:rPr>
            </w:pPr>
          </w:p>
        </w:tc>
        <w:tc>
          <w:tcPr>
            <w:tcW w:w="1458" w:type="dxa"/>
            <w:shd w:val="clear" w:color="auto" w:fill="auto"/>
          </w:tcPr>
          <w:p w:rsidR="008B641C" w:rsidRPr="00E37EC9" w:rsidRDefault="008B641C" w:rsidP="009A35C5">
            <w:pPr>
              <w:widowControl/>
              <w:tabs>
                <w:tab w:val="left" w:pos="-1142"/>
                <w:tab w:val="left" w:pos="-720"/>
                <w:tab w:val="left" w:pos="0"/>
                <w:tab w:val="left" w:pos="240"/>
                <w:tab w:val="left" w:pos="900"/>
                <w:tab w:val="left" w:pos="1170"/>
              </w:tabs>
              <w:jc w:val="both"/>
              <w:rPr>
                <w:rFonts w:ascii="Arial Narrow" w:hAnsi="Arial Narrow"/>
                <w:lang w:val="en-CA"/>
              </w:rPr>
            </w:pPr>
            <w:r w:rsidRPr="00E37EC9">
              <w:rPr>
                <w:rFonts w:ascii="Arial Narrow" w:hAnsi="Arial Narrow"/>
                <w:lang w:val="en-CA"/>
              </w:rPr>
              <w:t>$24,913</w:t>
            </w:r>
          </w:p>
          <w:p w:rsidR="008B641C" w:rsidRPr="00E37EC9" w:rsidRDefault="008B641C" w:rsidP="009A35C5">
            <w:pPr>
              <w:widowControl/>
              <w:tabs>
                <w:tab w:val="left" w:pos="-1142"/>
                <w:tab w:val="left" w:pos="-720"/>
                <w:tab w:val="left" w:pos="0"/>
                <w:tab w:val="left" w:pos="240"/>
                <w:tab w:val="left" w:pos="900"/>
                <w:tab w:val="left" w:pos="1170"/>
              </w:tabs>
              <w:jc w:val="both"/>
              <w:rPr>
                <w:rFonts w:ascii="Arial Narrow" w:hAnsi="Arial Narrow"/>
                <w:lang w:val="en-CA"/>
              </w:rPr>
            </w:pPr>
          </w:p>
        </w:tc>
      </w:tr>
      <w:tr w:rsidR="008B641C" w:rsidRPr="00E37EC9" w:rsidTr="00033A6E">
        <w:tc>
          <w:tcPr>
            <w:tcW w:w="1701" w:type="dxa"/>
            <w:shd w:val="clear" w:color="auto" w:fill="auto"/>
          </w:tcPr>
          <w:p w:rsidR="008B641C" w:rsidRPr="00E37EC9" w:rsidRDefault="008B641C" w:rsidP="009A35C5">
            <w:pPr>
              <w:widowControl/>
              <w:tabs>
                <w:tab w:val="left" w:pos="-1142"/>
                <w:tab w:val="left" w:pos="-720"/>
                <w:tab w:val="left" w:pos="0"/>
                <w:tab w:val="left" w:pos="240"/>
                <w:tab w:val="left" w:pos="900"/>
                <w:tab w:val="left" w:pos="1170"/>
              </w:tabs>
              <w:jc w:val="both"/>
              <w:rPr>
                <w:rFonts w:ascii="Arial Narrow" w:hAnsi="Arial Narrow"/>
              </w:rPr>
            </w:pPr>
            <w:r w:rsidRPr="00E37EC9">
              <w:rPr>
                <w:rFonts w:ascii="Arial Narrow" w:hAnsi="Arial Narrow"/>
                <w:lang w:val="en-CA"/>
              </w:rPr>
              <w:t>1989</w:t>
            </w:r>
          </w:p>
        </w:tc>
        <w:tc>
          <w:tcPr>
            <w:tcW w:w="6309" w:type="dxa"/>
            <w:shd w:val="clear" w:color="auto" w:fill="auto"/>
          </w:tcPr>
          <w:p w:rsidR="008B641C" w:rsidRPr="00E37EC9" w:rsidRDefault="004D4261" w:rsidP="009A35C5">
            <w:pPr>
              <w:widowControl/>
              <w:tabs>
                <w:tab w:val="left" w:pos="-1142"/>
                <w:tab w:val="left" w:pos="-720"/>
                <w:tab w:val="left" w:pos="0"/>
                <w:tab w:val="left" w:pos="270"/>
                <w:tab w:val="left" w:pos="900"/>
                <w:tab w:val="left" w:pos="1170"/>
                <w:tab w:val="left" w:pos="2880"/>
                <w:tab w:val="left" w:pos="3600"/>
                <w:tab w:val="left" w:pos="378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 xml:space="preserve">. </w:t>
            </w:r>
            <w:r w:rsidR="008B641C" w:rsidRPr="00E37EC9">
              <w:rPr>
                <w:rFonts w:ascii="Arial Narrow" w:hAnsi="Arial Narrow"/>
                <w:lang w:val="en-CA"/>
              </w:rPr>
              <w:t>Challenge ‘89 – SEED Program, “Development of Mathematics Laboratory Materials”</w:t>
            </w:r>
          </w:p>
        </w:tc>
        <w:tc>
          <w:tcPr>
            <w:tcW w:w="1458" w:type="dxa"/>
            <w:tcBorders>
              <w:bottom w:val="single" w:sz="4" w:space="0" w:color="auto"/>
            </w:tcBorders>
            <w:shd w:val="clear" w:color="auto" w:fill="auto"/>
          </w:tcPr>
          <w:p w:rsidR="008B641C" w:rsidRPr="00E37EC9" w:rsidRDefault="008B641C" w:rsidP="009A35C5">
            <w:pPr>
              <w:widowControl/>
              <w:tabs>
                <w:tab w:val="left" w:pos="-1142"/>
                <w:tab w:val="left" w:pos="-720"/>
                <w:tab w:val="left" w:pos="0"/>
                <w:tab w:val="left" w:pos="240"/>
                <w:tab w:val="left" w:pos="900"/>
                <w:tab w:val="left" w:pos="1170"/>
              </w:tabs>
              <w:jc w:val="both"/>
              <w:rPr>
                <w:rFonts w:ascii="Arial Narrow" w:hAnsi="Arial Narrow"/>
              </w:rPr>
            </w:pPr>
            <w:r w:rsidRPr="00E37EC9">
              <w:rPr>
                <w:rFonts w:ascii="Arial Narrow" w:hAnsi="Arial Narrow"/>
                <w:lang w:val="en-CA"/>
              </w:rPr>
              <w:t>$2,083</w:t>
            </w:r>
          </w:p>
        </w:tc>
      </w:tr>
      <w:tr w:rsidR="008B641C" w:rsidRPr="00E37EC9" w:rsidTr="00033A6E">
        <w:tc>
          <w:tcPr>
            <w:tcW w:w="1701" w:type="dxa"/>
            <w:shd w:val="clear" w:color="auto" w:fill="auto"/>
          </w:tcPr>
          <w:p w:rsidR="008B641C" w:rsidRPr="00E37EC9" w:rsidRDefault="008B641C" w:rsidP="009A35C5">
            <w:pPr>
              <w:widowControl/>
              <w:tabs>
                <w:tab w:val="left" w:pos="-1142"/>
                <w:tab w:val="left" w:pos="-720"/>
                <w:tab w:val="left" w:pos="0"/>
                <w:tab w:val="left" w:pos="240"/>
                <w:tab w:val="left" w:pos="900"/>
                <w:tab w:val="left" w:pos="1170"/>
              </w:tabs>
              <w:jc w:val="both"/>
              <w:rPr>
                <w:rFonts w:ascii="Arial Narrow" w:hAnsi="Arial Narrow"/>
                <w:lang w:val="en-CA"/>
              </w:rPr>
            </w:pPr>
          </w:p>
        </w:tc>
        <w:tc>
          <w:tcPr>
            <w:tcW w:w="6309" w:type="dxa"/>
            <w:shd w:val="clear" w:color="auto" w:fill="auto"/>
          </w:tcPr>
          <w:p w:rsidR="008B641C" w:rsidRPr="00E37EC9" w:rsidRDefault="008B641C" w:rsidP="009A35C5">
            <w:pPr>
              <w:widowControl/>
              <w:tabs>
                <w:tab w:val="left" w:pos="-1142"/>
                <w:tab w:val="left" w:pos="-720"/>
                <w:tab w:val="left" w:pos="0"/>
                <w:tab w:val="left" w:pos="270"/>
                <w:tab w:val="left" w:pos="900"/>
                <w:tab w:val="left" w:pos="1170"/>
                <w:tab w:val="left" w:pos="2880"/>
                <w:tab w:val="left" w:pos="3600"/>
                <w:tab w:val="left" w:pos="3780"/>
                <w:tab w:val="left" w:pos="5040"/>
                <w:tab w:val="left" w:pos="5760"/>
              </w:tabs>
              <w:jc w:val="both"/>
              <w:rPr>
                <w:rFonts w:ascii="Arial Narrow" w:hAnsi="Arial Narrow"/>
                <w:b/>
                <w:lang w:val="en-CA"/>
              </w:rPr>
            </w:pPr>
            <w:r w:rsidRPr="00E37EC9">
              <w:rPr>
                <w:rFonts w:ascii="Arial Narrow" w:hAnsi="Arial Narrow"/>
                <w:b/>
                <w:lang w:val="en-CA"/>
              </w:rPr>
              <w:t>TOTAL</w:t>
            </w:r>
          </w:p>
        </w:tc>
        <w:tc>
          <w:tcPr>
            <w:tcW w:w="1458" w:type="dxa"/>
            <w:tcBorders>
              <w:top w:val="single" w:sz="4" w:space="0" w:color="auto"/>
            </w:tcBorders>
            <w:shd w:val="clear" w:color="auto" w:fill="auto"/>
          </w:tcPr>
          <w:p w:rsidR="008B641C" w:rsidRPr="00E37EC9" w:rsidRDefault="002C104B" w:rsidP="009A35C5">
            <w:pPr>
              <w:widowControl/>
              <w:tabs>
                <w:tab w:val="left" w:pos="-1142"/>
                <w:tab w:val="left" w:pos="-720"/>
                <w:tab w:val="left" w:pos="0"/>
                <w:tab w:val="left" w:pos="240"/>
                <w:tab w:val="left" w:pos="900"/>
                <w:tab w:val="left" w:pos="1170"/>
              </w:tabs>
              <w:jc w:val="both"/>
              <w:rPr>
                <w:rFonts w:ascii="Arial Narrow" w:hAnsi="Arial Narrow"/>
                <w:b/>
                <w:lang w:val="en-CA"/>
              </w:rPr>
            </w:pPr>
            <w:r>
              <w:rPr>
                <w:rFonts w:ascii="Arial Narrow" w:hAnsi="Arial Narrow"/>
                <w:b/>
                <w:lang w:val="en-CA"/>
              </w:rPr>
              <w:t>$784, 959</w:t>
            </w:r>
          </w:p>
        </w:tc>
      </w:tr>
    </w:tbl>
    <w:p w:rsidR="003C2F8F" w:rsidRDefault="003C2F8F" w:rsidP="009A35C5">
      <w:pPr>
        <w:pStyle w:val="Heading2-CV"/>
        <w:jc w:val="both"/>
        <w:outlineLvl w:val="1"/>
        <w:rPr>
          <w:rFonts w:ascii="Arial Narrow" w:hAnsi="Arial Narrow"/>
        </w:rPr>
      </w:pPr>
      <w:bookmarkStart w:id="2" w:name="_Toc398536688"/>
    </w:p>
    <w:p w:rsidR="00BE5331" w:rsidRPr="00E37EC9" w:rsidRDefault="00BE5331" w:rsidP="009A35C5">
      <w:pPr>
        <w:pStyle w:val="Heading2-CV"/>
        <w:jc w:val="both"/>
        <w:outlineLvl w:val="1"/>
        <w:rPr>
          <w:rFonts w:ascii="Arial Narrow" w:hAnsi="Arial Narrow"/>
        </w:rPr>
      </w:pPr>
      <w:r w:rsidRPr="00E37EC9">
        <w:rPr>
          <w:rFonts w:ascii="Arial Narrow" w:hAnsi="Arial Narrow"/>
        </w:rPr>
        <w:t xml:space="preserve">Grants to Support My Research </w:t>
      </w:r>
      <w:proofErr w:type="gramStart"/>
      <w:r w:rsidRPr="00E37EC9">
        <w:rPr>
          <w:rFonts w:ascii="Arial Narrow" w:hAnsi="Arial Narrow"/>
        </w:rPr>
        <w:t>Into</w:t>
      </w:r>
      <w:proofErr w:type="gramEnd"/>
      <w:r w:rsidRPr="00E37EC9">
        <w:rPr>
          <w:rFonts w:ascii="Arial Narrow" w:hAnsi="Arial Narrow"/>
        </w:rPr>
        <w:t xml:space="preserve"> Innovative Applications of Mathematics</w:t>
      </w:r>
      <w:bookmarkEnd w:id="2"/>
    </w:p>
    <w:p w:rsidR="00BE5331" w:rsidRPr="00E37EC9" w:rsidRDefault="00BE5331" w:rsidP="009A35C5">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b/>
          <w:bCs/>
          <w:lang w:val="en-CA"/>
        </w:rPr>
      </w:pPr>
    </w:p>
    <w:tbl>
      <w:tblPr>
        <w:tblW w:w="0" w:type="auto"/>
        <w:tblLayout w:type="fixed"/>
        <w:tblLook w:val="0000" w:firstRow="0" w:lastRow="0" w:firstColumn="0" w:lastColumn="0" w:noHBand="0" w:noVBand="0"/>
      </w:tblPr>
      <w:tblGrid>
        <w:gridCol w:w="1710"/>
        <w:gridCol w:w="6300"/>
        <w:gridCol w:w="1458"/>
      </w:tblGrid>
      <w:tr w:rsidR="00BE5331" w:rsidRPr="00E37EC9">
        <w:tc>
          <w:tcPr>
            <w:tcW w:w="1710" w:type="dxa"/>
            <w:shd w:val="clear" w:color="auto" w:fill="auto"/>
          </w:tcPr>
          <w:p w:rsidR="00BE5331" w:rsidRPr="00E37EC9" w:rsidRDefault="00BE5331" w:rsidP="009A35C5">
            <w:pPr>
              <w:widowControl/>
              <w:tabs>
                <w:tab w:val="left" w:pos="-1142"/>
                <w:tab w:val="left" w:pos="-720"/>
                <w:tab w:val="left" w:pos="0"/>
                <w:tab w:val="left" w:pos="240"/>
                <w:tab w:val="left" w:pos="900"/>
                <w:tab w:val="left" w:pos="1170"/>
              </w:tabs>
              <w:jc w:val="both"/>
              <w:rPr>
                <w:rFonts w:ascii="Arial Narrow" w:hAnsi="Arial Narrow"/>
                <w:lang w:val="en-CA"/>
              </w:rPr>
            </w:pPr>
            <w:r w:rsidRPr="00E37EC9">
              <w:rPr>
                <w:rFonts w:ascii="Arial Narrow" w:hAnsi="Arial Narrow"/>
                <w:lang w:val="en-CA"/>
              </w:rPr>
              <w:t>1993</w:t>
            </w:r>
          </w:p>
        </w:tc>
        <w:tc>
          <w:tcPr>
            <w:tcW w:w="6300" w:type="dxa"/>
            <w:shd w:val="clear" w:color="auto" w:fill="auto"/>
          </w:tcPr>
          <w:p w:rsidR="00BE5331" w:rsidRPr="00E37EC9" w:rsidRDefault="009A35C5" w:rsidP="009A35C5">
            <w:pPr>
              <w:widowControl/>
              <w:tabs>
                <w:tab w:val="left" w:pos="-1142"/>
                <w:tab w:val="left" w:pos="-720"/>
                <w:tab w:val="left" w:pos="240"/>
                <w:tab w:val="left" w:pos="900"/>
                <w:tab w:val="left" w:pos="1170"/>
                <w:tab w:val="left" w:pos="2880"/>
                <w:tab w:val="left" w:pos="3600"/>
                <w:tab w:val="left" w:pos="378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sidR="00BE5331" w:rsidRPr="00E37EC9">
              <w:rPr>
                <w:rFonts w:ascii="Arial Narrow" w:hAnsi="Arial Narrow"/>
                <w:lang w:val="en-CA"/>
              </w:rPr>
              <w:t>The Industrial Inquiry Commission Appointed to Investigate Industrial Relations Matters at Curling Fish Plant, “Sampling Issues Regarding the Survey of Plant Workers”</w:t>
            </w:r>
          </w:p>
          <w:p w:rsidR="00BE5331" w:rsidRPr="00E37EC9" w:rsidRDefault="00BE5331" w:rsidP="009A35C5">
            <w:pPr>
              <w:widowControl/>
              <w:tabs>
                <w:tab w:val="left" w:pos="-1142"/>
                <w:tab w:val="left" w:pos="-720"/>
                <w:tab w:val="left" w:pos="0"/>
                <w:tab w:val="left" w:pos="270"/>
                <w:tab w:val="left" w:pos="900"/>
                <w:tab w:val="left" w:pos="1170"/>
                <w:tab w:val="left" w:pos="2880"/>
                <w:tab w:val="left" w:pos="3600"/>
                <w:tab w:val="left" w:pos="3780"/>
                <w:tab w:val="left" w:pos="5040"/>
                <w:tab w:val="left" w:pos="5760"/>
              </w:tabs>
              <w:ind w:left="270" w:hanging="270"/>
              <w:jc w:val="both"/>
              <w:rPr>
                <w:rFonts w:ascii="Arial Narrow" w:hAnsi="Arial Narrow"/>
                <w:lang w:val="en-CA"/>
              </w:rPr>
            </w:pPr>
          </w:p>
        </w:tc>
        <w:tc>
          <w:tcPr>
            <w:tcW w:w="1458" w:type="dxa"/>
            <w:shd w:val="clear" w:color="auto" w:fill="auto"/>
          </w:tcPr>
          <w:p w:rsidR="00BE5331" w:rsidRPr="00E37EC9" w:rsidRDefault="00BE5331" w:rsidP="00C8735B">
            <w:pPr>
              <w:widowControl/>
              <w:tabs>
                <w:tab w:val="left" w:pos="-1142"/>
                <w:tab w:val="left" w:pos="-720"/>
                <w:tab w:val="left" w:pos="246"/>
                <w:tab w:val="left" w:pos="900"/>
                <w:tab w:val="left" w:pos="1170"/>
              </w:tabs>
              <w:ind w:left="246"/>
              <w:jc w:val="both"/>
              <w:rPr>
                <w:rFonts w:ascii="Arial Narrow" w:hAnsi="Arial Narrow"/>
                <w:lang w:val="en-CA"/>
              </w:rPr>
            </w:pPr>
            <w:r w:rsidRPr="00E37EC9">
              <w:rPr>
                <w:rFonts w:ascii="Arial Narrow" w:hAnsi="Arial Narrow"/>
                <w:lang w:val="en-CA"/>
              </w:rPr>
              <w:t>$500</w:t>
            </w:r>
          </w:p>
        </w:tc>
      </w:tr>
      <w:tr w:rsidR="00BE5331" w:rsidRPr="00E37EC9">
        <w:tc>
          <w:tcPr>
            <w:tcW w:w="1710" w:type="dxa"/>
            <w:shd w:val="clear" w:color="auto" w:fill="auto"/>
          </w:tcPr>
          <w:p w:rsidR="00BE5331" w:rsidRPr="00E37EC9" w:rsidRDefault="00BE5331" w:rsidP="009A35C5">
            <w:pPr>
              <w:widowControl/>
              <w:tabs>
                <w:tab w:val="left" w:pos="-1142"/>
                <w:tab w:val="left" w:pos="-720"/>
                <w:tab w:val="left" w:pos="0"/>
                <w:tab w:val="left" w:pos="240"/>
                <w:tab w:val="left" w:pos="900"/>
                <w:tab w:val="left" w:pos="1170"/>
              </w:tabs>
              <w:jc w:val="both"/>
              <w:rPr>
                <w:rFonts w:ascii="Arial Narrow" w:hAnsi="Arial Narrow"/>
                <w:lang w:val="en-CA"/>
              </w:rPr>
            </w:pPr>
            <w:r w:rsidRPr="00E37EC9">
              <w:rPr>
                <w:rFonts w:ascii="Arial Narrow" w:hAnsi="Arial Narrow"/>
                <w:lang w:val="en-CA"/>
              </w:rPr>
              <w:t>1992</w:t>
            </w:r>
          </w:p>
        </w:tc>
        <w:tc>
          <w:tcPr>
            <w:tcW w:w="6300" w:type="dxa"/>
            <w:shd w:val="clear" w:color="auto" w:fill="auto"/>
          </w:tcPr>
          <w:p w:rsidR="00BE5331" w:rsidRPr="00E37EC9" w:rsidRDefault="009A35C5" w:rsidP="009A35C5">
            <w:pPr>
              <w:widowControl/>
              <w:tabs>
                <w:tab w:val="left" w:pos="-1142"/>
                <w:tab w:val="left" w:pos="-720"/>
                <w:tab w:val="left" w:pos="0"/>
                <w:tab w:val="left" w:pos="900"/>
                <w:tab w:val="left" w:pos="1170"/>
                <w:tab w:val="left" w:pos="2880"/>
                <w:tab w:val="left" w:pos="3600"/>
                <w:tab w:val="left" w:pos="378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Community Service</w:t>
            </w:r>
            <w:r w:rsidR="009841C6" w:rsidRPr="00E37EC9">
              <w:rPr>
                <w:rFonts w:ascii="Arial Narrow" w:hAnsi="Arial Narrow"/>
                <w:lang w:val="en-CA"/>
              </w:rPr>
              <w:t>s</w:t>
            </w:r>
            <w:r w:rsidR="00BE5331" w:rsidRPr="00E37EC9">
              <w:rPr>
                <w:rFonts w:ascii="Arial Narrow" w:hAnsi="Arial Narrow"/>
                <w:lang w:val="en-CA"/>
              </w:rPr>
              <w:t xml:space="preserve"> Council (with M. Denny)</w:t>
            </w:r>
          </w:p>
        </w:tc>
        <w:tc>
          <w:tcPr>
            <w:tcW w:w="1458" w:type="dxa"/>
            <w:shd w:val="clear" w:color="auto" w:fill="auto"/>
          </w:tcPr>
          <w:p w:rsidR="00BE5331" w:rsidRPr="00E37EC9" w:rsidRDefault="00BE5331" w:rsidP="00C8735B">
            <w:pPr>
              <w:widowControl/>
              <w:tabs>
                <w:tab w:val="left" w:pos="-1142"/>
                <w:tab w:val="left" w:pos="-720"/>
                <w:tab w:val="left" w:pos="240"/>
                <w:tab w:val="left" w:pos="387"/>
                <w:tab w:val="left" w:pos="900"/>
                <w:tab w:val="left" w:pos="1170"/>
              </w:tabs>
              <w:ind w:left="246"/>
              <w:jc w:val="both"/>
              <w:rPr>
                <w:rFonts w:ascii="Arial Narrow" w:hAnsi="Arial Narrow"/>
                <w:lang w:val="en-CA"/>
              </w:rPr>
            </w:pPr>
            <w:r w:rsidRPr="00E37EC9">
              <w:rPr>
                <w:rFonts w:ascii="Arial Narrow" w:hAnsi="Arial Narrow"/>
                <w:lang w:val="en-CA"/>
              </w:rPr>
              <w:t>$50,000</w:t>
            </w:r>
          </w:p>
          <w:p w:rsidR="00BE5331" w:rsidRPr="00E37EC9" w:rsidRDefault="00BE5331" w:rsidP="009A35C5">
            <w:pPr>
              <w:widowControl/>
              <w:tabs>
                <w:tab w:val="left" w:pos="-1142"/>
                <w:tab w:val="left" w:pos="-720"/>
                <w:tab w:val="left" w:pos="0"/>
                <w:tab w:val="left" w:pos="240"/>
                <w:tab w:val="left" w:pos="900"/>
                <w:tab w:val="left" w:pos="1170"/>
              </w:tabs>
              <w:jc w:val="both"/>
              <w:rPr>
                <w:rFonts w:ascii="Arial Narrow" w:hAnsi="Arial Narrow"/>
                <w:lang w:val="en-CA"/>
              </w:rPr>
            </w:pPr>
          </w:p>
        </w:tc>
      </w:tr>
      <w:tr w:rsidR="00BE5331" w:rsidRPr="00E37EC9">
        <w:tc>
          <w:tcPr>
            <w:tcW w:w="1710" w:type="dxa"/>
            <w:shd w:val="clear" w:color="auto" w:fill="auto"/>
          </w:tcPr>
          <w:p w:rsidR="00BE5331" w:rsidRPr="00E37EC9" w:rsidRDefault="00BE5331" w:rsidP="009A35C5">
            <w:pPr>
              <w:widowControl/>
              <w:tabs>
                <w:tab w:val="left" w:pos="-1142"/>
                <w:tab w:val="left" w:pos="-720"/>
                <w:tab w:val="left" w:pos="0"/>
                <w:tab w:val="left" w:pos="240"/>
                <w:tab w:val="left" w:pos="900"/>
                <w:tab w:val="left" w:pos="1170"/>
              </w:tabs>
              <w:jc w:val="both"/>
              <w:rPr>
                <w:rFonts w:ascii="Arial Narrow" w:hAnsi="Arial Narrow"/>
                <w:lang w:val="en-CA"/>
              </w:rPr>
            </w:pPr>
            <w:r w:rsidRPr="00E37EC9">
              <w:rPr>
                <w:rFonts w:ascii="Arial Narrow" w:hAnsi="Arial Narrow"/>
                <w:lang w:val="en-CA"/>
              </w:rPr>
              <w:t>1991</w:t>
            </w:r>
          </w:p>
        </w:tc>
        <w:tc>
          <w:tcPr>
            <w:tcW w:w="6300" w:type="dxa"/>
            <w:shd w:val="clear" w:color="auto" w:fill="auto"/>
          </w:tcPr>
          <w:p w:rsidR="00BE5331" w:rsidRPr="00E37EC9" w:rsidRDefault="009A35C5" w:rsidP="009A35C5">
            <w:pPr>
              <w:widowControl/>
              <w:tabs>
                <w:tab w:val="left" w:pos="-1142"/>
                <w:tab w:val="left" w:pos="-720"/>
                <w:tab w:val="left" w:pos="0"/>
                <w:tab w:val="left" w:pos="900"/>
                <w:tab w:val="left" w:pos="1170"/>
                <w:tab w:val="left" w:pos="2880"/>
                <w:tab w:val="left" w:pos="3600"/>
                <w:tab w:val="left" w:pos="378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Economic Research and Analysis Division, Cabinet Secretariat (with M. Denny)</w:t>
            </w:r>
          </w:p>
          <w:p w:rsidR="009841C6" w:rsidRPr="00E37EC9" w:rsidRDefault="009841C6" w:rsidP="009A35C5">
            <w:pPr>
              <w:widowControl/>
              <w:tabs>
                <w:tab w:val="left" w:pos="-1142"/>
                <w:tab w:val="left" w:pos="-720"/>
                <w:tab w:val="left" w:pos="0"/>
                <w:tab w:val="left" w:pos="900"/>
                <w:tab w:val="left" w:pos="1170"/>
                <w:tab w:val="left" w:pos="2880"/>
                <w:tab w:val="left" w:pos="3600"/>
                <w:tab w:val="left" w:pos="3780"/>
                <w:tab w:val="left" w:pos="5040"/>
                <w:tab w:val="left" w:pos="5760"/>
              </w:tabs>
              <w:jc w:val="both"/>
              <w:rPr>
                <w:rFonts w:ascii="Arial Narrow" w:hAnsi="Arial Narrow"/>
                <w:lang w:val="en-CA"/>
              </w:rPr>
            </w:pPr>
          </w:p>
        </w:tc>
        <w:tc>
          <w:tcPr>
            <w:tcW w:w="1458" w:type="dxa"/>
            <w:shd w:val="clear" w:color="auto" w:fill="auto"/>
          </w:tcPr>
          <w:p w:rsidR="00BE5331" w:rsidRPr="00E37EC9" w:rsidRDefault="00BE5331" w:rsidP="00C8735B">
            <w:pPr>
              <w:widowControl/>
              <w:tabs>
                <w:tab w:val="left" w:pos="-1142"/>
                <w:tab w:val="left" w:pos="-720"/>
                <w:tab w:val="left" w:pos="246"/>
                <w:tab w:val="left" w:pos="900"/>
                <w:tab w:val="left" w:pos="1170"/>
              </w:tabs>
              <w:ind w:left="246"/>
              <w:jc w:val="both"/>
              <w:rPr>
                <w:rFonts w:ascii="Arial Narrow" w:hAnsi="Arial Narrow"/>
                <w:lang w:val="en-CA"/>
              </w:rPr>
            </w:pPr>
            <w:r w:rsidRPr="00E37EC9">
              <w:rPr>
                <w:rFonts w:ascii="Arial Narrow" w:hAnsi="Arial Narrow"/>
                <w:lang w:val="en-CA"/>
              </w:rPr>
              <w:t>$30,000</w:t>
            </w:r>
          </w:p>
          <w:p w:rsidR="00BE5331" w:rsidRPr="00E37EC9" w:rsidRDefault="00BE5331" w:rsidP="009A35C5">
            <w:pPr>
              <w:widowControl/>
              <w:tabs>
                <w:tab w:val="left" w:pos="-1142"/>
                <w:tab w:val="left" w:pos="-720"/>
                <w:tab w:val="left" w:pos="0"/>
                <w:tab w:val="left" w:pos="240"/>
                <w:tab w:val="left" w:pos="900"/>
                <w:tab w:val="left" w:pos="1170"/>
              </w:tabs>
              <w:jc w:val="both"/>
              <w:rPr>
                <w:rFonts w:ascii="Arial Narrow" w:hAnsi="Arial Narrow"/>
                <w:lang w:val="en-CA"/>
              </w:rPr>
            </w:pPr>
          </w:p>
        </w:tc>
      </w:tr>
      <w:tr w:rsidR="00BE5331" w:rsidRPr="00E37EC9">
        <w:tc>
          <w:tcPr>
            <w:tcW w:w="1710" w:type="dxa"/>
            <w:shd w:val="clear" w:color="auto" w:fill="auto"/>
          </w:tcPr>
          <w:p w:rsidR="00BE5331" w:rsidRPr="00E37EC9" w:rsidRDefault="00BE5331" w:rsidP="009A35C5">
            <w:pPr>
              <w:widowControl/>
              <w:tabs>
                <w:tab w:val="left" w:pos="-1142"/>
                <w:tab w:val="left" w:pos="-720"/>
                <w:tab w:val="left" w:pos="0"/>
                <w:tab w:val="left" w:pos="240"/>
                <w:tab w:val="left" w:pos="900"/>
                <w:tab w:val="left" w:pos="1170"/>
              </w:tabs>
              <w:jc w:val="both"/>
              <w:rPr>
                <w:rFonts w:ascii="Arial Narrow" w:hAnsi="Arial Narrow"/>
              </w:rPr>
            </w:pPr>
            <w:r w:rsidRPr="00E37EC9">
              <w:rPr>
                <w:rFonts w:ascii="Arial Narrow" w:hAnsi="Arial Narrow"/>
                <w:lang w:val="en-CA"/>
              </w:rPr>
              <w:t>1990</w:t>
            </w:r>
          </w:p>
        </w:tc>
        <w:tc>
          <w:tcPr>
            <w:tcW w:w="6300" w:type="dxa"/>
            <w:shd w:val="clear" w:color="auto" w:fill="auto"/>
          </w:tcPr>
          <w:p w:rsidR="00BE5331" w:rsidRPr="00E37EC9" w:rsidRDefault="009A35C5" w:rsidP="009A35C5">
            <w:pPr>
              <w:widowControl/>
              <w:tabs>
                <w:tab w:val="left" w:pos="-1142"/>
                <w:tab w:val="left" w:pos="-720"/>
                <w:tab w:val="left" w:pos="0"/>
                <w:tab w:val="left" w:pos="900"/>
                <w:tab w:val="left" w:pos="1170"/>
                <w:tab w:val="left" w:pos="2880"/>
                <w:tab w:val="left" w:pos="3600"/>
                <w:tab w:val="left" w:pos="378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sidR="00BE5331" w:rsidRPr="00E37EC9">
              <w:rPr>
                <w:rFonts w:ascii="Arial Narrow" w:hAnsi="Arial Narrow"/>
                <w:lang w:val="en-CA"/>
              </w:rPr>
              <w:t>Department of Employment and Labour Relations, Government of Newfoundland and Labrador (with D. May and M. Denny)</w:t>
            </w:r>
          </w:p>
          <w:p w:rsidR="00BE5331" w:rsidRPr="00E37EC9" w:rsidRDefault="00BE5331" w:rsidP="009A35C5">
            <w:pPr>
              <w:widowControl/>
              <w:tabs>
                <w:tab w:val="left" w:pos="-1142"/>
                <w:tab w:val="left" w:pos="-720"/>
                <w:tab w:val="left" w:pos="0"/>
                <w:tab w:val="left" w:pos="900"/>
                <w:tab w:val="left" w:pos="1170"/>
                <w:tab w:val="left" w:pos="2880"/>
                <w:tab w:val="left" w:pos="3600"/>
                <w:tab w:val="left" w:pos="3780"/>
                <w:tab w:val="left" w:pos="5040"/>
                <w:tab w:val="left" w:pos="5760"/>
              </w:tabs>
              <w:jc w:val="both"/>
              <w:rPr>
                <w:rFonts w:ascii="Arial Narrow" w:hAnsi="Arial Narrow"/>
              </w:rPr>
            </w:pPr>
          </w:p>
        </w:tc>
        <w:tc>
          <w:tcPr>
            <w:tcW w:w="1458" w:type="dxa"/>
            <w:shd w:val="clear" w:color="auto" w:fill="auto"/>
          </w:tcPr>
          <w:p w:rsidR="00BE5331" w:rsidRPr="00E37EC9" w:rsidRDefault="00BE5331" w:rsidP="00C8735B">
            <w:pPr>
              <w:widowControl/>
              <w:tabs>
                <w:tab w:val="left" w:pos="-1142"/>
                <w:tab w:val="left" w:pos="-720"/>
                <w:tab w:val="left" w:pos="246"/>
                <w:tab w:val="left" w:pos="900"/>
                <w:tab w:val="left" w:pos="1170"/>
              </w:tabs>
              <w:ind w:left="246"/>
              <w:jc w:val="both"/>
              <w:rPr>
                <w:rFonts w:ascii="Arial Narrow" w:hAnsi="Arial Narrow"/>
              </w:rPr>
            </w:pPr>
            <w:r w:rsidRPr="00E37EC9">
              <w:rPr>
                <w:rFonts w:ascii="Arial Narrow" w:hAnsi="Arial Narrow"/>
                <w:lang w:val="en-CA"/>
              </w:rPr>
              <w:t>$54,800</w:t>
            </w:r>
          </w:p>
        </w:tc>
      </w:tr>
      <w:tr w:rsidR="00BE5331" w:rsidRPr="00E37EC9">
        <w:tc>
          <w:tcPr>
            <w:tcW w:w="1710" w:type="dxa"/>
            <w:shd w:val="clear" w:color="auto" w:fill="auto"/>
          </w:tcPr>
          <w:p w:rsidR="00BE5331" w:rsidRPr="00E37EC9" w:rsidRDefault="00BE5331" w:rsidP="009A35C5">
            <w:pPr>
              <w:widowControl/>
              <w:tabs>
                <w:tab w:val="left" w:pos="-1142"/>
                <w:tab w:val="left" w:pos="-720"/>
                <w:tab w:val="left" w:pos="0"/>
                <w:tab w:val="left" w:pos="240"/>
                <w:tab w:val="left" w:pos="900"/>
                <w:tab w:val="left" w:pos="1170"/>
              </w:tabs>
              <w:jc w:val="both"/>
              <w:rPr>
                <w:rFonts w:ascii="Arial Narrow" w:hAnsi="Arial Narrow"/>
              </w:rPr>
            </w:pPr>
            <w:r w:rsidRPr="00E37EC9">
              <w:rPr>
                <w:rFonts w:ascii="Arial Narrow" w:hAnsi="Arial Narrow"/>
                <w:lang w:val="en-CA"/>
              </w:rPr>
              <w:t>1989-1990</w:t>
            </w:r>
          </w:p>
        </w:tc>
        <w:tc>
          <w:tcPr>
            <w:tcW w:w="6300" w:type="dxa"/>
            <w:shd w:val="clear" w:color="auto" w:fill="auto"/>
          </w:tcPr>
          <w:p w:rsidR="00BE5331" w:rsidRPr="00E37EC9" w:rsidRDefault="009A35C5" w:rsidP="009A35C5">
            <w:pPr>
              <w:widowControl/>
              <w:tabs>
                <w:tab w:val="left" w:pos="-1142"/>
                <w:tab w:val="left" w:pos="-720"/>
                <w:tab w:val="left" w:pos="0"/>
                <w:tab w:val="left" w:pos="900"/>
                <w:tab w:val="left" w:pos="1170"/>
                <w:tab w:val="left" w:pos="2880"/>
                <w:tab w:val="left" w:pos="3600"/>
                <w:tab w:val="left" w:pos="378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Canadian Forestry Service, Standing Offer for Mathematical and Statistical Consulting (with C. Dalzell)</w:t>
            </w:r>
          </w:p>
          <w:p w:rsidR="00BE5331" w:rsidRPr="00E37EC9" w:rsidRDefault="00BE5331" w:rsidP="009A35C5">
            <w:pPr>
              <w:widowControl/>
              <w:tabs>
                <w:tab w:val="left" w:pos="-1142"/>
                <w:tab w:val="left" w:pos="-720"/>
                <w:tab w:val="left" w:pos="0"/>
                <w:tab w:val="left" w:pos="900"/>
                <w:tab w:val="left" w:pos="1170"/>
                <w:tab w:val="left" w:pos="2880"/>
                <w:tab w:val="left" w:pos="3600"/>
                <w:tab w:val="left" w:pos="3780"/>
                <w:tab w:val="left" w:pos="5040"/>
                <w:tab w:val="left" w:pos="5760"/>
              </w:tabs>
              <w:jc w:val="both"/>
              <w:rPr>
                <w:rFonts w:ascii="Arial Narrow" w:hAnsi="Arial Narrow"/>
              </w:rPr>
            </w:pPr>
          </w:p>
        </w:tc>
        <w:tc>
          <w:tcPr>
            <w:tcW w:w="1458" w:type="dxa"/>
            <w:shd w:val="clear" w:color="auto" w:fill="auto"/>
          </w:tcPr>
          <w:p w:rsidR="00BE5331" w:rsidRPr="00E37EC9" w:rsidRDefault="00BE5331" w:rsidP="00C8735B">
            <w:pPr>
              <w:widowControl/>
              <w:tabs>
                <w:tab w:val="left" w:pos="-1142"/>
                <w:tab w:val="left" w:pos="-720"/>
                <w:tab w:val="left" w:pos="246"/>
                <w:tab w:val="left" w:pos="900"/>
                <w:tab w:val="left" w:pos="1170"/>
              </w:tabs>
              <w:ind w:left="246"/>
              <w:jc w:val="both"/>
              <w:rPr>
                <w:rFonts w:ascii="Arial Narrow" w:hAnsi="Arial Narrow"/>
              </w:rPr>
            </w:pPr>
            <w:r w:rsidRPr="00E37EC9">
              <w:rPr>
                <w:rFonts w:ascii="Arial Narrow" w:hAnsi="Arial Narrow"/>
                <w:lang w:val="en-CA"/>
              </w:rPr>
              <w:t>$3,500</w:t>
            </w:r>
          </w:p>
        </w:tc>
      </w:tr>
      <w:tr w:rsidR="00BE5331" w:rsidRPr="00E37EC9">
        <w:tc>
          <w:tcPr>
            <w:tcW w:w="1710" w:type="dxa"/>
            <w:shd w:val="clear" w:color="auto" w:fill="auto"/>
          </w:tcPr>
          <w:p w:rsidR="00BE5331" w:rsidRPr="00E37EC9" w:rsidRDefault="00BE5331" w:rsidP="009A35C5">
            <w:pPr>
              <w:widowControl/>
              <w:tabs>
                <w:tab w:val="left" w:pos="-1142"/>
                <w:tab w:val="left" w:pos="-720"/>
                <w:tab w:val="left" w:pos="0"/>
                <w:tab w:val="left" w:pos="240"/>
                <w:tab w:val="left" w:pos="900"/>
                <w:tab w:val="left" w:pos="1170"/>
              </w:tabs>
              <w:jc w:val="both"/>
              <w:rPr>
                <w:rFonts w:ascii="Arial Narrow" w:hAnsi="Arial Narrow"/>
                <w:lang w:val="en-CA"/>
              </w:rPr>
            </w:pPr>
            <w:r w:rsidRPr="00E37EC9">
              <w:rPr>
                <w:rFonts w:ascii="Arial Narrow" w:hAnsi="Arial Narrow"/>
                <w:lang w:val="en-CA"/>
              </w:rPr>
              <w:t>1989</w:t>
            </w:r>
          </w:p>
          <w:p w:rsidR="00BE5331" w:rsidRPr="00E37EC9" w:rsidRDefault="00BE5331" w:rsidP="009A35C5">
            <w:pPr>
              <w:widowControl/>
              <w:tabs>
                <w:tab w:val="left" w:pos="-1142"/>
                <w:tab w:val="left" w:pos="-720"/>
                <w:tab w:val="left" w:pos="0"/>
                <w:tab w:val="left" w:pos="240"/>
                <w:tab w:val="left" w:pos="900"/>
                <w:tab w:val="left" w:pos="1170"/>
              </w:tabs>
              <w:jc w:val="both"/>
              <w:rPr>
                <w:rFonts w:ascii="Arial Narrow" w:hAnsi="Arial Narrow"/>
                <w:lang w:val="en-CA"/>
              </w:rPr>
            </w:pPr>
          </w:p>
        </w:tc>
        <w:tc>
          <w:tcPr>
            <w:tcW w:w="6300" w:type="dxa"/>
            <w:shd w:val="clear" w:color="auto" w:fill="auto"/>
          </w:tcPr>
          <w:p w:rsidR="00BE5331" w:rsidRPr="00E37EC9" w:rsidRDefault="009A35C5" w:rsidP="009A35C5">
            <w:pPr>
              <w:widowControl/>
              <w:tabs>
                <w:tab w:val="left" w:pos="-1142"/>
                <w:tab w:val="left" w:pos="-720"/>
                <w:tab w:val="left" w:pos="0"/>
                <w:tab w:val="left" w:pos="900"/>
                <w:tab w:val="left" w:pos="1170"/>
                <w:tab w:val="left" w:pos="2880"/>
                <w:tab w:val="left" w:pos="3600"/>
                <w:tab w:val="left" w:pos="378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Atlantic Canada Opportunities Agency “Proposal Development for the Creation and Evaluation of Income Security Reform” (with the Community Services Council)</w:t>
            </w:r>
          </w:p>
          <w:p w:rsidR="008D7FEF" w:rsidRPr="00E37EC9" w:rsidRDefault="008D7FEF" w:rsidP="009A35C5">
            <w:pPr>
              <w:widowControl/>
              <w:tabs>
                <w:tab w:val="left" w:pos="-1142"/>
                <w:tab w:val="left" w:pos="-720"/>
                <w:tab w:val="left" w:pos="0"/>
                <w:tab w:val="left" w:pos="900"/>
                <w:tab w:val="left" w:pos="1170"/>
                <w:tab w:val="left" w:pos="2880"/>
                <w:tab w:val="left" w:pos="3600"/>
                <w:tab w:val="left" w:pos="3780"/>
                <w:tab w:val="left" w:pos="5040"/>
                <w:tab w:val="left" w:pos="5760"/>
              </w:tabs>
              <w:jc w:val="both"/>
              <w:rPr>
                <w:rFonts w:ascii="Arial Narrow" w:hAnsi="Arial Narrow"/>
                <w:lang w:val="en-CA"/>
              </w:rPr>
            </w:pPr>
          </w:p>
        </w:tc>
        <w:tc>
          <w:tcPr>
            <w:tcW w:w="1458" w:type="dxa"/>
            <w:shd w:val="clear" w:color="auto" w:fill="auto"/>
          </w:tcPr>
          <w:p w:rsidR="00BE5331" w:rsidRPr="00E37EC9" w:rsidRDefault="00BE5331" w:rsidP="00C8735B">
            <w:pPr>
              <w:widowControl/>
              <w:tabs>
                <w:tab w:val="left" w:pos="-1142"/>
                <w:tab w:val="left" w:pos="-720"/>
                <w:tab w:val="left" w:pos="240"/>
                <w:tab w:val="left" w:pos="387"/>
                <w:tab w:val="left" w:pos="900"/>
                <w:tab w:val="left" w:pos="1170"/>
              </w:tabs>
              <w:ind w:left="246"/>
              <w:jc w:val="both"/>
              <w:rPr>
                <w:rFonts w:ascii="Arial Narrow" w:hAnsi="Arial Narrow"/>
                <w:lang w:val="en-CA"/>
              </w:rPr>
            </w:pPr>
            <w:r w:rsidRPr="00E37EC9">
              <w:rPr>
                <w:rFonts w:ascii="Arial Narrow" w:hAnsi="Arial Narrow"/>
                <w:lang w:val="en-CA"/>
              </w:rPr>
              <w:t>$30,000</w:t>
            </w:r>
          </w:p>
          <w:p w:rsidR="00BE5331" w:rsidRPr="00E37EC9" w:rsidRDefault="00BE5331" w:rsidP="009A35C5">
            <w:pPr>
              <w:widowControl/>
              <w:tabs>
                <w:tab w:val="left" w:pos="-1142"/>
                <w:tab w:val="left" w:pos="-720"/>
                <w:tab w:val="left" w:pos="0"/>
                <w:tab w:val="left" w:pos="240"/>
                <w:tab w:val="left" w:pos="900"/>
                <w:tab w:val="left" w:pos="1170"/>
              </w:tabs>
              <w:jc w:val="both"/>
              <w:rPr>
                <w:rFonts w:ascii="Arial Narrow" w:hAnsi="Arial Narrow"/>
                <w:lang w:val="en-CA"/>
              </w:rPr>
            </w:pPr>
          </w:p>
        </w:tc>
      </w:tr>
      <w:tr w:rsidR="00BE5331" w:rsidRPr="00E37EC9">
        <w:tc>
          <w:tcPr>
            <w:tcW w:w="1710" w:type="dxa"/>
            <w:shd w:val="clear" w:color="auto" w:fill="auto"/>
          </w:tcPr>
          <w:p w:rsidR="00BE5331" w:rsidRPr="00E37EC9" w:rsidRDefault="00BE5331" w:rsidP="009A35C5">
            <w:pPr>
              <w:widowControl/>
              <w:tabs>
                <w:tab w:val="left" w:pos="-1142"/>
                <w:tab w:val="left" w:pos="-720"/>
                <w:tab w:val="left" w:pos="0"/>
                <w:tab w:val="left" w:pos="240"/>
                <w:tab w:val="left" w:pos="900"/>
                <w:tab w:val="left" w:pos="1170"/>
              </w:tabs>
              <w:ind w:left="1170" w:hanging="1170"/>
              <w:jc w:val="both"/>
              <w:rPr>
                <w:rFonts w:ascii="Arial Narrow" w:hAnsi="Arial Narrow"/>
              </w:rPr>
            </w:pPr>
            <w:r w:rsidRPr="00E37EC9">
              <w:rPr>
                <w:rFonts w:ascii="Arial Narrow" w:hAnsi="Arial Narrow"/>
                <w:lang w:val="en-CA"/>
              </w:rPr>
              <w:t>1988-1989</w:t>
            </w:r>
            <w:r w:rsidRPr="00E37EC9">
              <w:rPr>
                <w:rFonts w:ascii="Arial Narrow" w:hAnsi="Arial Narrow"/>
                <w:lang w:val="en-CA"/>
              </w:rPr>
              <w:tab/>
            </w:r>
          </w:p>
        </w:tc>
        <w:tc>
          <w:tcPr>
            <w:tcW w:w="6300" w:type="dxa"/>
            <w:shd w:val="clear" w:color="auto" w:fill="auto"/>
          </w:tcPr>
          <w:p w:rsidR="00BE5331" w:rsidRPr="00E37EC9" w:rsidRDefault="009A35C5" w:rsidP="009A35C5">
            <w:pPr>
              <w:widowControl/>
              <w:tabs>
                <w:tab w:val="left" w:pos="-1142"/>
                <w:tab w:val="left" w:pos="-720"/>
                <w:tab w:val="left" w:pos="0"/>
                <w:tab w:val="left" w:pos="240"/>
                <w:tab w:val="left" w:pos="900"/>
                <w:tab w:val="left" w:pos="1170"/>
                <w:tab w:val="left" w:pos="2880"/>
                <w:tab w:val="left" w:pos="3600"/>
                <w:tab w:val="left" w:pos="378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Information Services, Inc., “Perception/Cognition Testing R &amp; D Project” (with Drs. Michael Rabinowitz and Christine Arlett, Psychology)</w:t>
            </w:r>
          </w:p>
          <w:p w:rsidR="00BE5331" w:rsidRPr="00E37EC9" w:rsidRDefault="00BE5331" w:rsidP="009A35C5">
            <w:pPr>
              <w:widowControl/>
              <w:tabs>
                <w:tab w:val="left" w:pos="-1142"/>
                <w:tab w:val="left" w:pos="-720"/>
                <w:tab w:val="left" w:pos="0"/>
                <w:tab w:val="left" w:pos="240"/>
                <w:tab w:val="left" w:pos="900"/>
                <w:tab w:val="left" w:pos="1170"/>
                <w:tab w:val="left" w:pos="2880"/>
                <w:tab w:val="left" w:pos="3600"/>
                <w:tab w:val="left" w:pos="3780"/>
                <w:tab w:val="left" w:pos="5040"/>
                <w:tab w:val="left" w:pos="5760"/>
              </w:tabs>
              <w:jc w:val="both"/>
              <w:rPr>
                <w:rFonts w:ascii="Arial Narrow" w:hAnsi="Arial Narrow"/>
              </w:rPr>
            </w:pPr>
          </w:p>
        </w:tc>
        <w:tc>
          <w:tcPr>
            <w:tcW w:w="1458" w:type="dxa"/>
            <w:shd w:val="clear" w:color="auto" w:fill="auto"/>
          </w:tcPr>
          <w:p w:rsidR="00BE5331" w:rsidRPr="00E37EC9" w:rsidRDefault="00BE5331" w:rsidP="00C8735B">
            <w:pPr>
              <w:widowControl/>
              <w:tabs>
                <w:tab w:val="left" w:pos="-1142"/>
                <w:tab w:val="left" w:pos="-720"/>
                <w:tab w:val="left" w:pos="246"/>
                <w:tab w:val="left" w:pos="900"/>
                <w:tab w:val="left" w:pos="1170"/>
              </w:tabs>
              <w:ind w:left="246"/>
              <w:jc w:val="both"/>
              <w:rPr>
                <w:rFonts w:ascii="Arial Narrow" w:hAnsi="Arial Narrow"/>
              </w:rPr>
            </w:pPr>
            <w:r w:rsidRPr="00E37EC9">
              <w:rPr>
                <w:rFonts w:ascii="Arial Narrow" w:hAnsi="Arial Narrow"/>
                <w:lang w:val="en-CA"/>
              </w:rPr>
              <w:t>$35,000</w:t>
            </w:r>
          </w:p>
        </w:tc>
      </w:tr>
      <w:tr w:rsidR="00BE5331" w:rsidRPr="00E37EC9">
        <w:tc>
          <w:tcPr>
            <w:tcW w:w="1710" w:type="dxa"/>
            <w:shd w:val="clear" w:color="auto" w:fill="auto"/>
          </w:tcPr>
          <w:p w:rsidR="00BE5331" w:rsidRPr="00E37EC9" w:rsidRDefault="00BE5331" w:rsidP="009A35C5">
            <w:pPr>
              <w:widowControl/>
              <w:tabs>
                <w:tab w:val="left" w:pos="-1142"/>
                <w:tab w:val="left" w:pos="-720"/>
                <w:tab w:val="left" w:pos="0"/>
                <w:tab w:val="left" w:pos="240"/>
                <w:tab w:val="left" w:pos="900"/>
                <w:tab w:val="left" w:pos="1170"/>
              </w:tabs>
              <w:jc w:val="both"/>
              <w:rPr>
                <w:rFonts w:ascii="Arial Narrow" w:hAnsi="Arial Narrow"/>
              </w:rPr>
            </w:pPr>
            <w:r w:rsidRPr="00E37EC9">
              <w:rPr>
                <w:rFonts w:ascii="Arial Narrow" w:hAnsi="Arial Narrow"/>
                <w:lang w:val="en-CA"/>
              </w:rPr>
              <w:lastRenderedPageBreak/>
              <w:t>1988</w:t>
            </w:r>
          </w:p>
        </w:tc>
        <w:tc>
          <w:tcPr>
            <w:tcW w:w="6300" w:type="dxa"/>
            <w:shd w:val="clear" w:color="auto" w:fill="auto"/>
          </w:tcPr>
          <w:p w:rsidR="00BE5331" w:rsidRPr="00E37EC9" w:rsidRDefault="009A35C5" w:rsidP="009A35C5">
            <w:pPr>
              <w:widowControl/>
              <w:tabs>
                <w:tab w:val="left" w:pos="-1142"/>
                <w:tab w:val="left" w:pos="-720"/>
                <w:tab w:val="left" w:pos="0"/>
                <w:tab w:val="left" w:pos="240"/>
                <w:tab w:val="left" w:pos="900"/>
                <w:tab w:val="left" w:pos="1170"/>
                <w:tab w:val="left" w:pos="2880"/>
                <w:tab w:val="left" w:pos="3600"/>
                <w:tab w:val="left" w:pos="378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Provincial Government Task Force on Income Security</w:t>
            </w:r>
          </w:p>
          <w:p w:rsidR="00BE5331" w:rsidRPr="00E37EC9" w:rsidRDefault="00BE5331" w:rsidP="009A35C5">
            <w:pPr>
              <w:widowControl/>
              <w:tabs>
                <w:tab w:val="left" w:pos="-1142"/>
                <w:tab w:val="left" w:pos="-720"/>
                <w:tab w:val="left" w:pos="0"/>
                <w:tab w:val="left" w:pos="240"/>
                <w:tab w:val="left" w:pos="900"/>
                <w:tab w:val="left" w:pos="1170"/>
                <w:tab w:val="left" w:pos="2880"/>
                <w:tab w:val="left" w:pos="3600"/>
                <w:tab w:val="left" w:pos="3780"/>
                <w:tab w:val="left" w:pos="5040"/>
                <w:tab w:val="left" w:pos="5760"/>
              </w:tabs>
              <w:jc w:val="both"/>
              <w:rPr>
                <w:rFonts w:ascii="Arial Narrow" w:hAnsi="Arial Narrow"/>
              </w:rPr>
            </w:pPr>
          </w:p>
        </w:tc>
        <w:tc>
          <w:tcPr>
            <w:tcW w:w="1458" w:type="dxa"/>
            <w:shd w:val="clear" w:color="auto" w:fill="auto"/>
          </w:tcPr>
          <w:p w:rsidR="00BE5331" w:rsidRPr="00E37EC9" w:rsidRDefault="00BE5331" w:rsidP="00C8735B">
            <w:pPr>
              <w:widowControl/>
              <w:tabs>
                <w:tab w:val="left" w:pos="-1142"/>
                <w:tab w:val="left" w:pos="-720"/>
                <w:tab w:val="left" w:pos="240"/>
                <w:tab w:val="left" w:pos="387"/>
                <w:tab w:val="left" w:pos="900"/>
                <w:tab w:val="left" w:pos="1170"/>
              </w:tabs>
              <w:ind w:left="246"/>
              <w:jc w:val="both"/>
              <w:rPr>
                <w:rFonts w:ascii="Arial Narrow" w:hAnsi="Arial Narrow"/>
              </w:rPr>
            </w:pPr>
            <w:r w:rsidRPr="00E37EC9">
              <w:rPr>
                <w:rFonts w:ascii="Arial Narrow" w:hAnsi="Arial Narrow"/>
                <w:lang w:val="en-CA"/>
              </w:rPr>
              <w:t>$7,000</w:t>
            </w:r>
          </w:p>
        </w:tc>
      </w:tr>
      <w:tr w:rsidR="00BE5331" w:rsidRPr="00E37EC9">
        <w:tc>
          <w:tcPr>
            <w:tcW w:w="1710" w:type="dxa"/>
            <w:shd w:val="clear" w:color="auto" w:fill="auto"/>
          </w:tcPr>
          <w:p w:rsidR="00BE5331" w:rsidRPr="00E37EC9" w:rsidRDefault="00BE5331" w:rsidP="00BE5331">
            <w:pPr>
              <w:widowControl/>
              <w:tabs>
                <w:tab w:val="left" w:pos="-720"/>
                <w:tab w:val="left" w:pos="0"/>
                <w:tab w:val="left" w:pos="1440"/>
              </w:tabs>
              <w:rPr>
                <w:rFonts w:ascii="Arial Narrow" w:hAnsi="Arial Narrow"/>
                <w:lang w:val="en-CA"/>
              </w:rPr>
            </w:pPr>
            <w:r w:rsidRPr="00E37EC9">
              <w:rPr>
                <w:rFonts w:ascii="Arial Narrow" w:hAnsi="Arial Narrow"/>
                <w:lang w:val="en-CA"/>
              </w:rPr>
              <w:t>1987-1988</w:t>
            </w:r>
          </w:p>
        </w:tc>
        <w:tc>
          <w:tcPr>
            <w:tcW w:w="6300" w:type="dxa"/>
            <w:shd w:val="clear" w:color="auto" w:fill="auto"/>
          </w:tcPr>
          <w:p w:rsidR="00BE5331"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Canadian Forestry Service, Agriculture Canada, “Standing Offer for Statistical Consultation”, Project Manager (for NORDCO, Ltd.)</w:t>
            </w:r>
          </w:p>
          <w:p w:rsidR="00BE5331" w:rsidRPr="00E37EC9" w:rsidRDefault="00BE533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58" w:type="dxa"/>
            <w:shd w:val="clear" w:color="auto" w:fill="auto"/>
          </w:tcPr>
          <w:p w:rsidR="00BE5331" w:rsidRPr="00E37EC9" w:rsidRDefault="002C104B" w:rsidP="002317A1">
            <w:pPr>
              <w:widowControl/>
              <w:tabs>
                <w:tab w:val="left" w:pos="-720"/>
                <w:tab w:val="left" w:pos="0"/>
              </w:tabs>
              <w:ind w:right="429"/>
              <w:jc w:val="right"/>
              <w:rPr>
                <w:rFonts w:ascii="Arial Narrow" w:hAnsi="Arial Narrow"/>
                <w:lang w:val="en-CA"/>
              </w:rPr>
            </w:pPr>
            <w:r>
              <w:rPr>
                <w:rFonts w:ascii="Arial Narrow" w:hAnsi="Arial Narrow"/>
                <w:lang w:val="en-CA"/>
              </w:rPr>
              <w:t>$</w:t>
            </w:r>
            <w:r w:rsidR="00BE5331" w:rsidRPr="00E37EC9">
              <w:rPr>
                <w:rFonts w:ascii="Arial Narrow" w:hAnsi="Arial Narrow"/>
                <w:lang w:val="en-CA"/>
              </w:rPr>
              <w:t>4,000</w:t>
            </w:r>
          </w:p>
        </w:tc>
      </w:tr>
      <w:tr w:rsidR="00BE5331" w:rsidRPr="00E37EC9">
        <w:tc>
          <w:tcPr>
            <w:tcW w:w="1710" w:type="dxa"/>
            <w:shd w:val="clear" w:color="auto" w:fill="auto"/>
          </w:tcPr>
          <w:p w:rsidR="00BE5331" w:rsidRPr="00E37EC9" w:rsidRDefault="00BE5331" w:rsidP="00BE5331">
            <w:pPr>
              <w:widowControl/>
              <w:tabs>
                <w:tab w:val="left" w:pos="-720"/>
                <w:tab w:val="left" w:pos="0"/>
                <w:tab w:val="left" w:pos="1440"/>
              </w:tabs>
              <w:rPr>
                <w:rFonts w:ascii="Arial Narrow" w:hAnsi="Arial Narrow"/>
                <w:lang w:val="en-CA"/>
              </w:rPr>
            </w:pPr>
            <w:r w:rsidRPr="00E37EC9">
              <w:rPr>
                <w:rFonts w:ascii="Arial Narrow" w:hAnsi="Arial Narrow"/>
                <w:lang w:val="en-CA"/>
              </w:rPr>
              <w:t>1987</w:t>
            </w:r>
          </w:p>
        </w:tc>
        <w:tc>
          <w:tcPr>
            <w:tcW w:w="6300" w:type="dxa"/>
            <w:shd w:val="clear" w:color="auto" w:fill="auto"/>
          </w:tcPr>
          <w:p w:rsidR="00BE5331"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Women’s Policy Division, Department of Career Development and Advanced Studies, “A study of the impact of a household based support program upon women in Newfoundland and Labrador” (with Dr. Ann Gregory)</w:t>
            </w:r>
          </w:p>
          <w:p w:rsidR="00BE5331" w:rsidRPr="00E37EC9" w:rsidRDefault="00BE533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58" w:type="dxa"/>
            <w:shd w:val="clear" w:color="auto" w:fill="auto"/>
          </w:tcPr>
          <w:p w:rsidR="00BE5331" w:rsidRPr="00E37EC9" w:rsidRDefault="00BE5331" w:rsidP="002317A1">
            <w:pPr>
              <w:widowControl/>
              <w:tabs>
                <w:tab w:val="left" w:pos="-720"/>
                <w:tab w:val="left" w:pos="0"/>
              </w:tabs>
              <w:ind w:right="422"/>
              <w:jc w:val="right"/>
              <w:rPr>
                <w:rFonts w:ascii="Arial Narrow" w:hAnsi="Arial Narrow"/>
                <w:lang w:val="en-CA"/>
              </w:rPr>
            </w:pPr>
            <w:r w:rsidRPr="00E37EC9">
              <w:rPr>
                <w:rFonts w:ascii="Arial Narrow" w:hAnsi="Arial Narrow"/>
                <w:lang w:val="en-CA"/>
              </w:rPr>
              <w:t>$5,000</w:t>
            </w:r>
          </w:p>
          <w:p w:rsidR="00BE5331" w:rsidRPr="00E37EC9" w:rsidRDefault="00BE5331" w:rsidP="00BE5331">
            <w:pPr>
              <w:widowControl/>
              <w:tabs>
                <w:tab w:val="left" w:pos="-720"/>
                <w:tab w:val="left" w:pos="0"/>
              </w:tabs>
              <w:jc w:val="right"/>
              <w:rPr>
                <w:rFonts w:ascii="Arial Narrow" w:hAnsi="Arial Narrow"/>
                <w:lang w:val="en-CA"/>
              </w:rPr>
            </w:pPr>
          </w:p>
        </w:tc>
      </w:tr>
      <w:tr w:rsidR="00BE5331" w:rsidRPr="00E37EC9">
        <w:trPr>
          <w:cantSplit/>
        </w:trPr>
        <w:tc>
          <w:tcPr>
            <w:tcW w:w="1710" w:type="dxa"/>
            <w:shd w:val="clear" w:color="auto" w:fill="auto"/>
          </w:tcPr>
          <w:p w:rsidR="00BE5331" w:rsidRPr="00E37EC9" w:rsidRDefault="00B640EC" w:rsidP="00BE5331">
            <w:pPr>
              <w:widowControl/>
              <w:tabs>
                <w:tab w:val="left" w:pos="-720"/>
                <w:tab w:val="left" w:pos="0"/>
                <w:tab w:val="left" w:pos="1440"/>
              </w:tabs>
              <w:rPr>
                <w:rFonts w:ascii="Arial Narrow" w:hAnsi="Arial Narrow"/>
                <w:lang w:val="en-CA"/>
              </w:rPr>
            </w:pPr>
            <w:r>
              <w:rPr>
                <w:rFonts w:ascii="Arial Narrow" w:hAnsi="Arial Narrow"/>
                <w:lang w:val="en-CA"/>
              </w:rPr>
              <w:t>1987</w:t>
            </w:r>
          </w:p>
          <w:p w:rsidR="00D62CC5" w:rsidRPr="00E37EC9" w:rsidRDefault="00D62CC5" w:rsidP="00BE5331">
            <w:pPr>
              <w:widowControl/>
              <w:tabs>
                <w:tab w:val="left" w:pos="-720"/>
                <w:tab w:val="left" w:pos="0"/>
                <w:tab w:val="left" w:pos="1440"/>
              </w:tabs>
              <w:rPr>
                <w:rFonts w:ascii="Arial Narrow" w:hAnsi="Arial Narrow"/>
                <w:lang w:val="en-CA"/>
              </w:rPr>
            </w:pPr>
            <w:r w:rsidRPr="00E37EC9">
              <w:rPr>
                <w:rFonts w:ascii="Arial Narrow" w:hAnsi="Arial Narrow"/>
                <w:lang w:val="en-CA"/>
              </w:rPr>
              <w:br/>
            </w:r>
          </w:p>
        </w:tc>
        <w:tc>
          <w:tcPr>
            <w:tcW w:w="6300" w:type="dxa"/>
            <w:shd w:val="clear" w:color="auto" w:fill="auto"/>
          </w:tcPr>
          <w:p w:rsidR="00BE5331"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Department of Fisheries and Oceans, Evaluation Branch, “Canadian Hydrographic Services Users’ Needs Survey” (with Drs. Roy Bartlett, Tony Simmonds, and Dianne Draper, for NORDCO, Ltd.)</w:t>
            </w:r>
          </w:p>
          <w:p w:rsidR="00BE5331" w:rsidRPr="00E37EC9" w:rsidRDefault="00BE533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58" w:type="dxa"/>
            <w:shd w:val="clear" w:color="auto" w:fill="auto"/>
          </w:tcPr>
          <w:p w:rsidR="00BE5331" w:rsidRPr="00E37EC9" w:rsidRDefault="00E75E49" w:rsidP="002C104B">
            <w:pPr>
              <w:widowControl/>
              <w:tabs>
                <w:tab w:val="left" w:pos="-720"/>
                <w:tab w:val="left" w:pos="0"/>
              </w:tabs>
              <w:ind w:right="422"/>
              <w:jc w:val="right"/>
              <w:rPr>
                <w:rFonts w:ascii="Arial Narrow" w:hAnsi="Arial Narrow"/>
                <w:lang w:val="en-CA"/>
              </w:rPr>
            </w:pPr>
            <w:r>
              <w:rPr>
                <w:rFonts w:ascii="Arial Narrow" w:hAnsi="Arial Narrow"/>
                <w:lang w:val="en-CA"/>
              </w:rPr>
              <w:t xml:space="preserve">        </w:t>
            </w:r>
            <w:r w:rsidR="00BE5331" w:rsidRPr="00E37EC9">
              <w:rPr>
                <w:rFonts w:ascii="Arial Narrow" w:hAnsi="Arial Narrow"/>
                <w:lang w:val="en-CA"/>
              </w:rPr>
              <w:t>$80,000</w:t>
            </w:r>
          </w:p>
        </w:tc>
      </w:tr>
      <w:tr w:rsidR="00BE5331" w:rsidRPr="00E37EC9">
        <w:tc>
          <w:tcPr>
            <w:tcW w:w="1710" w:type="dxa"/>
            <w:shd w:val="clear" w:color="auto" w:fill="auto"/>
          </w:tcPr>
          <w:p w:rsidR="00BE5331" w:rsidRPr="00E37EC9" w:rsidRDefault="00BE5331" w:rsidP="00BE5331">
            <w:pPr>
              <w:widowControl/>
              <w:tabs>
                <w:tab w:val="left" w:pos="-720"/>
                <w:tab w:val="left" w:pos="0"/>
                <w:tab w:val="left" w:pos="1440"/>
              </w:tabs>
              <w:rPr>
                <w:rFonts w:ascii="Arial Narrow" w:hAnsi="Arial Narrow"/>
                <w:lang w:val="en-CA"/>
              </w:rPr>
            </w:pPr>
            <w:r w:rsidRPr="00E37EC9">
              <w:rPr>
                <w:rFonts w:ascii="Arial Narrow" w:hAnsi="Arial Narrow"/>
                <w:lang w:val="en-CA"/>
              </w:rPr>
              <w:t>1986-1987</w:t>
            </w:r>
          </w:p>
        </w:tc>
        <w:tc>
          <w:tcPr>
            <w:tcW w:w="6300" w:type="dxa"/>
            <w:shd w:val="clear" w:color="auto" w:fill="auto"/>
          </w:tcPr>
          <w:p w:rsidR="00BE5331"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NORDCO Ltd., Research grant-in-kind for travel, use of computer system, assistance of technical personnel, office space, secretarial services, Xeroxing, long distance telephone charges, etc.</w:t>
            </w:r>
          </w:p>
          <w:p w:rsidR="00BE5331" w:rsidRPr="00E37EC9" w:rsidRDefault="00BE533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58" w:type="dxa"/>
            <w:shd w:val="clear" w:color="auto" w:fill="auto"/>
          </w:tcPr>
          <w:p w:rsidR="00BE5331" w:rsidRPr="00E37EC9" w:rsidRDefault="00BE5331" w:rsidP="002C104B">
            <w:pPr>
              <w:widowControl/>
              <w:tabs>
                <w:tab w:val="left" w:pos="-720"/>
                <w:tab w:val="left" w:pos="0"/>
              </w:tabs>
              <w:ind w:right="422"/>
              <w:jc w:val="right"/>
              <w:rPr>
                <w:rFonts w:ascii="Arial Narrow" w:hAnsi="Arial Narrow"/>
                <w:lang w:val="en-CA"/>
              </w:rPr>
            </w:pPr>
            <w:r w:rsidRPr="00E37EC9">
              <w:rPr>
                <w:rFonts w:ascii="Arial Narrow" w:hAnsi="Arial Narrow"/>
                <w:lang w:val="en-CA"/>
              </w:rPr>
              <w:t>$15,000</w:t>
            </w:r>
          </w:p>
        </w:tc>
      </w:tr>
      <w:tr w:rsidR="006A2A4B" w:rsidRPr="00E37EC9">
        <w:tc>
          <w:tcPr>
            <w:tcW w:w="1710" w:type="dxa"/>
            <w:shd w:val="clear" w:color="auto" w:fill="auto"/>
          </w:tcPr>
          <w:p w:rsidR="00B640EC" w:rsidRDefault="006A2A4B" w:rsidP="00BE5331">
            <w:pPr>
              <w:widowControl/>
              <w:tabs>
                <w:tab w:val="left" w:pos="-720"/>
                <w:tab w:val="left" w:pos="0"/>
                <w:tab w:val="left" w:pos="1440"/>
              </w:tabs>
              <w:rPr>
                <w:rFonts w:ascii="Arial Narrow" w:hAnsi="Arial Narrow"/>
                <w:lang w:val="en-CA"/>
              </w:rPr>
            </w:pPr>
            <w:r w:rsidRPr="00E37EC9">
              <w:rPr>
                <w:rFonts w:ascii="Arial Narrow" w:hAnsi="Arial Narrow"/>
                <w:lang w:val="en-CA"/>
              </w:rPr>
              <w:t>1986</w:t>
            </w:r>
          </w:p>
          <w:p w:rsidR="00B640EC" w:rsidRPr="00B640EC" w:rsidRDefault="00B640EC" w:rsidP="00B640EC">
            <w:pPr>
              <w:rPr>
                <w:rFonts w:ascii="Arial Narrow" w:hAnsi="Arial Narrow"/>
                <w:lang w:val="en-CA"/>
              </w:rPr>
            </w:pPr>
          </w:p>
          <w:p w:rsidR="00B640EC" w:rsidRPr="00B640EC" w:rsidRDefault="00B640EC" w:rsidP="00B640EC">
            <w:pPr>
              <w:rPr>
                <w:rFonts w:ascii="Arial Narrow" w:hAnsi="Arial Narrow"/>
                <w:lang w:val="en-CA"/>
              </w:rPr>
            </w:pPr>
          </w:p>
          <w:p w:rsidR="00B640EC" w:rsidRDefault="00B640EC" w:rsidP="00B640EC">
            <w:pPr>
              <w:rPr>
                <w:rFonts w:ascii="Arial Narrow" w:hAnsi="Arial Narrow"/>
                <w:lang w:val="en-CA"/>
              </w:rPr>
            </w:pPr>
          </w:p>
          <w:p w:rsidR="006A2A4B" w:rsidRPr="00B640EC" w:rsidRDefault="00B640EC" w:rsidP="00B640EC">
            <w:pPr>
              <w:rPr>
                <w:rFonts w:ascii="Arial Narrow" w:hAnsi="Arial Narrow"/>
                <w:lang w:val="en-CA"/>
              </w:rPr>
            </w:pPr>
            <w:r>
              <w:rPr>
                <w:rFonts w:ascii="Arial Narrow" w:hAnsi="Arial Narrow"/>
                <w:lang w:val="en-CA"/>
              </w:rPr>
              <w:t>1986</w:t>
            </w:r>
          </w:p>
        </w:tc>
        <w:tc>
          <w:tcPr>
            <w:tcW w:w="6300" w:type="dxa"/>
            <w:shd w:val="clear" w:color="auto" w:fill="auto"/>
          </w:tcPr>
          <w:p w:rsidR="006A2A4B" w:rsidRPr="00E37EC9" w:rsidRDefault="009A35C5" w:rsidP="009A35C5">
            <w:pPr>
              <w:keepNext/>
              <w:keepLines/>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6A2A4B" w:rsidRPr="00E37EC9">
              <w:rPr>
                <w:rFonts w:ascii="Arial Narrow" w:hAnsi="Arial Narrow"/>
                <w:lang w:val="en-CA"/>
              </w:rPr>
              <w:t xml:space="preserve">Royal Commission on Employment/Unemployment in Newfoundland, “Simulations of Three Economic Models Assessing the Impact of Employment Limitations”, Project Manager (for NORDCO, Ltd.) </w:t>
            </w:r>
          </w:p>
          <w:p w:rsidR="006A2A4B" w:rsidRPr="00E37EC9" w:rsidRDefault="006A2A4B" w:rsidP="009A35C5">
            <w:pPr>
              <w:keepNext/>
              <w:keepLines/>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p w:rsidR="006A2A4B" w:rsidRPr="00E37EC9" w:rsidRDefault="009A35C5" w:rsidP="009A35C5">
            <w:pPr>
              <w:keepNext/>
              <w:keepLines/>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6A2A4B" w:rsidRPr="00E37EC9">
              <w:rPr>
                <w:rFonts w:ascii="Arial Narrow" w:hAnsi="Arial Narrow"/>
                <w:lang w:val="en-CA"/>
              </w:rPr>
              <w:t>Plutometric Alliance (for Bell-Core), Toronto, “Specification of Cost and Production Functions for Telephone Networks”</w:t>
            </w:r>
          </w:p>
          <w:p w:rsidR="006A2A4B" w:rsidRPr="00E37EC9" w:rsidRDefault="006A2A4B"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58" w:type="dxa"/>
            <w:shd w:val="clear" w:color="auto" w:fill="auto"/>
          </w:tcPr>
          <w:p w:rsidR="006A2A4B" w:rsidRPr="00E37EC9" w:rsidRDefault="006A2A4B" w:rsidP="00E75E49">
            <w:pPr>
              <w:keepNext/>
              <w:keepLines/>
              <w:widowControl/>
              <w:tabs>
                <w:tab w:val="left" w:pos="-720"/>
                <w:tab w:val="left" w:pos="246"/>
              </w:tabs>
              <w:ind w:right="422"/>
              <w:jc w:val="right"/>
              <w:rPr>
                <w:rFonts w:ascii="Arial Narrow" w:hAnsi="Arial Narrow"/>
                <w:lang w:val="en-CA"/>
              </w:rPr>
            </w:pPr>
            <w:r w:rsidRPr="00E37EC9">
              <w:rPr>
                <w:rFonts w:ascii="Arial Narrow" w:hAnsi="Arial Narrow"/>
                <w:lang w:val="en-CA"/>
              </w:rPr>
              <w:t>$4,300</w:t>
            </w:r>
          </w:p>
          <w:p w:rsidR="006A2A4B" w:rsidRPr="00E37EC9" w:rsidRDefault="006A2A4B" w:rsidP="006A2A4B">
            <w:pPr>
              <w:keepNext/>
              <w:keepLines/>
              <w:widowControl/>
              <w:tabs>
                <w:tab w:val="left" w:pos="-720"/>
                <w:tab w:val="left" w:pos="0"/>
              </w:tabs>
              <w:jc w:val="right"/>
              <w:rPr>
                <w:rFonts w:ascii="Arial Narrow" w:hAnsi="Arial Narrow"/>
                <w:lang w:val="en-CA"/>
              </w:rPr>
            </w:pPr>
          </w:p>
          <w:p w:rsidR="006A2A4B" w:rsidRPr="00E37EC9" w:rsidRDefault="006A2A4B" w:rsidP="006A2A4B">
            <w:pPr>
              <w:keepNext/>
              <w:keepLines/>
              <w:widowControl/>
              <w:tabs>
                <w:tab w:val="left" w:pos="-720"/>
                <w:tab w:val="left" w:pos="0"/>
              </w:tabs>
              <w:jc w:val="right"/>
              <w:rPr>
                <w:rFonts w:ascii="Arial Narrow" w:hAnsi="Arial Narrow"/>
                <w:lang w:val="en-CA"/>
              </w:rPr>
            </w:pPr>
          </w:p>
          <w:p w:rsidR="006A2A4B" w:rsidRPr="00E37EC9" w:rsidRDefault="006A2A4B" w:rsidP="006A2A4B">
            <w:pPr>
              <w:keepNext/>
              <w:keepLines/>
              <w:widowControl/>
              <w:tabs>
                <w:tab w:val="left" w:pos="-720"/>
                <w:tab w:val="left" w:pos="0"/>
              </w:tabs>
              <w:rPr>
                <w:rFonts w:ascii="Arial Narrow" w:hAnsi="Arial Narrow"/>
                <w:lang w:val="en-CA"/>
              </w:rPr>
            </w:pPr>
          </w:p>
          <w:p w:rsidR="006A2A4B" w:rsidRPr="00E37EC9" w:rsidRDefault="006A2A4B" w:rsidP="00E75E49">
            <w:pPr>
              <w:widowControl/>
              <w:tabs>
                <w:tab w:val="left" w:pos="-720"/>
                <w:tab w:val="left" w:pos="0"/>
              </w:tabs>
              <w:ind w:right="422"/>
              <w:jc w:val="right"/>
              <w:rPr>
                <w:rFonts w:ascii="Arial Narrow" w:hAnsi="Arial Narrow"/>
                <w:lang w:val="en-CA"/>
              </w:rPr>
            </w:pPr>
            <w:r w:rsidRPr="00E37EC9">
              <w:rPr>
                <w:rFonts w:ascii="Arial Narrow" w:hAnsi="Arial Narrow"/>
                <w:lang w:val="en-CA"/>
              </w:rPr>
              <w:t>$1,500</w:t>
            </w:r>
          </w:p>
        </w:tc>
      </w:tr>
      <w:tr w:rsidR="00BE5331" w:rsidRPr="00E37EC9">
        <w:trPr>
          <w:cantSplit/>
        </w:trPr>
        <w:tc>
          <w:tcPr>
            <w:tcW w:w="1710" w:type="dxa"/>
            <w:shd w:val="clear" w:color="auto" w:fill="auto"/>
          </w:tcPr>
          <w:p w:rsidR="00BE5331" w:rsidRPr="00E37EC9" w:rsidRDefault="00B640EC" w:rsidP="00BE5331">
            <w:pPr>
              <w:widowControl/>
              <w:tabs>
                <w:tab w:val="left" w:pos="-720"/>
                <w:tab w:val="left" w:pos="0"/>
                <w:tab w:val="left" w:pos="1440"/>
              </w:tabs>
              <w:rPr>
                <w:rFonts w:ascii="Arial Narrow" w:hAnsi="Arial Narrow"/>
                <w:lang w:val="en-CA"/>
              </w:rPr>
            </w:pPr>
            <w:r>
              <w:rPr>
                <w:rFonts w:ascii="Arial Narrow" w:hAnsi="Arial Narrow"/>
                <w:lang w:val="en-CA"/>
              </w:rPr>
              <w:t>1986</w:t>
            </w:r>
          </w:p>
          <w:p w:rsidR="00BE5331" w:rsidRPr="00E37EC9" w:rsidRDefault="00BE5331" w:rsidP="00BE5331">
            <w:pPr>
              <w:widowControl/>
              <w:tabs>
                <w:tab w:val="left" w:pos="-720"/>
                <w:tab w:val="left" w:pos="0"/>
                <w:tab w:val="left" w:pos="1440"/>
              </w:tabs>
              <w:rPr>
                <w:rFonts w:ascii="Arial Narrow" w:hAnsi="Arial Narrow"/>
                <w:lang w:val="en-CA"/>
              </w:rPr>
            </w:pPr>
          </w:p>
          <w:p w:rsidR="00BE5331" w:rsidRPr="00E37EC9" w:rsidRDefault="00BE5331" w:rsidP="00BE5331">
            <w:pPr>
              <w:widowControl/>
              <w:tabs>
                <w:tab w:val="left" w:pos="-720"/>
                <w:tab w:val="left" w:pos="0"/>
                <w:tab w:val="left" w:pos="1440"/>
              </w:tabs>
              <w:rPr>
                <w:rFonts w:ascii="Arial Narrow" w:hAnsi="Arial Narrow"/>
                <w:lang w:val="en-CA"/>
              </w:rPr>
            </w:pPr>
          </w:p>
          <w:p w:rsidR="00BE5331" w:rsidRPr="00E37EC9" w:rsidRDefault="00B640EC" w:rsidP="00BE5331">
            <w:pPr>
              <w:widowControl/>
              <w:tabs>
                <w:tab w:val="left" w:pos="-720"/>
                <w:tab w:val="left" w:pos="0"/>
                <w:tab w:val="left" w:pos="1440"/>
              </w:tabs>
              <w:rPr>
                <w:rFonts w:ascii="Arial Narrow" w:hAnsi="Arial Narrow"/>
                <w:lang w:val="en-CA"/>
              </w:rPr>
            </w:pPr>
            <w:r>
              <w:rPr>
                <w:rFonts w:ascii="Arial Narrow" w:hAnsi="Arial Narrow"/>
                <w:lang w:val="en-CA"/>
              </w:rPr>
              <w:t>1986</w:t>
            </w:r>
          </w:p>
          <w:p w:rsidR="00BE5331" w:rsidRPr="00E37EC9" w:rsidRDefault="00BE5331" w:rsidP="00BE5331">
            <w:pPr>
              <w:widowControl/>
              <w:tabs>
                <w:tab w:val="left" w:pos="-720"/>
                <w:tab w:val="left" w:pos="0"/>
                <w:tab w:val="left" w:pos="1440"/>
              </w:tabs>
              <w:rPr>
                <w:rFonts w:ascii="Arial Narrow" w:hAnsi="Arial Narrow"/>
                <w:lang w:val="en-CA"/>
              </w:rPr>
            </w:pPr>
          </w:p>
        </w:tc>
        <w:tc>
          <w:tcPr>
            <w:tcW w:w="6300" w:type="dxa"/>
            <w:shd w:val="clear" w:color="auto" w:fill="auto"/>
          </w:tcPr>
          <w:p w:rsidR="00BE5331"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NORDCO, (for Petro Canada), “Closed Form Probability Estimations of an Iceberg Track Simulator”</w:t>
            </w:r>
          </w:p>
          <w:p w:rsidR="00BE5331" w:rsidRPr="00E37EC9" w:rsidRDefault="00BE533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p w:rsidR="00BE5331"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Royal Commission on Employment/Unemployment: “An Economic Model of Optimal Household Behaviour with Income Spill-over Effects on Household Production”</w:t>
            </w:r>
          </w:p>
          <w:p w:rsidR="00BE5331" w:rsidRPr="00E37EC9" w:rsidRDefault="00BE533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58" w:type="dxa"/>
            <w:shd w:val="clear" w:color="auto" w:fill="auto"/>
          </w:tcPr>
          <w:p w:rsidR="00BE5331" w:rsidRPr="00E37EC9" w:rsidRDefault="00BE5331" w:rsidP="00BE5331">
            <w:pPr>
              <w:widowControl/>
              <w:tabs>
                <w:tab w:val="left" w:pos="-720"/>
                <w:tab w:val="left" w:pos="0"/>
              </w:tabs>
              <w:jc w:val="right"/>
              <w:rPr>
                <w:rFonts w:ascii="Arial Narrow" w:hAnsi="Arial Narrow"/>
                <w:lang w:val="en-CA"/>
              </w:rPr>
            </w:pPr>
            <w:r w:rsidRPr="00E37EC9">
              <w:rPr>
                <w:rFonts w:ascii="Arial Narrow" w:hAnsi="Arial Narrow"/>
                <w:lang w:val="en-CA"/>
              </w:rPr>
              <w:t>$4,725</w:t>
            </w:r>
          </w:p>
          <w:p w:rsidR="00BE5331" w:rsidRPr="00E37EC9" w:rsidRDefault="00BE5331" w:rsidP="00BE5331">
            <w:pPr>
              <w:widowControl/>
              <w:tabs>
                <w:tab w:val="left" w:pos="-720"/>
                <w:tab w:val="left" w:pos="0"/>
              </w:tabs>
              <w:jc w:val="right"/>
              <w:rPr>
                <w:rFonts w:ascii="Arial Narrow" w:hAnsi="Arial Narrow"/>
                <w:lang w:val="en-CA"/>
              </w:rPr>
            </w:pPr>
          </w:p>
          <w:p w:rsidR="00BE5331" w:rsidRPr="00E37EC9" w:rsidRDefault="00BE5331" w:rsidP="00BE5331">
            <w:pPr>
              <w:widowControl/>
              <w:tabs>
                <w:tab w:val="left" w:pos="-720"/>
                <w:tab w:val="left" w:pos="0"/>
              </w:tabs>
              <w:jc w:val="right"/>
              <w:rPr>
                <w:rFonts w:ascii="Arial Narrow" w:hAnsi="Arial Narrow"/>
                <w:lang w:val="en-CA"/>
              </w:rPr>
            </w:pPr>
          </w:p>
          <w:p w:rsidR="00BE5331" w:rsidRPr="00E37EC9" w:rsidRDefault="00BE5331" w:rsidP="00BE5331">
            <w:pPr>
              <w:widowControl/>
              <w:tabs>
                <w:tab w:val="left" w:pos="-720"/>
                <w:tab w:val="left" w:pos="0"/>
              </w:tabs>
              <w:jc w:val="right"/>
              <w:rPr>
                <w:rFonts w:ascii="Arial Narrow" w:hAnsi="Arial Narrow"/>
                <w:lang w:val="en-CA"/>
              </w:rPr>
            </w:pPr>
            <w:r w:rsidRPr="00E37EC9">
              <w:rPr>
                <w:rFonts w:ascii="Arial Narrow" w:hAnsi="Arial Narrow"/>
                <w:lang w:val="en-CA"/>
              </w:rPr>
              <w:t>$1,050</w:t>
            </w:r>
          </w:p>
        </w:tc>
      </w:tr>
      <w:tr w:rsidR="00BE5331" w:rsidRPr="00E37EC9">
        <w:tc>
          <w:tcPr>
            <w:tcW w:w="1710" w:type="dxa"/>
            <w:shd w:val="clear" w:color="auto" w:fill="auto"/>
          </w:tcPr>
          <w:p w:rsidR="00BE5331" w:rsidRPr="00E37EC9" w:rsidRDefault="00BE5331" w:rsidP="00BE5331">
            <w:pPr>
              <w:widowControl/>
              <w:tabs>
                <w:tab w:val="left" w:pos="-720"/>
                <w:tab w:val="left" w:pos="0"/>
                <w:tab w:val="left" w:pos="1440"/>
              </w:tabs>
              <w:rPr>
                <w:rFonts w:ascii="Arial Narrow" w:hAnsi="Arial Narrow"/>
                <w:lang w:val="en-CA"/>
              </w:rPr>
            </w:pPr>
            <w:r w:rsidRPr="00E37EC9">
              <w:rPr>
                <w:rFonts w:ascii="Arial Narrow" w:hAnsi="Arial Narrow"/>
                <w:lang w:val="en-CA"/>
              </w:rPr>
              <w:t>1982-1985</w:t>
            </w:r>
          </w:p>
        </w:tc>
        <w:tc>
          <w:tcPr>
            <w:tcW w:w="6300" w:type="dxa"/>
            <w:shd w:val="clear" w:color="auto" w:fill="auto"/>
          </w:tcPr>
          <w:p w:rsidR="00BE5331"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NSERC: Applications of Catastrophe Theory to Dynamic Bargaining</w:t>
            </w:r>
          </w:p>
        </w:tc>
        <w:tc>
          <w:tcPr>
            <w:tcW w:w="1458" w:type="dxa"/>
            <w:shd w:val="clear" w:color="auto" w:fill="auto"/>
          </w:tcPr>
          <w:p w:rsidR="00BE5331" w:rsidRPr="00E37EC9" w:rsidRDefault="00BE5331" w:rsidP="00BE5331">
            <w:pPr>
              <w:widowControl/>
              <w:tabs>
                <w:tab w:val="left" w:pos="-720"/>
                <w:tab w:val="left" w:pos="0"/>
              </w:tabs>
              <w:jc w:val="right"/>
              <w:rPr>
                <w:rFonts w:ascii="Arial Narrow" w:hAnsi="Arial Narrow"/>
                <w:lang w:val="en-CA"/>
              </w:rPr>
            </w:pPr>
            <w:r w:rsidRPr="00E37EC9">
              <w:rPr>
                <w:rFonts w:ascii="Arial Narrow" w:hAnsi="Arial Narrow"/>
                <w:lang w:val="en-CA"/>
              </w:rPr>
              <w:t>$4,000</w:t>
            </w:r>
          </w:p>
          <w:p w:rsidR="00BE5331" w:rsidRPr="00E37EC9" w:rsidRDefault="00BE5331" w:rsidP="00BE5331">
            <w:pPr>
              <w:widowControl/>
              <w:tabs>
                <w:tab w:val="left" w:pos="-720"/>
                <w:tab w:val="left" w:pos="0"/>
              </w:tabs>
              <w:jc w:val="right"/>
              <w:rPr>
                <w:rFonts w:ascii="Arial Narrow" w:hAnsi="Arial Narrow"/>
                <w:lang w:val="en-CA"/>
              </w:rPr>
            </w:pPr>
            <w:r w:rsidRPr="00E37EC9">
              <w:rPr>
                <w:rFonts w:ascii="Arial Narrow" w:hAnsi="Arial Narrow"/>
                <w:lang w:val="en-CA"/>
              </w:rPr>
              <w:t>$4,240</w:t>
            </w:r>
          </w:p>
          <w:p w:rsidR="00BE5331" w:rsidRPr="00E37EC9" w:rsidRDefault="00BE5331" w:rsidP="00BE5331">
            <w:pPr>
              <w:widowControl/>
              <w:tabs>
                <w:tab w:val="left" w:pos="-720"/>
                <w:tab w:val="left" w:pos="0"/>
              </w:tabs>
              <w:jc w:val="right"/>
              <w:rPr>
                <w:rFonts w:ascii="Arial Narrow" w:hAnsi="Arial Narrow"/>
                <w:lang w:val="en-CA"/>
              </w:rPr>
            </w:pPr>
            <w:r w:rsidRPr="00E37EC9">
              <w:rPr>
                <w:rFonts w:ascii="Arial Narrow" w:hAnsi="Arial Narrow"/>
                <w:lang w:val="en-CA"/>
              </w:rPr>
              <w:t>$4,452</w:t>
            </w:r>
          </w:p>
          <w:p w:rsidR="00BE5331" w:rsidRPr="00E37EC9" w:rsidRDefault="00BE5331" w:rsidP="00BE5331">
            <w:pPr>
              <w:widowControl/>
              <w:tabs>
                <w:tab w:val="left" w:pos="-720"/>
                <w:tab w:val="left" w:pos="0"/>
              </w:tabs>
              <w:jc w:val="right"/>
              <w:rPr>
                <w:rFonts w:ascii="Arial Narrow" w:hAnsi="Arial Narrow"/>
                <w:lang w:val="en-CA"/>
              </w:rPr>
            </w:pPr>
          </w:p>
        </w:tc>
      </w:tr>
      <w:tr w:rsidR="00BE5331" w:rsidRPr="00E37EC9">
        <w:trPr>
          <w:cantSplit/>
        </w:trPr>
        <w:tc>
          <w:tcPr>
            <w:tcW w:w="1710" w:type="dxa"/>
            <w:shd w:val="clear" w:color="auto" w:fill="auto"/>
          </w:tcPr>
          <w:p w:rsidR="00BE5331" w:rsidRPr="00E37EC9" w:rsidRDefault="00BE5331" w:rsidP="00BE5331">
            <w:pPr>
              <w:widowControl/>
              <w:tabs>
                <w:tab w:val="left" w:pos="-720"/>
                <w:tab w:val="left" w:pos="0"/>
                <w:tab w:val="left" w:pos="1440"/>
              </w:tabs>
              <w:rPr>
                <w:rFonts w:ascii="Arial Narrow" w:hAnsi="Arial Narrow"/>
                <w:lang w:val="en-CA"/>
              </w:rPr>
            </w:pPr>
            <w:r w:rsidRPr="00E37EC9">
              <w:rPr>
                <w:rFonts w:ascii="Arial Narrow" w:hAnsi="Arial Narrow"/>
                <w:lang w:val="en-CA"/>
              </w:rPr>
              <w:t>1979-1982</w:t>
            </w:r>
          </w:p>
        </w:tc>
        <w:tc>
          <w:tcPr>
            <w:tcW w:w="6300" w:type="dxa"/>
            <w:shd w:val="clear" w:color="auto" w:fill="auto"/>
          </w:tcPr>
          <w:p w:rsidR="00BE5331"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 xml:space="preserve">NSERC: Measures of Nearness for Subjective Probability Functions </w:t>
            </w:r>
          </w:p>
        </w:tc>
        <w:tc>
          <w:tcPr>
            <w:tcW w:w="1458" w:type="dxa"/>
            <w:shd w:val="clear" w:color="auto" w:fill="auto"/>
          </w:tcPr>
          <w:p w:rsidR="00BE5331" w:rsidRPr="00E37EC9" w:rsidRDefault="00BE5331" w:rsidP="00BE5331">
            <w:pPr>
              <w:widowControl/>
              <w:tabs>
                <w:tab w:val="left" w:pos="-720"/>
                <w:tab w:val="left" w:pos="0"/>
              </w:tabs>
              <w:jc w:val="right"/>
              <w:rPr>
                <w:rFonts w:ascii="Arial Narrow" w:hAnsi="Arial Narrow"/>
                <w:lang w:val="en-CA"/>
              </w:rPr>
            </w:pPr>
            <w:r w:rsidRPr="00E37EC9">
              <w:rPr>
                <w:rFonts w:ascii="Arial Narrow" w:hAnsi="Arial Narrow"/>
                <w:lang w:val="en-CA"/>
              </w:rPr>
              <w:t>$1,878</w:t>
            </w:r>
          </w:p>
          <w:p w:rsidR="00BE5331" w:rsidRPr="00E37EC9" w:rsidRDefault="00BE5331" w:rsidP="00BE5331">
            <w:pPr>
              <w:widowControl/>
              <w:tabs>
                <w:tab w:val="left" w:pos="-720"/>
                <w:tab w:val="left" w:pos="0"/>
              </w:tabs>
              <w:jc w:val="right"/>
              <w:rPr>
                <w:rFonts w:ascii="Arial Narrow" w:hAnsi="Arial Narrow"/>
                <w:lang w:val="en-CA"/>
              </w:rPr>
            </w:pPr>
            <w:r w:rsidRPr="00E37EC9">
              <w:rPr>
                <w:rFonts w:ascii="Arial Narrow" w:hAnsi="Arial Narrow"/>
                <w:lang w:val="en-CA"/>
              </w:rPr>
              <w:t>$2,062</w:t>
            </w:r>
          </w:p>
          <w:p w:rsidR="00BE5331" w:rsidRPr="00E37EC9" w:rsidRDefault="00BE5331" w:rsidP="00BE5331">
            <w:pPr>
              <w:widowControl/>
              <w:tabs>
                <w:tab w:val="left" w:pos="-720"/>
                <w:tab w:val="left" w:pos="0"/>
              </w:tabs>
              <w:jc w:val="right"/>
              <w:rPr>
                <w:rFonts w:ascii="Arial Narrow" w:hAnsi="Arial Narrow"/>
                <w:lang w:val="en-CA"/>
              </w:rPr>
            </w:pPr>
            <w:r w:rsidRPr="00E37EC9">
              <w:rPr>
                <w:rFonts w:ascii="Arial Narrow" w:hAnsi="Arial Narrow"/>
                <w:lang w:val="en-CA"/>
              </w:rPr>
              <w:t>$2,268</w:t>
            </w:r>
          </w:p>
          <w:p w:rsidR="00BE5331" w:rsidRPr="00E37EC9" w:rsidRDefault="00BE5331" w:rsidP="00BE5331">
            <w:pPr>
              <w:widowControl/>
              <w:tabs>
                <w:tab w:val="left" w:pos="-720"/>
                <w:tab w:val="left" w:pos="0"/>
              </w:tabs>
              <w:jc w:val="right"/>
              <w:rPr>
                <w:rFonts w:ascii="Arial Narrow" w:hAnsi="Arial Narrow"/>
                <w:lang w:val="en-CA"/>
              </w:rPr>
            </w:pPr>
          </w:p>
        </w:tc>
      </w:tr>
      <w:tr w:rsidR="00BE5331" w:rsidRPr="00E37EC9">
        <w:tc>
          <w:tcPr>
            <w:tcW w:w="1710" w:type="dxa"/>
            <w:shd w:val="clear" w:color="auto" w:fill="auto"/>
          </w:tcPr>
          <w:p w:rsidR="00BE5331" w:rsidRPr="00E37EC9" w:rsidRDefault="00BE5331" w:rsidP="00BE5331">
            <w:pPr>
              <w:widowControl/>
              <w:tabs>
                <w:tab w:val="left" w:pos="-720"/>
                <w:tab w:val="left" w:pos="0"/>
                <w:tab w:val="left" w:pos="1440"/>
              </w:tabs>
              <w:rPr>
                <w:rFonts w:ascii="Arial Narrow" w:hAnsi="Arial Narrow"/>
                <w:lang w:val="en-CA"/>
              </w:rPr>
            </w:pPr>
            <w:r w:rsidRPr="00E37EC9">
              <w:rPr>
                <w:rFonts w:ascii="Arial Narrow" w:hAnsi="Arial Narrow"/>
                <w:lang w:val="en-CA"/>
              </w:rPr>
              <w:t xml:space="preserve">1979  </w:t>
            </w:r>
          </w:p>
        </w:tc>
        <w:tc>
          <w:tcPr>
            <w:tcW w:w="6300" w:type="dxa"/>
            <w:shd w:val="clear" w:color="auto" w:fill="auto"/>
          </w:tcPr>
          <w:p w:rsidR="00BE5331"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Vice-President (Academic) Research Grant</w:t>
            </w:r>
          </w:p>
          <w:p w:rsidR="00BE5331" w:rsidRPr="00E37EC9" w:rsidRDefault="00BE533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58" w:type="dxa"/>
            <w:shd w:val="clear" w:color="auto" w:fill="auto"/>
          </w:tcPr>
          <w:p w:rsidR="00BE5331" w:rsidRPr="00E37EC9" w:rsidRDefault="00BE5331" w:rsidP="00BE5331">
            <w:pPr>
              <w:widowControl/>
              <w:tabs>
                <w:tab w:val="left" w:pos="-720"/>
                <w:tab w:val="left" w:pos="0"/>
              </w:tabs>
              <w:jc w:val="right"/>
              <w:rPr>
                <w:rFonts w:ascii="Arial Narrow" w:hAnsi="Arial Narrow"/>
                <w:lang w:val="en-CA"/>
              </w:rPr>
            </w:pPr>
            <w:r w:rsidRPr="00E37EC9">
              <w:rPr>
                <w:rFonts w:ascii="Arial Narrow" w:hAnsi="Arial Narrow"/>
                <w:lang w:val="en-CA"/>
              </w:rPr>
              <w:t>$500</w:t>
            </w:r>
          </w:p>
        </w:tc>
      </w:tr>
      <w:tr w:rsidR="00BE5331" w:rsidRPr="00E37EC9">
        <w:tc>
          <w:tcPr>
            <w:tcW w:w="1710" w:type="dxa"/>
            <w:shd w:val="clear" w:color="auto" w:fill="auto"/>
          </w:tcPr>
          <w:p w:rsidR="00BE5331" w:rsidRPr="00E37EC9" w:rsidRDefault="00BE5331" w:rsidP="00BE5331">
            <w:pPr>
              <w:widowControl/>
              <w:tabs>
                <w:tab w:val="left" w:pos="-720"/>
                <w:tab w:val="left" w:pos="0"/>
                <w:tab w:val="left" w:pos="1440"/>
              </w:tabs>
              <w:rPr>
                <w:rFonts w:ascii="Arial Narrow" w:hAnsi="Arial Narrow"/>
                <w:lang w:val="en-CA"/>
              </w:rPr>
            </w:pPr>
            <w:r w:rsidRPr="00E37EC9">
              <w:rPr>
                <w:rFonts w:ascii="Arial Narrow" w:hAnsi="Arial Narrow"/>
                <w:lang w:val="en-CA"/>
              </w:rPr>
              <w:t>1975-1976</w:t>
            </w:r>
          </w:p>
        </w:tc>
        <w:tc>
          <w:tcPr>
            <w:tcW w:w="6300" w:type="dxa"/>
            <w:shd w:val="clear" w:color="auto" w:fill="auto"/>
          </w:tcPr>
          <w:p w:rsidR="00BE5331"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0626E1" w:rsidRPr="00E37EC9">
              <w:rPr>
                <w:rFonts w:ascii="Arial Narrow" w:hAnsi="Arial Narrow"/>
                <w:lang w:val="en-CA"/>
              </w:rPr>
              <w:t>Canada Council Research Grant</w:t>
            </w:r>
          </w:p>
        </w:tc>
        <w:tc>
          <w:tcPr>
            <w:tcW w:w="1458" w:type="dxa"/>
            <w:tcBorders>
              <w:bottom w:val="single" w:sz="4" w:space="0" w:color="auto"/>
            </w:tcBorders>
            <w:shd w:val="clear" w:color="auto" w:fill="auto"/>
          </w:tcPr>
          <w:p w:rsidR="00BE5331" w:rsidRPr="00E37EC9" w:rsidRDefault="00BE5331" w:rsidP="00BE5331">
            <w:pPr>
              <w:widowControl/>
              <w:tabs>
                <w:tab w:val="left" w:pos="-720"/>
                <w:tab w:val="left" w:pos="0"/>
              </w:tabs>
              <w:jc w:val="right"/>
              <w:rPr>
                <w:rFonts w:ascii="Arial Narrow" w:hAnsi="Arial Narrow"/>
                <w:lang w:val="en-CA"/>
              </w:rPr>
            </w:pPr>
            <w:r w:rsidRPr="00E37EC9">
              <w:rPr>
                <w:rFonts w:ascii="Arial Narrow" w:hAnsi="Arial Narrow"/>
                <w:lang w:val="en-CA"/>
              </w:rPr>
              <w:t>$1,685</w:t>
            </w:r>
          </w:p>
        </w:tc>
      </w:tr>
      <w:tr w:rsidR="000626E1" w:rsidRPr="00E37EC9">
        <w:tc>
          <w:tcPr>
            <w:tcW w:w="1710" w:type="dxa"/>
            <w:shd w:val="clear" w:color="auto" w:fill="auto"/>
          </w:tcPr>
          <w:p w:rsidR="000626E1" w:rsidRPr="00E37EC9" w:rsidRDefault="000626E1" w:rsidP="00BE5331">
            <w:pPr>
              <w:widowControl/>
              <w:tabs>
                <w:tab w:val="left" w:pos="-720"/>
                <w:tab w:val="left" w:pos="0"/>
                <w:tab w:val="left" w:pos="1440"/>
              </w:tabs>
              <w:rPr>
                <w:rFonts w:ascii="Arial Narrow" w:hAnsi="Arial Narrow"/>
                <w:lang w:val="en-CA"/>
              </w:rPr>
            </w:pPr>
          </w:p>
        </w:tc>
        <w:tc>
          <w:tcPr>
            <w:tcW w:w="6300" w:type="dxa"/>
            <w:shd w:val="clear" w:color="auto" w:fill="auto"/>
          </w:tcPr>
          <w:p w:rsidR="000626E1" w:rsidRPr="00E37EC9" w:rsidRDefault="000626E1" w:rsidP="000626E1">
            <w:pPr>
              <w:widowControl/>
              <w:tabs>
                <w:tab w:val="left" w:pos="-720"/>
                <w:tab w:val="left" w:pos="0"/>
                <w:tab w:val="left" w:pos="1440"/>
                <w:tab w:val="left" w:pos="1800"/>
                <w:tab w:val="left" w:pos="2880"/>
                <w:tab w:val="left" w:pos="3600"/>
                <w:tab w:val="left" w:pos="4320"/>
                <w:tab w:val="left" w:pos="5040"/>
                <w:tab w:val="left" w:pos="5760"/>
              </w:tabs>
              <w:jc w:val="right"/>
              <w:rPr>
                <w:rFonts w:ascii="Arial Narrow" w:hAnsi="Arial Narrow"/>
                <w:b/>
                <w:lang w:val="en-CA"/>
              </w:rPr>
            </w:pPr>
            <w:r w:rsidRPr="00E37EC9">
              <w:rPr>
                <w:rFonts w:ascii="Arial Narrow" w:hAnsi="Arial Narrow"/>
                <w:b/>
                <w:lang w:val="en-CA"/>
              </w:rPr>
              <w:t>TOTAL</w:t>
            </w:r>
          </w:p>
        </w:tc>
        <w:tc>
          <w:tcPr>
            <w:tcW w:w="1458" w:type="dxa"/>
            <w:tcBorders>
              <w:top w:val="single" w:sz="4" w:space="0" w:color="auto"/>
            </w:tcBorders>
            <w:shd w:val="clear" w:color="auto" w:fill="auto"/>
          </w:tcPr>
          <w:p w:rsidR="000626E1" w:rsidRPr="00E37EC9" w:rsidRDefault="00B02300" w:rsidP="00BE5331">
            <w:pPr>
              <w:widowControl/>
              <w:tabs>
                <w:tab w:val="left" w:pos="-720"/>
                <w:tab w:val="left" w:pos="0"/>
              </w:tabs>
              <w:jc w:val="right"/>
              <w:rPr>
                <w:rFonts w:ascii="Arial Narrow" w:hAnsi="Arial Narrow"/>
                <w:b/>
                <w:lang w:val="en-CA"/>
              </w:rPr>
            </w:pPr>
            <w:r>
              <w:rPr>
                <w:rFonts w:ascii="Arial Narrow" w:hAnsi="Arial Narrow"/>
                <w:b/>
                <w:lang w:val="en-CA"/>
              </w:rPr>
              <w:t>$</w:t>
            </w:r>
            <w:r w:rsidR="00E51A23">
              <w:rPr>
                <w:rFonts w:ascii="Arial Narrow" w:hAnsi="Arial Narrow"/>
                <w:b/>
                <w:lang w:val="en-CA"/>
              </w:rPr>
              <w:t>347, 460</w:t>
            </w:r>
          </w:p>
        </w:tc>
      </w:tr>
    </w:tbl>
    <w:p w:rsidR="00FC0A75" w:rsidRPr="00E37EC9" w:rsidRDefault="00FC0A75">
      <w:pPr>
        <w:widowControl/>
        <w:autoSpaceDE/>
        <w:autoSpaceDN/>
        <w:adjustRightInd/>
        <w:rPr>
          <w:rFonts w:ascii="Arial Narrow" w:hAnsi="Arial Narrow"/>
          <w:b/>
          <w:bCs/>
          <w:i/>
          <w:sz w:val="24"/>
          <w:szCs w:val="24"/>
          <w:lang w:val="en-CA"/>
        </w:rPr>
      </w:pPr>
    </w:p>
    <w:p w:rsidR="00BE5331" w:rsidRPr="00E37EC9" w:rsidRDefault="00BE5331" w:rsidP="00801E2A">
      <w:pPr>
        <w:pStyle w:val="Heading2-CV"/>
        <w:outlineLvl w:val="1"/>
        <w:rPr>
          <w:rFonts w:ascii="Arial Narrow" w:hAnsi="Arial Narrow"/>
          <w:u w:val="single"/>
        </w:rPr>
      </w:pPr>
      <w:bookmarkStart w:id="3" w:name="_Toc398536689"/>
      <w:r w:rsidRPr="00E37EC9">
        <w:rPr>
          <w:rFonts w:ascii="Arial Narrow" w:hAnsi="Arial Narrow"/>
        </w:rPr>
        <w:t>Grants to Support My Research Collaborations</w:t>
      </w:r>
      <w:bookmarkEnd w:id="3"/>
    </w:p>
    <w:p w:rsidR="00BE5331" w:rsidRPr="00E37EC9" w:rsidRDefault="00BE5331">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Narrow" w:hAnsi="Arial Narrow"/>
          <w:bCs/>
          <w:i/>
          <w:u w:val="single"/>
          <w:lang w:val="en-CA"/>
        </w:rPr>
      </w:pPr>
    </w:p>
    <w:tbl>
      <w:tblPr>
        <w:tblW w:w="0" w:type="auto"/>
        <w:tblLayout w:type="fixed"/>
        <w:tblCellMar>
          <w:left w:w="0" w:type="dxa"/>
          <w:right w:w="0" w:type="dxa"/>
        </w:tblCellMar>
        <w:tblLook w:val="0000" w:firstRow="0" w:lastRow="0" w:firstColumn="0" w:lastColumn="0" w:noHBand="0" w:noVBand="0"/>
      </w:tblPr>
      <w:tblGrid>
        <w:gridCol w:w="1710"/>
        <w:gridCol w:w="6210"/>
        <w:gridCol w:w="1440"/>
      </w:tblGrid>
      <w:tr w:rsidR="00BE5331" w:rsidRPr="00E37EC9">
        <w:trPr>
          <w:cantSplit/>
          <w:trHeight w:val="693"/>
        </w:trPr>
        <w:tc>
          <w:tcPr>
            <w:tcW w:w="1710" w:type="dxa"/>
            <w:tcBorders>
              <w:top w:val="nil"/>
              <w:left w:val="nil"/>
              <w:bottom w:val="nil"/>
              <w:right w:val="nil"/>
            </w:tcBorders>
          </w:tcPr>
          <w:p w:rsidR="00BE5331" w:rsidRPr="00E37EC9" w:rsidRDefault="00BE5331" w:rsidP="00BE5331">
            <w:pPr>
              <w:widowControl/>
              <w:tabs>
                <w:tab w:val="left" w:pos="-720"/>
                <w:tab w:val="left" w:pos="0"/>
                <w:tab w:val="left" w:pos="1440"/>
              </w:tabs>
              <w:rPr>
                <w:rFonts w:ascii="Arial Narrow" w:hAnsi="Arial Narrow"/>
              </w:rPr>
            </w:pPr>
            <w:r w:rsidRPr="00E37EC9">
              <w:rPr>
                <w:rFonts w:ascii="Arial Narrow" w:hAnsi="Arial Narrow"/>
              </w:rPr>
              <w:t>2009</w:t>
            </w:r>
          </w:p>
        </w:tc>
        <w:tc>
          <w:tcPr>
            <w:tcW w:w="6210" w:type="dxa"/>
            <w:tcBorders>
              <w:top w:val="nil"/>
              <w:left w:val="nil"/>
              <w:bottom w:val="nil"/>
              <w:right w:val="nil"/>
            </w:tcBorders>
          </w:tcPr>
          <w:p w:rsidR="00BE5331"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sidR="00BE5331" w:rsidRPr="00E37EC9">
              <w:rPr>
                <w:rFonts w:ascii="Arial Narrow" w:hAnsi="Arial Narrow"/>
                <w:lang w:val="en-CA"/>
              </w:rPr>
              <w:t>Canadian Language and Literacy Research Network, contribution to Canadian Mathematical Society’s Special Session on Math Education, Summer Meetings, 2009</w:t>
            </w:r>
          </w:p>
          <w:p w:rsidR="00BE5331" w:rsidRPr="00E37EC9" w:rsidRDefault="00BE5331" w:rsidP="00BE5331">
            <w:pPr>
              <w:widowControl/>
              <w:tabs>
                <w:tab w:val="left" w:pos="-720"/>
                <w:tab w:val="left" w:pos="0"/>
                <w:tab w:val="left" w:pos="1440"/>
                <w:tab w:val="left" w:pos="1800"/>
                <w:tab w:val="left" w:pos="2880"/>
                <w:tab w:val="left" w:pos="3600"/>
                <w:tab w:val="left" w:pos="4320"/>
                <w:tab w:val="left" w:pos="5040"/>
                <w:tab w:val="left" w:pos="5760"/>
              </w:tabs>
              <w:rPr>
                <w:rFonts w:ascii="Arial Narrow" w:hAnsi="Arial Narrow"/>
                <w:lang w:val="en-CA"/>
              </w:rPr>
            </w:pPr>
          </w:p>
        </w:tc>
        <w:tc>
          <w:tcPr>
            <w:tcW w:w="1440" w:type="dxa"/>
            <w:tcBorders>
              <w:top w:val="nil"/>
              <w:left w:val="nil"/>
              <w:bottom w:val="nil"/>
              <w:right w:val="nil"/>
            </w:tcBorders>
          </w:tcPr>
          <w:p w:rsidR="00BE5331" w:rsidRPr="00E37EC9" w:rsidRDefault="00BE5331" w:rsidP="00BE5331">
            <w:pPr>
              <w:widowControl/>
              <w:tabs>
                <w:tab w:val="left" w:pos="-720"/>
                <w:tab w:val="left" w:pos="0"/>
              </w:tabs>
              <w:jc w:val="right"/>
              <w:rPr>
                <w:rFonts w:ascii="Arial Narrow" w:hAnsi="Arial Narrow"/>
              </w:rPr>
            </w:pPr>
            <w:r w:rsidRPr="00E37EC9">
              <w:rPr>
                <w:rFonts w:ascii="Arial Narrow" w:hAnsi="Arial Narrow"/>
              </w:rPr>
              <w:t>$75,000</w:t>
            </w:r>
          </w:p>
        </w:tc>
      </w:tr>
      <w:tr w:rsidR="00BE5331" w:rsidRPr="00E37EC9">
        <w:trPr>
          <w:cantSplit/>
          <w:trHeight w:val="693"/>
        </w:trPr>
        <w:tc>
          <w:tcPr>
            <w:tcW w:w="1710" w:type="dxa"/>
            <w:tcBorders>
              <w:top w:val="nil"/>
              <w:left w:val="nil"/>
              <w:bottom w:val="nil"/>
              <w:right w:val="nil"/>
            </w:tcBorders>
          </w:tcPr>
          <w:p w:rsidR="00BE5331" w:rsidRPr="00E37EC9" w:rsidRDefault="00B640EC" w:rsidP="00BE5331">
            <w:pPr>
              <w:widowControl/>
              <w:tabs>
                <w:tab w:val="left" w:pos="-720"/>
                <w:tab w:val="left" w:pos="0"/>
                <w:tab w:val="left" w:pos="1440"/>
              </w:tabs>
              <w:rPr>
                <w:rFonts w:ascii="Arial Narrow" w:hAnsi="Arial Narrow"/>
              </w:rPr>
            </w:pPr>
            <w:r>
              <w:rPr>
                <w:rFonts w:ascii="Arial Narrow" w:hAnsi="Arial Narrow"/>
              </w:rPr>
              <w:lastRenderedPageBreak/>
              <w:t>2009</w:t>
            </w:r>
          </w:p>
        </w:tc>
        <w:tc>
          <w:tcPr>
            <w:tcW w:w="6210" w:type="dxa"/>
            <w:tcBorders>
              <w:top w:val="nil"/>
              <w:left w:val="nil"/>
              <w:bottom w:val="nil"/>
              <w:right w:val="nil"/>
            </w:tcBorders>
          </w:tcPr>
          <w:p w:rsidR="00BE5331"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Atlantic Association for Research in the Mathematical Sciences, contribution to Canadian Mathematical Society’s Special Session on Math Education, Summer Meetings, 2009</w:t>
            </w:r>
          </w:p>
          <w:p w:rsidR="00BE5331" w:rsidRPr="00E37EC9" w:rsidRDefault="00BE533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40" w:type="dxa"/>
            <w:tcBorders>
              <w:top w:val="nil"/>
              <w:left w:val="nil"/>
              <w:bottom w:val="nil"/>
              <w:right w:val="nil"/>
            </w:tcBorders>
          </w:tcPr>
          <w:p w:rsidR="00BE5331" w:rsidRPr="00E37EC9" w:rsidRDefault="00BE5331" w:rsidP="00BF42A1">
            <w:pPr>
              <w:widowControl/>
              <w:tabs>
                <w:tab w:val="left" w:pos="-720"/>
                <w:tab w:val="left" w:pos="0"/>
              </w:tabs>
              <w:jc w:val="right"/>
              <w:rPr>
                <w:rFonts w:ascii="Arial Narrow" w:hAnsi="Arial Narrow"/>
              </w:rPr>
            </w:pPr>
            <w:r w:rsidRPr="00E37EC9">
              <w:rPr>
                <w:rFonts w:ascii="Arial Narrow" w:hAnsi="Arial Narrow"/>
              </w:rPr>
              <w:t>$</w:t>
            </w:r>
            <w:r w:rsidR="00BF42A1" w:rsidRPr="00E37EC9">
              <w:rPr>
                <w:rFonts w:ascii="Arial Narrow" w:hAnsi="Arial Narrow"/>
              </w:rPr>
              <w:t>4,282</w:t>
            </w:r>
          </w:p>
        </w:tc>
      </w:tr>
      <w:tr w:rsidR="00BE5331" w:rsidRPr="00E37EC9">
        <w:trPr>
          <w:cantSplit/>
          <w:trHeight w:val="693"/>
        </w:trPr>
        <w:tc>
          <w:tcPr>
            <w:tcW w:w="1710" w:type="dxa"/>
            <w:tcBorders>
              <w:top w:val="nil"/>
              <w:left w:val="nil"/>
              <w:bottom w:val="nil"/>
              <w:right w:val="nil"/>
            </w:tcBorders>
          </w:tcPr>
          <w:p w:rsidR="00BE5331" w:rsidRPr="00E37EC9" w:rsidRDefault="00B640EC" w:rsidP="00BE5331">
            <w:pPr>
              <w:widowControl/>
              <w:tabs>
                <w:tab w:val="left" w:pos="-720"/>
                <w:tab w:val="left" w:pos="0"/>
                <w:tab w:val="left" w:pos="1440"/>
              </w:tabs>
              <w:rPr>
                <w:rFonts w:ascii="Arial Narrow" w:hAnsi="Arial Narrow"/>
              </w:rPr>
            </w:pPr>
            <w:r>
              <w:rPr>
                <w:rFonts w:ascii="Arial Narrow" w:hAnsi="Arial Narrow"/>
              </w:rPr>
              <w:t>2009</w:t>
            </w:r>
          </w:p>
        </w:tc>
        <w:tc>
          <w:tcPr>
            <w:tcW w:w="6210" w:type="dxa"/>
            <w:tcBorders>
              <w:top w:val="nil"/>
              <w:left w:val="nil"/>
              <w:bottom w:val="nil"/>
              <w:right w:val="nil"/>
            </w:tcBorders>
          </w:tcPr>
          <w:p w:rsidR="00BE5331"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President’s Office, Memorial University, contribution to Canadian Mathematical Society’s Special Session on Math Education, Summer Meetings, 2009</w:t>
            </w:r>
          </w:p>
          <w:p w:rsidR="00BE5331" w:rsidRPr="00E37EC9" w:rsidRDefault="00BE533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40" w:type="dxa"/>
            <w:tcBorders>
              <w:top w:val="nil"/>
              <w:left w:val="nil"/>
              <w:bottom w:val="nil"/>
              <w:right w:val="nil"/>
            </w:tcBorders>
          </w:tcPr>
          <w:p w:rsidR="00BE5331" w:rsidRPr="00E37EC9" w:rsidRDefault="00BE5331" w:rsidP="00BE5331">
            <w:pPr>
              <w:widowControl/>
              <w:tabs>
                <w:tab w:val="left" w:pos="-720"/>
                <w:tab w:val="left" w:pos="0"/>
              </w:tabs>
              <w:jc w:val="right"/>
              <w:rPr>
                <w:rFonts w:ascii="Arial Narrow" w:hAnsi="Arial Narrow"/>
              </w:rPr>
            </w:pPr>
            <w:r w:rsidRPr="00E37EC9">
              <w:rPr>
                <w:rFonts w:ascii="Arial Narrow" w:hAnsi="Arial Narrow"/>
              </w:rPr>
              <w:t>$2,000</w:t>
            </w:r>
          </w:p>
        </w:tc>
      </w:tr>
      <w:tr w:rsidR="00BE5331" w:rsidRPr="00E37EC9">
        <w:trPr>
          <w:cantSplit/>
          <w:trHeight w:val="693"/>
        </w:trPr>
        <w:tc>
          <w:tcPr>
            <w:tcW w:w="1710" w:type="dxa"/>
            <w:tcBorders>
              <w:top w:val="nil"/>
              <w:left w:val="nil"/>
              <w:bottom w:val="nil"/>
              <w:right w:val="nil"/>
            </w:tcBorders>
          </w:tcPr>
          <w:p w:rsidR="00BE5331" w:rsidRPr="00E37EC9" w:rsidRDefault="00BE5331" w:rsidP="00BE5331">
            <w:pPr>
              <w:widowControl/>
              <w:tabs>
                <w:tab w:val="left" w:pos="-720"/>
                <w:tab w:val="left" w:pos="0"/>
                <w:tab w:val="left" w:pos="1440"/>
              </w:tabs>
              <w:rPr>
                <w:rFonts w:ascii="Arial Narrow" w:hAnsi="Arial Narrow"/>
              </w:rPr>
            </w:pPr>
            <w:r w:rsidRPr="00E37EC9">
              <w:rPr>
                <w:rFonts w:ascii="Arial Narrow" w:hAnsi="Arial Narrow"/>
              </w:rPr>
              <w:t>2008</w:t>
            </w:r>
          </w:p>
        </w:tc>
        <w:tc>
          <w:tcPr>
            <w:tcW w:w="6210" w:type="dxa"/>
            <w:tcBorders>
              <w:top w:val="nil"/>
              <w:left w:val="nil"/>
              <w:bottom w:val="nil"/>
              <w:right w:val="nil"/>
            </w:tcBorders>
          </w:tcPr>
          <w:p w:rsidR="00BE5331"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Atlantic Association for Research in the Mathematical Sciences, Public Lecture and Round-Table Discussion, Saskatoon Teacher Workshop, Mathematics Learning Centre, St. John’s, NL, May 12-16</w:t>
            </w:r>
          </w:p>
          <w:p w:rsidR="00BE5331" w:rsidRPr="00E37EC9" w:rsidRDefault="00BE533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40" w:type="dxa"/>
            <w:tcBorders>
              <w:top w:val="nil"/>
              <w:left w:val="nil"/>
              <w:bottom w:val="nil"/>
              <w:right w:val="nil"/>
            </w:tcBorders>
          </w:tcPr>
          <w:p w:rsidR="00BE5331" w:rsidRPr="00E37EC9" w:rsidRDefault="00BE5331" w:rsidP="00BE5331">
            <w:pPr>
              <w:widowControl/>
              <w:tabs>
                <w:tab w:val="left" w:pos="-720"/>
                <w:tab w:val="left" w:pos="0"/>
              </w:tabs>
              <w:jc w:val="right"/>
              <w:rPr>
                <w:rFonts w:ascii="Arial Narrow" w:hAnsi="Arial Narrow"/>
              </w:rPr>
            </w:pPr>
            <w:r w:rsidRPr="00E37EC9">
              <w:rPr>
                <w:rFonts w:ascii="Arial Narrow" w:hAnsi="Arial Narrow"/>
              </w:rPr>
              <w:t>$1,321</w:t>
            </w:r>
          </w:p>
        </w:tc>
      </w:tr>
      <w:tr w:rsidR="00BE5331" w:rsidRPr="00E37EC9">
        <w:trPr>
          <w:cantSplit/>
          <w:trHeight w:val="693"/>
        </w:trPr>
        <w:tc>
          <w:tcPr>
            <w:tcW w:w="1710" w:type="dxa"/>
            <w:tcBorders>
              <w:top w:val="nil"/>
              <w:left w:val="nil"/>
              <w:bottom w:val="nil"/>
              <w:right w:val="nil"/>
            </w:tcBorders>
          </w:tcPr>
          <w:p w:rsidR="00BE5331" w:rsidRPr="00E37EC9" w:rsidRDefault="00BE5331" w:rsidP="00BE5331">
            <w:pPr>
              <w:widowControl/>
              <w:tabs>
                <w:tab w:val="left" w:pos="-720"/>
                <w:tab w:val="left" w:pos="0"/>
                <w:tab w:val="left" w:pos="1440"/>
              </w:tabs>
              <w:rPr>
                <w:rFonts w:ascii="Arial Narrow" w:hAnsi="Arial Narrow"/>
              </w:rPr>
            </w:pPr>
            <w:r w:rsidRPr="00E37EC9">
              <w:rPr>
                <w:rFonts w:ascii="Arial Narrow" w:hAnsi="Arial Narrow"/>
              </w:rPr>
              <w:t>2006</w:t>
            </w:r>
          </w:p>
        </w:tc>
        <w:tc>
          <w:tcPr>
            <w:tcW w:w="6210" w:type="dxa"/>
            <w:tcBorders>
              <w:top w:val="nil"/>
              <w:left w:val="nil"/>
              <w:bottom w:val="nil"/>
              <w:right w:val="nil"/>
            </w:tcBorders>
          </w:tcPr>
          <w:p w:rsidR="00BE5331"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Atlantic Association for Research in the Mathematical Sciences, funding for a member of the Newfoundland and Labrador Teacher Network to attend the Atlantic Community Math Network Conference, Acadia University, Wolfville, NS, November 25</w:t>
            </w:r>
          </w:p>
          <w:p w:rsidR="00BE5331" w:rsidRPr="00E37EC9" w:rsidRDefault="00BE533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40" w:type="dxa"/>
            <w:tcBorders>
              <w:top w:val="nil"/>
              <w:left w:val="nil"/>
              <w:bottom w:val="nil"/>
              <w:right w:val="nil"/>
            </w:tcBorders>
          </w:tcPr>
          <w:p w:rsidR="00BE5331" w:rsidRPr="00E37EC9" w:rsidRDefault="00BE5331" w:rsidP="00BE5331">
            <w:pPr>
              <w:widowControl/>
              <w:tabs>
                <w:tab w:val="left" w:pos="-720"/>
                <w:tab w:val="left" w:pos="0"/>
              </w:tabs>
              <w:jc w:val="right"/>
              <w:rPr>
                <w:rFonts w:ascii="Arial Narrow" w:hAnsi="Arial Narrow"/>
              </w:rPr>
            </w:pPr>
            <w:r w:rsidRPr="00E37EC9">
              <w:rPr>
                <w:rFonts w:ascii="Arial Narrow" w:hAnsi="Arial Narrow"/>
              </w:rPr>
              <w:t>$600</w:t>
            </w:r>
          </w:p>
        </w:tc>
      </w:tr>
      <w:tr w:rsidR="00BE5331" w:rsidRPr="00E37EC9">
        <w:trPr>
          <w:cantSplit/>
        </w:trPr>
        <w:tc>
          <w:tcPr>
            <w:tcW w:w="1710" w:type="dxa"/>
            <w:tcBorders>
              <w:top w:val="nil"/>
              <w:left w:val="nil"/>
              <w:bottom w:val="nil"/>
              <w:right w:val="nil"/>
            </w:tcBorders>
          </w:tcPr>
          <w:p w:rsidR="00BE5331" w:rsidRPr="00E37EC9" w:rsidRDefault="00BE5331" w:rsidP="00BE5331">
            <w:pPr>
              <w:widowControl/>
              <w:tabs>
                <w:tab w:val="left" w:pos="-720"/>
                <w:tab w:val="left" w:pos="0"/>
                <w:tab w:val="left" w:pos="1440"/>
              </w:tabs>
              <w:rPr>
                <w:rFonts w:ascii="Arial Narrow" w:hAnsi="Arial Narrow"/>
              </w:rPr>
            </w:pPr>
            <w:r w:rsidRPr="00E37EC9">
              <w:rPr>
                <w:rFonts w:ascii="Arial Narrow" w:hAnsi="Arial Narrow"/>
              </w:rPr>
              <w:t>2004</w:t>
            </w:r>
          </w:p>
        </w:tc>
        <w:tc>
          <w:tcPr>
            <w:tcW w:w="6210" w:type="dxa"/>
            <w:tcBorders>
              <w:top w:val="nil"/>
              <w:left w:val="nil"/>
              <w:bottom w:val="nil"/>
              <w:right w:val="nil"/>
            </w:tcBorders>
          </w:tcPr>
          <w:p w:rsidR="00BE5331"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Atlantic Association for Research in the Mathematical Sciences, funding for five members of the Newfoundland and Labrador Teacher Network to attend the 1</w:t>
            </w:r>
            <w:r w:rsidR="00BE5331" w:rsidRPr="00E37EC9">
              <w:rPr>
                <w:rFonts w:ascii="Arial Narrow" w:hAnsi="Arial Narrow"/>
                <w:vertAlign w:val="superscript"/>
                <w:lang w:val="en-CA"/>
              </w:rPr>
              <w:t>st</w:t>
            </w:r>
            <w:r w:rsidR="00BE5331" w:rsidRPr="00E37EC9">
              <w:rPr>
                <w:rFonts w:ascii="Arial Narrow" w:hAnsi="Arial Narrow"/>
                <w:lang w:val="en-CA"/>
              </w:rPr>
              <w:t xml:space="preserve"> Annual AGATE-M Conference, Mount Allison University, Sackville, NB, December 4</w:t>
            </w:r>
          </w:p>
          <w:p w:rsidR="00BE5331" w:rsidRPr="00E37EC9" w:rsidRDefault="00BE533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tc>
        <w:tc>
          <w:tcPr>
            <w:tcW w:w="1440" w:type="dxa"/>
            <w:tcBorders>
              <w:top w:val="nil"/>
              <w:left w:val="nil"/>
              <w:bottom w:val="nil"/>
              <w:right w:val="nil"/>
            </w:tcBorders>
          </w:tcPr>
          <w:p w:rsidR="00BE5331" w:rsidRPr="00E37EC9" w:rsidRDefault="00BE5331" w:rsidP="00BE5331">
            <w:pPr>
              <w:widowControl/>
              <w:tabs>
                <w:tab w:val="left" w:pos="-720"/>
                <w:tab w:val="left" w:pos="0"/>
              </w:tabs>
              <w:jc w:val="right"/>
              <w:rPr>
                <w:rFonts w:ascii="Arial Narrow" w:hAnsi="Arial Narrow"/>
              </w:rPr>
            </w:pPr>
            <w:r w:rsidRPr="00E37EC9">
              <w:rPr>
                <w:rFonts w:ascii="Arial Narrow" w:hAnsi="Arial Narrow"/>
              </w:rPr>
              <w:t>$3,500</w:t>
            </w:r>
          </w:p>
        </w:tc>
      </w:tr>
      <w:tr w:rsidR="00BE5331" w:rsidRPr="00E37EC9">
        <w:trPr>
          <w:cantSplit/>
        </w:trPr>
        <w:tc>
          <w:tcPr>
            <w:tcW w:w="1710" w:type="dxa"/>
            <w:tcBorders>
              <w:top w:val="nil"/>
              <w:left w:val="nil"/>
              <w:bottom w:val="nil"/>
              <w:right w:val="nil"/>
            </w:tcBorders>
          </w:tcPr>
          <w:p w:rsidR="00BE5331" w:rsidRPr="00E37EC9" w:rsidRDefault="00BE5331" w:rsidP="00BE5331">
            <w:pPr>
              <w:widowControl/>
              <w:tabs>
                <w:tab w:val="left" w:pos="-720"/>
                <w:tab w:val="left" w:pos="0"/>
                <w:tab w:val="left" w:pos="1440"/>
              </w:tabs>
              <w:rPr>
                <w:rFonts w:ascii="Arial Narrow" w:hAnsi="Arial Narrow"/>
              </w:rPr>
            </w:pPr>
            <w:r w:rsidRPr="00E37EC9">
              <w:rPr>
                <w:rFonts w:ascii="Arial Narrow" w:hAnsi="Arial Narrow"/>
                <w:lang w:val="en-CA"/>
              </w:rPr>
              <w:t>2001-2002</w:t>
            </w:r>
          </w:p>
        </w:tc>
        <w:tc>
          <w:tcPr>
            <w:tcW w:w="6210" w:type="dxa"/>
            <w:tcBorders>
              <w:top w:val="nil"/>
              <w:left w:val="nil"/>
              <w:bottom w:val="nil"/>
              <w:right w:val="nil"/>
            </w:tcBorders>
          </w:tcPr>
          <w:p w:rsidR="00BE5331"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Canadian/Newfoundland Comprehensive Economic Development Agreement, “Operation Foresight” – a joint initiative between O’Donel  High School and the Math Learning Centre, taking the Mathematics Learning Centre’s intervention program into the senior high school setting</w:t>
            </w:r>
          </w:p>
          <w:p w:rsidR="00BE5331" w:rsidRPr="00E37EC9" w:rsidRDefault="00BE5331"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rPr>
            </w:pPr>
          </w:p>
        </w:tc>
        <w:tc>
          <w:tcPr>
            <w:tcW w:w="1440" w:type="dxa"/>
            <w:tcBorders>
              <w:top w:val="nil"/>
              <w:left w:val="nil"/>
              <w:bottom w:val="nil"/>
              <w:right w:val="nil"/>
            </w:tcBorders>
          </w:tcPr>
          <w:p w:rsidR="00BE5331" w:rsidRPr="00E37EC9" w:rsidRDefault="00BE5331" w:rsidP="00BE5331">
            <w:pPr>
              <w:widowControl/>
              <w:tabs>
                <w:tab w:val="left" w:pos="-720"/>
                <w:tab w:val="left" w:pos="0"/>
              </w:tabs>
              <w:jc w:val="right"/>
              <w:rPr>
                <w:rFonts w:ascii="Arial Narrow" w:hAnsi="Arial Narrow"/>
              </w:rPr>
            </w:pPr>
            <w:r w:rsidRPr="00E37EC9">
              <w:rPr>
                <w:rFonts w:ascii="Arial Narrow" w:hAnsi="Arial Narrow"/>
                <w:lang w:val="en-CA"/>
              </w:rPr>
              <w:t>$32,294</w:t>
            </w:r>
          </w:p>
        </w:tc>
      </w:tr>
      <w:tr w:rsidR="00EE4696" w:rsidRPr="00E37EC9">
        <w:trPr>
          <w:cantSplit/>
        </w:trPr>
        <w:tc>
          <w:tcPr>
            <w:tcW w:w="1710" w:type="dxa"/>
            <w:tcBorders>
              <w:top w:val="nil"/>
              <w:left w:val="nil"/>
              <w:bottom w:val="nil"/>
              <w:right w:val="nil"/>
            </w:tcBorders>
          </w:tcPr>
          <w:p w:rsidR="00B640EC" w:rsidRDefault="00EE4696" w:rsidP="00ED470E">
            <w:pPr>
              <w:widowControl/>
              <w:tabs>
                <w:tab w:val="left" w:pos="-720"/>
                <w:tab w:val="left" w:pos="0"/>
                <w:tab w:val="left" w:pos="1440"/>
              </w:tabs>
              <w:rPr>
                <w:rFonts w:ascii="Arial Narrow" w:hAnsi="Arial Narrow"/>
                <w:lang w:val="en-CA"/>
              </w:rPr>
            </w:pPr>
            <w:r w:rsidRPr="00E37EC9">
              <w:rPr>
                <w:rFonts w:ascii="Arial Narrow" w:hAnsi="Arial Narrow"/>
                <w:lang w:val="en-CA"/>
              </w:rPr>
              <w:t>1993</w:t>
            </w:r>
          </w:p>
          <w:p w:rsidR="00B640EC" w:rsidRPr="00B640EC" w:rsidRDefault="00B640EC" w:rsidP="00B640EC">
            <w:pPr>
              <w:rPr>
                <w:rFonts w:ascii="Arial Narrow" w:hAnsi="Arial Narrow"/>
                <w:lang w:val="en-CA"/>
              </w:rPr>
            </w:pPr>
          </w:p>
          <w:p w:rsidR="00EE4696" w:rsidRPr="00B640EC" w:rsidRDefault="00B640EC" w:rsidP="00B640EC">
            <w:pPr>
              <w:rPr>
                <w:rFonts w:ascii="Arial Narrow" w:hAnsi="Arial Narrow"/>
                <w:lang w:val="en-CA"/>
              </w:rPr>
            </w:pPr>
            <w:r>
              <w:rPr>
                <w:rFonts w:ascii="Arial Narrow" w:hAnsi="Arial Narrow"/>
                <w:lang w:val="en-CA"/>
              </w:rPr>
              <w:t>1993</w:t>
            </w:r>
          </w:p>
        </w:tc>
        <w:tc>
          <w:tcPr>
            <w:tcW w:w="6210" w:type="dxa"/>
            <w:tcBorders>
              <w:top w:val="nil"/>
              <w:left w:val="nil"/>
              <w:bottom w:val="nil"/>
              <w:right w:val="nil"/>
            </w:tcBorders>
          </w:tcPr>
          <w:p w:rsidR="00EE4696"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EE4696" w:rsidRPr="00E37EC9">
              <w:rPr>
                <w:rFonts w:ascii="Arial Narrow" w:hAnsi="Arial Narrow"/>
                <w:lang w:val="en-CA"/>
              </w:rPr>
              <w:t>Economic Recovery Commission, “Numeracy Upgrading for UI or SA Recipients”</w:t>
            </w:r>
          </w:p>
          <w:p w:rsidR="00EE4696" w:rsidRPr="00E37EC9" w:rsidRDefault="00EE4696"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p w:rsidR="00EE4696"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EE4696" w:rsidRPr="00E37EC9">
              <w:rPr>
                <w:rFonts w:ascii="Arial Narrow" w:hAnsi="Arial Narrow"/>
                <w:lang w:val="en-CA"/>
              </w:rPr>
              <w:t>Employment and Immigration Canada, “Delivery of Math Skills Inventory to High-School Students in their Graduating Year”</w:t>
            </w:r>
          </w:p>
        </w:tc>
        <w:tc>
          <w:tcPr>
            <w:tcW w:w="1440" w:type="dxa"/>
            <w:tcBorders>
              <w:top w:val="nil"/>
              <w:left w:val="nil"/>
              <w:right w:val="nil"/>
            </w:tcBorders>
          </w:tcPr>
          <w:p w:rsidR="00EE4696" w:rsidRPr="00E37EC9" w:rsidRDefault="00EE4696" w:rsidP="005C1354">
            <w:pPr>
              <w:widowControl/>
              <w:tabs>
                <w:tab w:val="left" w:pos="-720"/>
                <w:tab w:val="left" w:pos="0"/>
              </w:tabs>
              <w:jc w:val="right"/>
              <w:rPr>
                <w:rFonts w:ascii="Arial Narrow" w:hAnsi="Arial Narrow"/>
                <w:lang w:val="en-CA"/>
              </w:rPr>
            </w:pPr>
            <w:r w:rsidRPr="00E37EC9">
              <w:rPr>
                <w:rFonts w:ascii="Arial Narrow" w:hAnsi="Arial Narrow"/>
                <w:lang w:val="en-CA"/>
              </w:rPr>
              <w:t>$14,800</w:t>
            </w:r>
          </w:p>
          <w:p w:rsidR="005C1354" w:rsidRPr="00E37EC9" w:rsidRDefault="005C1354" w:rsidP="005C1354">
            <w:pPr>
              <w:widowControl/>
              <w:tabs>
                <w:tab w:val="left" w:pos="-720"/>
                <w:tab w:val="left" w:pos="0"/>
              </w:tabs>
              <w:jc w:val="right"/>
              <w:rPr>
                <w:rFonts w:ascii="Arial Narrow" w:hAnsi="Arial Narrow"/>
                <w:lang w:val="en-CA"/>
              </w:rPr>
            </w:pPr>
          </w:p>
          <w:p w:rsidR="005C1354" w:rsidRPr="00E37EC9" w:rsidRDefault="005C1354" w:rsidP="005C1354">
            <w:pPr>
              <w:widowControl/>
              <w:tabs>
                <w:tab w:val="left" w:pos="-720"/>
                <w:tab w:val="left" w:pos="0"/>
              </w:tabs>
              <w:jc w:val="right"/>
              <w:rPr>
                <w:rFonts w:ascii="Arial Narrow" w:hAnsi="Arial Narrow"/>
                <w:lang w:val="en-CA"/>
              </w:rPr>
            </w:pPr>
          </w:p>
          <w:p w:rsidR="00EE4696" w:rsidRPr="00E37EC9" w:rsidRDefault="005C1354" w:rsidP="005C1354">
            <w:pPr>
              <w:widowControl/>
              <w:tabs>
                <w:tab w:val="left" w:pos="-720"/>
                <w:tab w:val="left" w:pos="0"/>
              </w:tabs>
              <w:jc w:val="right"/>
              <w:rPr>
                <w:rFonts w:ascii="Arial Narrow" w:hAnsi="Arial Narrow"/>
                <w:lang w:val="en-CA"/>
              </w:rPr>
            </w:pPr>
            <w:r w:rsidRPr="00E37EC9">
              <w:rPr>
                <w:rFonts w:ascii="Arial Narrow" w:hAnsi="Arial Narrow"/>
                <w:lang w:val="en-CA"/>
              </w:rPr>
              <w:t>$25,150</w:t>
            </w:r>
          </w:p>
          <w:p w:rsidR="00EE4696" w:rsidRPr="00E37EC9" w:rsidRDefault="00EE4696" w:rsidP="00ED470E">
            <w:pPr>
              <w:widowControl/>
              <w:tabs>
                <w:tab w:val="left" w:pos="-720"/>
                <w:tab w:val="left" w:pos="0"/>
              </w:tabs>
              <w:jc w:val="right"/>
              <w:rPr>
                <w:rFonts w:ascii="Arial Narrow" w:hAnsi="Arial Narrow"/>
                <w:lang w:val="en-CA"/>
              </w:rPr>
            </w:pPr>
          </w:p>
          <w:p w:rsidR="00EE4696" w:rsidRPr="00E37EC9" w:rsidRDefault="00EE4696" w:rsidP="005C1354">
            <w:pPr>
              <w:widowControl/>
              <w:tabs>
                <w:tab w:val="left" w:pos="-720"/>
                <w:tab w:val="left" w:pos="0"/>
              </w:tabs>
              <w:rPr>
                <w:rFonts w:ascii="Arial Narrow" w:hAnsi="Arial Narrow"/>
                <w:lang w:val="en-CA"/>
              </w:rPr>
            </w:pPr>
          </w:p>
        </w:tc>
      </w:tr>
      <w:tr w:rsidR="00ED470E" w:rsidRPr="00E37EC9" w:rsidTr="00D63EB9">
        <w:trPr>
          <w:cantSplit/>
        </w:trPr>
        <w:tc>
          <w:tcPr>
            <w:tcW w:w="1710" w:type="dxa"/>
            <w:tcBorders>
              <w:top w:val="nil"/>
              <w:left w:val="nil"/>
              <w:bottom w:val="nil"/>
              <w:right w:val="nil"/>
            </w:tcBorders>
          </w:tcPr>
          <w:p w:rsidR="00ED470E" w:rsidRPr="00E37EC9" w:rsidRDefault="00ED470E" w:rsidP="00ED470E">
            <w:pPr>
              <w:widowControl/>
              <w:tabs>
                <w:tab w:val="left" w:pos="-720"/>
                <w:tab w:val="left" w:pos="0"/>
                <w:tab w:val="left" w:pos="1440"/>
              </w:tabs>
              <w:rPr>
                <w:rFonts w:ascii="Arial Narrow" w:hAnsi="Arial Narrow"/>
                <w:lang w:val="en-CA"/>
              </w:rPr>
            </w:pPr>
            <w:r w:rsidRPr="00E37EC9">
              <w:rPr>
                <w:rFonts w:ascii="Arial Narrow" w:hAnsi="Arial Narrow"/>
                <w:lang w:val="en-CA"/>
              </w:rPr>
              <w:t>1987</w:t>
            </w:r>
          </w:p>
          <w:p w:rsidR="00B640EC" w:rsidRDefault="00B640EC" w:rsidP="00BE5331">
            <w:pPr>
              <w:widowControl/>
              <w:tabs>
                <w:tab w:val="left" w:pos="-720"/>
                <w:tab w:val="left" w:pos="0"/>
                <w:tab w:val="left" w:pos="1440"/>
              </w:tabs>
              <w:rPr>
                <w:rFonts w:ascii="Arial Narrow" w:hAnsi="Arial Narrow"/>
                <w:lang w:val="en-CA"/>
              </w:rPr>
            </w:pPr>
          </w:p>
          <w:p w:rsidR="00B640EC" w:rsidRDefault="00B640EC" w:rsidP="00B640EC">
            <w:pPr>
              <w:rPr>
                <w:rFonts w:ascii="Arial Narrow" w:hAnsi="Arial Narrow"/>
                <w:lang w:val="en-CA"/>
              </w:rPr>
            </w:pPr>
          </w:p>
          <w:p w:rsidR="00B640EC" w:rsidRDefault="00B640EC" w:rsidP="00B640EC">
            <w:pPr>
              <w:rPr>
                <w:rFonts w:ascii="Arial Narrow" w:hAnsi="Arial Narrow"/>
                <w:lang w:val="en-CA"/>
              </w:rPr>
            </w:pPr>
            <w:r>
              <w:rPr>
                <w:rFonts w:ascii="Arial Narrow" w:hAnsi="Arial Narrow"/>
                <w:lang w:val="en-CA"/>
              </w:rPr>
              <w:t>1987</w:t>
            </w:r>
          </w:p>
          <w:p w:rsidR="00B640EC" w:rsidRPr="00B640EC" w:rsidRDefault="00B640EC" w:rsidP="00B640EC">
            <w:pPr>
              <w:rPr>
                <w:rFonts w:ascii="Arial Narrow" w:hAnsi="Arial Narrow"/>
                <w:lang w:val="en-CA"/>
              </w:rPr>
            </w:pPr>
          </w:p>
          <w:p w:rsidR="00B640EC" w:rsidRDefault="00B640EC" w:rsidP="00B640EC">
            <w:pPr>
              <w:rPr>
                <w:rFonts w:ascii="Arial Narrow" w:hAnsi="Arial Narrow"/>
                <w:lang w:val="en-CA"/>
              </w:rPr>
            </w:pPr>
          </w:p>
          <w:p w:rsidR="00B640EC" w:rsidRDefault="00B640EC" w:rsidP="00B640EC">
            <w:pPr>
              <w:rPr>
                <w:rFonts w:ascii="Arial Narrow" w:hAnsi="Arial Narrow"/>
                <w:lang w:val="en-CA"/>
              </w:rPr>
            </w:pPr>
            <w:r>
              <w:rPr>
                <w:rFonts w:ascii="Arial Narrow" w:hAnsi="Arial Narrow"/>
                <w:lang w:val="en-CA"/>
              </w:rPr>
              <w:t>1987</w:t>
            </w:r>
          </w:p>
          <w:p w:rsidR="00B640EC" w:rsidRPr="00B640EC" w:rsidRDefault="00B640EC" w:rsidP="00B640EC">
            <w:pPr>
              <w:rPr>
                <w:rFonts w:ascii="Arial Narrow" w:hAnsi="Arial Narrow"/>
                <w:lang w:val="en-CA"/>
              </w:rPr>
            </w:pPr>
          </w:p>
          <w:p w:rsidR="00B640EC" w:rsidRDefault="00B640EC" w:rsidP="00B640EC">
            <w:pPr>
              <w:rPr>
                <w:rFonts w:ascii="Arial Narrow" w:hAnsi="Arial Narrow"/>
                <w:lang w:val="en-CA"/>
              </w:rPr>
            </w:pPr>
          </w:p>
          <w:p w:rsidR="00ED470E" w:rsidRPr="00B640EC" w:rsidRDefault="00B640EC" w:rsidP="00B640EC">
            <w:pPr>
              <w:rPr>
                <w:rFonts w:ascii="Arial Narrow" w:hAnsi="Arial Narrow"/>
                <w:lang w:val="en-CA"/>
              </w:rPr>
            </w:pPr>
            <w:r>
              <w:rPr>
                <w:rFonts w:ascii="Arial Narrow" w:hAnsi="Arial Narrow"/>
                <w:lang w:val="en-CA"/>
              </w:rPr>
              <w:t>1987</w:t>
            </w:r>
          </w:p>
        </w:tc>
        <w:tc>
          <w:tcPr>
            <w:tcW w:w="6210" w:type="dxa"/>
            <w:tcBorders>
              <w:top w:val="nil"/>
              <w:left w:val="nil"/>
              <w:bottom w:val="nil"/>
              <w:right w:val="nil"/>
            </w:tcBorders>
          </w:tcPr>
          <w:p w:rsidR="00ED470E"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ED470E" w:rsidRPr="00E37EC9">
              <w:rPr>
                <w:rFonts w:ascii="Arial Narrow" w:hAnsi="Arial Narrow"/>
                <w:lang w:val="en-CA"/>
              </w:rPr>
              <w:t>Canadian Forestry Service, Agriculture Canada, “A Short Course on Applied Linear Regression Analysis”, Project Manager (with Dr. Roy Bartlett for NORDCO, Ltd.)</w:t>
            </w:r>
          </w:p>
          <w:p w:rsidR="00ED470E" w:rsidRPr="00E37EC9" w:rsidRDefault="00ED470E"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p w:rsidR="00ED470E"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ED470E" w:rsidRPr="00E37EC9">
              <w:rPr>
                <w:rFonts w:ascii="Arial Narrow" w:hAnsi="Arial Narrow"/>
                <w:lang w:val="en-CA"/>
              </w:rPr>
              <w:t>SSHRC Program of Aid to Occasional Scholarly Conferences, for Society for Exact Philosophy Annual Meeting, August 27-29, St. John’s, NL</w:t>
            </w:r>
          </w:p>
          <w:p w:rsidR="00ED470E" w:rsidRPr="00E37EC9" w:rsidRDefault="00ED470E"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p w:rsidR="00ED470E" w:rsidRPr="00E37EC9" w:rsidRDefault="009A35C5"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ED470E" w:rsidRPr="00E37EC9">
              <w:rPr>
                <w:rFonts w:ascii="Arial Narrow" w:hAnsi="Arial Narrow"/>
                <w:lang w:val="en-CA"/>
              </w:rPr>
              <w:t>Memorial University, Deans of Arts and Science, for the Society for Exact Philosophy Annual Meeting, August 27-29, St. John’s, NL</w:t>
            </w:r>
          </w:p>
          <w:p w:rsidR="00ED470E" w:rsidRPr="00E37EC9" w:rsidRDefault="00ED470E" w:rsidP="009A35C5">
            <w:pPr>
              <w:widowControl/>
              <w:tabs>
                <w:tab w:val="left" w:pos="-720"/>
                <w:tab w:val="left" w:pos="0"/>
                <w:tab w:val="left" w:pos="1440"/>
                <w:tab w:val="left" w:pos="1800"/>
                <w:tab w:val="left" w:pos="2880"/>
                <w:tab w:val="left" w:pos="3600"/>
                <w:tab w:val="left" w:pos="4320"/>
                <w:tab w:val="left" w:pos="5040"/>
                <w:tab w:val="left" w:pos="5760"/>
              </w:tabs>
              <w:jc w:val="both"/>
              <w:rPr>
                <w:rFonts w:ascii="Arial Narrow" w:hAnsi="Arial Narrow"/>
                <w:lang w:val="en-CA"/>
              </w:rPr>
            </w:pPr>
          </w:p>
          <w:p w:rsidR="00ED470E" w:rsidRPr="00E37EC9" w:rsidRDefault="009A35C5" w:rsidP="009A35C5">
            <w:pPr>
              <w:widowControl/>
              <w:tabs>
                <w:tab w:val="left" w:pos="-1142"/>
                <w:tab w:val="left" w:pos="-720"/>
                <w:tab w:val="left" w:pos="240"/>
                <w:tab w:val="left" w:pos="900"/>
                <w:tab w:val="left" w:pos="1170"/>
                <w:tab w:val="left" w:pos="2880"/>
                <w:tab w:val="left" w:pos="3600"/>
                <w:tab w:val="left" w:pos="3780"/>
                <w:tab w:val="left" w:pos="5040"/>
                <w:tab w:val="left" w:pos="5760"/>
              </w:tabs>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ED470E" w:rsidRPr="00E37EC9">
              <w:rPr>
                <w:rFonts w:ascii="Arial Narrow" w:hAnsi="Arial Narrow"/>
                <w:lang w:val="en-CA"/>
              </w:rPr>
              <w:t>Government of Newfoundland and Labrador, for the Society for Exact Philosophy Annual Meeting, August 27-29, St. John’s, NL</w:t>
            </w:r>
          </w:p>
        </w:tc>
        <w:tc>
          <w:tcPr>
            <w:tcW w:w="1440" w:type="dxa"/>
            <w:tcBorders>
              <w:top w:val="nil"/>
              <w:left w:val="nil"/>
              <w:bottom w:val="single" w:sz="4" w:space="0" w:color="auto"/>
              <w:right w:val="nil"/>
            </w:tcBorders>
          </w:tcPr>
          <w:p w:rsidR="00ED470E" w:rsidRPr="00E37EC9" w:rsidRDefault="00ED470E" w:rsidP="00ED470E">
            <w:pPr>
              <w:widowControl/>
              <w:tabs>
                <w:tab w:val="left" w:pos="-720"/>
                <w:tab w:val="left" w:pos="0"/>
              </w:tabs>
              <w:jc w:val="right"/>
              <w:rPr>
                <w:rFonts w:ascii="Arial Narrow" w:hAnsi="Arial Narrow"/>
                <w:lang w:val="en-CA"/>
              </w:rPr>
            </w:pPr>
            <w:r w:rsidRPr="00E37EC9">
              <w:rPr>
                <w:rFonts w:ascii="Arial Narrow" w:hAnsi="Arial Narrow"/>
                <w:lang w:val="en-CA"/>
              </w:rPr>
              <w:t>$2,500</w:t>
            </w:r>
          </w:p>
          <w:p w:rsidR="00ED470E" w:rsidRPr="00E37EC9" w:rsidRDefault="00ED470E" w:rsidP="00ED470E">
            <w:pPr>
              <w:widowControl/>
              <w:tabs>
                <w:tab w:val="left" w:pos="-720"/>
                <w:tab w:val="left" w:pos="0"/>
              </w:tabs>
              <w:jc w:val="right"/>
              <w:rPr>
                <w:rFonts w:ascii="Arial Narrow" w:hAnsi="Arial Narrow"/>
                <w:lang w:val="en-CA"/>
              </w:rPr>
            </w:pPr>
          </w:p>
          <w:p w:rsidR="00ED470E" w:rsidRPr="00E37EC9" w:rsidRDefault="00ED470E" w:rsidP="00ED470E">
            <w:pPr>
              <w:widowControl/>
              <w:tabs>
                <w:tab w:val="left" w:pos="-720"/>
                <w:tab w:val="left" w:pos="0"/>
              </w:tabs>
              <w:jc w:val="right"/>
              <w:rPr>
                <w:rFonts w:ascii="Arial Narrow" w:hAnsi="Arial Narrow"/>
                <w:lang w:val="en-CA"/>
              </w:rPr>
            </w:pPr>
          </w:p>
          <w:p w:rsidR="00ED470E" w:rsidRPr="00E37EC9" w:rsidRDefault="00ED470E" w:rsidP="00ED470E">
            <w:pPr>
              <w:widowControl/>
              <w:tabs>
                <w:tab w:val="left" w:pos="-720"/>
                <w:tab w:val="left" w:pos="0"/>
              </w:tabs>
              <w:jc w:val="right"/>
              <w:rPr>
                <w:rFonts w:ascii="Arial Narrow" w:hAnsi="Arial Narrow"/>
                <w:lang w:val="en-CA"/>
              </w:rPr>
            </w:pPr>
          </w:p>
          <w:p w:rsidR="00ED470E" w:rsidRPr="00E37EC9" w:rsidRDefault="00ED470E" w:rsidP="00ED470E">
            <w:pPr>
              <w:widowControl/>
              <w:tabs>
                <w:tab w:val="left" w:pos="-720"/>
                <w:tab w:val="left" w:pos="0"/>
              </w:tabs>
              <w:jc w:val="right"/>
              <w:rPr>
                <w:rFonts w:ascii="Arial Narrow" w:hAnsi="Arial Narrow"/>
                <w:lang w:val="en-CA"/>
              </w:rPr>
            </w:pPr>
            <w:r w:rsidRPr="00E37EC9">
              <w:rPr>
                <w:rFonts w:ascii="Arial Narrow" w:hAnsi="Arial Narrow"/>
                <w:lang w:val="en-CA"/>
              </w:rPr>
              <w:t>$5,500</w:t>
            </w:r>
          </w:p>
          <w:p w:rsidR="00ED470E" w:rsidRPr="00E37EC9" w:rsidRDefault="00ED470E" w:rsidP="00ED470E">
            <w:pPr>
              <w:widowControl/>
              <w:tabs>
                <w:tab w:val="left" w:pos="-720"/>
                <w:tab w:val="left" w:pos="0"/>
              </w:tabs>
              <w:jc w:val="right"/>
              <w:rPr>
                <w:rFonts w:ascii="Arial Narrow" w:hAnsi="Arial Narrow"/>
                <w:lang w:val="en-CA"/>
              </w:rPr>
            </w:pPr>
          </w:p>
          <w:p w:rsidR="00ED470E" w:rsidRPr="00E37EC9" w:rsidRDefault="00ED470E" w:rsidP="00ED470E">
            <w:pPr>
              <w:widowControl/>
              <w:tabs>
                <w:tab w:val="left" w:pos="-720"/>
                <w:tab w:val="left" w:pos="0"/>
              </w:tabs>
              <w:jc w:val="right"/>
              <w:rPr>
                <w:rFonts w:ascii="Arial Narrow" w:hAnsi="Arial Narrow"/>
                <w:lang w:val="en-CA"/>
              </w:rPr>
            </w:pPr>
          </w:p>
          <w:p w:rsidR="00ED470E" w:rsidRPr="00E37EC9" w:rsidRDefault="00ED470E" w:rsidP="00ED470E">
            <w:pPr>
              <w:widowControl/>
              <w:tabs>
                <w:tab w:val="left" w:pos="-720"/>
                <w:tab w:val="left" w:pos="0"/>
              </w:tabs>
              <w:jc w:val="right"/>
              <w:rPr>
                <w:rFonts w:ascii="Arial Narrow" w:hAnsi="Arial Narrow"/>
                <w:lang w:val="en-CA"/>
              </w:rPr>
            </w:pPr>
          </w:p>
          <w:p w:rsidR="00ED470E" w:rsidRPr="00E37EC9" w:rsidRDefault="00ED470E" w:rsidP="00ED470E">
            <w:pPr>
              <w:widowControl/>
              <w:tabs>
                <w:tab w:val="left" w:pos="-720"/>
                <w:tab w:val="left" w:pos="0"/>
              </w:tabs>
              <w:jc w:val="right"/>
              <w:rPr>
                <w:rFonts w:ascii="Arial Narrow" w:hAnsi="Arial Narrow"/>
                <w:lang w:val="en-CA"/>
              </w:rPr>
            </w:pPr>
            <w:r w:rsidRPr="00E37EC9">
              <w:rPr>
                <w:rFonts w:ascii="Arial Narrow" w:hAnsi="Arial Narrow"/>
                <w:lang w:val="en-CA"/>
              </w:rPr>
              <w:t>$2,000</w:t>
            </w:r>
          </w:p>
          <w:p w:rsidR="00ED470E" w:rsidRPr="00E37EC9" w:rsidRDefault="00ED470E" w:rsidP="00ED470E">
            <w:pPr>
              <w:widowControl/>
              <w:tabs>
                <w:tab w:val="left" w:pos="-720"/>
                <w:tab w:val="left" w:pos="0"/>
              </w:tabs>
              <w:jc w:val="right"/>
              <w:rPr>
                <w:rFonts w:ascii="Arial Narrow" w:hAnsi="Arial Narrow"/>
                <w:lang w:val="en-CA"/>
              </w:rPr>
            </w:pPr>
          </w:p>
          <w:p w:rsidR="00ED470E" w:rsidRPr="00E37EC9" w:rsidRDefault="00ED470E" w:rsidP="00ED470E">
            <w:pPr>
              <w:widowControl/>
              <w:tabs>
                <w:tab w:val="left" w:pos="-720"/>
                <w:tab w:val="left" w:pos="0"/>
              </w:tabs>
              <w:jc w:val="right"/>
              <w:rPr>
                <w:rFonts w:ascii="Arial Narrow" w:hAnsi="Arial Narrow"/>
                <w:lang w:val="en-CA"/>
              </w:rPr>
            </w:pPr>
            <w:r w:rsidRPr="00E37EC9">
              <w:rPr>
                <w:rFonts w:ascii="Arial Narrow" w:hAnsi="Arial Narrow"/>
                <w:lang w:val="en-CA"/>
              </w:rPr>
              <w:t>$700</w:t>
            </w:r>
          </w:p>
          <w:p w:rsidR="00ED470E" w:rsidRPr="00E37EC9" w:rsidRDefault="00ED470E" w:rsidP="00ED470E">
            <w:pPr>
              <w:widowControl/>
              <w:tabs>
                <w:tab w:val="left" w:pos="-1142"/>
                <w:tab w:val="left" w:pos="-720"/>
                <w:tab w:val="left" w:pos="0"/>
                <w:tab w:val="left" w:pos="240"/>
                <w:tab w:val="left" w:pos="900"/>
                <w:tab w:val="left" w:pos="1170"/>
              </w:tabs>
              <w:jc w:val="right"/>
              <w:rPr>
                <w:rFonts w:ascii="Arial Narrow" w:hAnsi="Arial Narrow"/>
                <w:lang w:val="en-CA"/>
              </w:rPr>
            </w:pPr>
          </w:p>
        </w:tc>
      </w:tr>
      <w:tr w:rsidR="00ED470E" w:rsidRPr="00E37EC9" w:rsidTr="00D63EB9">
        <w:trPr>
          <w:cantSplit/>
        </w:trPr>
        <w:tc>
          <w:tcPr>
            <w:tcW w:w="1710" w:type="dxa"/>
            <w:tcBorders>
              <w:top w:val="nil"/>
              <w:left w:val="nil"/>
              <w:bottom w:val="nil"/>
              <w:right w:val="nil"/>
            </w:tcBorders>
          </w:tcPr>
          <w:p w:rsidR="00ED470E" w:rsidRPr="00E37EC9" w:rsidRDefault="00ED470E" w:rsidP="00ED470E">
            <w:pPr>
              <w:widowControl/>
              <w:tabs>
                <w:tab w:val="left" w:pos="-720"/>
                <w:tab w:val="left" w:pos="0"/>
                <w:tab w:val="left" w:pos="1440"/>
              </w:tabs>
              <w:rPr>
                <w:rFonts w:ascii="Arial Narrow" w:hAnsi="Arial Narrow"/>
                <w:lang w:val="en-CA"/>
              </w:rPr>
            </w:pPr>
          </w:p>
        </w:tc>
        <w:tc>
          <w:tcPr>
            <w:tcW w:w="6210" w:type="dxa"/>
            <w:tcBorders>
              <w:top w:val="nil"/>
              <w:left w:val="nil"/>
              <w:bottom w:val="nil"/>
              <w:right w:val="nil"/>
            </w:tcBorders>
          </w:tcPr>
          <w:p w:rsidR="00ED470E" w:rsidRPr="00E37EC9" w:rsidRDefault="00ED470E" w:rsidP="00ED470E">
            <w:pPr>
              <w:widowControl/>
              <w:tabs>
                <w:tab w:val="left" w:pos="-720"/>
                <w:tab w:val="left" w:pos="0"/>
                <w:tab w:val="left" w:pos="1440"/>
                <w:tab w:val="left" w:pos="1800"/>
                <w:tab w:val="left" w:pos="2880"/>
                <w:tab w:val="left" w:pos="3600"/>
                <w:tab w:val="left" w:pos="4320"/>
                <w:tab w:val="left" w:pos="5040"/>
                <w:tab w:val="left" w:pos="5760"/>
              </w:tabs>
              <w:jc w:val="right"/>
              <w:rPr>
                <w:rFonts w:ascii="Arial Narrow" w:hAnsi="Arial Narrow"/>
                <w:b/>
                <w:lang w:val="en-CA"/>
              </w:rPr>
            </w:pPr>
            <w:r w:rsidRPr="00E37EC9">
              <w:rPr>
                <w:rFonts w:ascii="Arial Narrow" w:hAnsi="Arial Narrow"/>
                <w:b/>
                <w:lang w:val="en-CA"/>
              </w:rPr>
              <w:t>TOTAL</w:t>
            </w:r>
          </w:p>
        </w:tc>
        <w:tc>
          <w:tcPr>
            <w:tcW w:w="1440" w:type="dxa"/>
            <w:tcBorders>
              <w:top w:val="single" w:sz="4" w:space="0" w:color="auto"/>
              <w:left w:val="nil"/>
              <w:bottom w:val="nil"/>
              <w:right w:val="nil"/>
            </w:tcBorders>
          </w:tcPr>
          <w:p w:rsidR="00ED470E" w:rsidRPr="00E37EC9" w:rsidRDefault="009F2F30" w:rsidP="00ED470E">
            <w:pPr>
              <w:widowControl/>
              <w:tabs>
                <w:tab w:val="left" w:pos="-720"/>
                <w:tab w:val="left" w:pos="0"/>
              </w:tabs>
              <w:jc w:val="right"/>
              <w:rPr>
                <w:rFonts w:ascii="Arial Narrow" w:hAnsi="Arial Narrow"/>
                <w:b/>
                <w:lang w:val="en-CA"/>
              </w:rPr>
            </w:pPr>
            <w:r w:rsidRPr="00E37EC9">
              <w:rPr>
                <w:rFonts w:ascii="Arial Narrow" w:hAnsi="Arial Narrow"/>
                <w:b/>
                <w:lang w:val="en-CA"/>
              </w:rPr>
              <w:fldChar w:fldCharType="begin"/>
            </w:r>
            <w:r w:rsidR="00BF42A1" w:rsidRPr="00E37EC9">
              <w:rPr>
                <w:rFonts w:ascii="Arial Narrow" w:hAnsi="Arial Narrow"/>
                <w:b/>
                <w:lang w:val="en-CA"/>
              </w:rPr>
              <w:instrText xml:space="preserve"> =SUM(C1:C30) </w:instrText>
            </w:r>
            <w:r w:rsidRPr="00E37EC9">
              <w:rPr>
                <w:rFonts w:ascii="Arial Narrow" w:hAnsi="Arial Narrow"/>
                <w:b/>
                <w:lang w:val="en-CA"/>
              </w:rPr>
              <w:fldChar w:fldCharType="separate"/>
            </w:r>
            <w:r w:rsidR="00BF42A1" w:rsidRPr="00E37EC9">
              <w:rPr>
                <w:rFonts w:ascii="Arial Narrow" w:hAnsi="Arial Narrow"/>
                <w:b/>
                <w:noProof/>
                <w:lang w:val="en-CA"/>
              </w:rPr>
              <w:t>$169,647.00</w:t>
            </w:r>
            <w:r w:rsidRPr="00E37EC9">
              <w:rPr>
                <w:rFonts w:ascii="Arial Narrow" w:hAnsi="Arial Narrow"/>
                <w:b/>
                <w:lang w:val="en-CA"/>
              </w:rPr>
              <w:fldChar w:fldCharType="end"/>
            </w:r>
          </w:p>
        </w:tc>
      </w:tr>
    </w:tbl>
    <w:p w:rsidR="00BE5331" w:rsidRPr="00E37EC9" w:rsidRDefault="00BE5331" w:rsidP="00BE5331">
      <w:pPr>
        <w:rPr>
          <w:rFonts w:ascii="Arial Narrow" w:hAnsi="Arial Narrow"/>
          <w:vanish/>
        </w:rPr>
      </w:pPr>
    </w:p>
    <w:p w:rsidR="00BE5331" w:rsidRPr="00E37EC9" w:rsidRDefault="00BE5331" w:rsidP="00BE5331">
      <w:pPr>
        <w:rPr>
          <w:rFonts w:ascii="Arial Narrow" w:hAnsi="Arial Narrow"/>
        </w:rPr>
      </w:pPr>
    </w:p>
    <w:p w:rsidR="00BE5331" w:rsidRPr="00E37EC9" w:rsidRDefault="00BE5331" w:rsidP="00801E2A">
      <w:pPr>
        <w:pStyle w:val="Heading2-CV"/>
        <w:outlineLvl w:val="1"/>
        <w:rPr>
          <w:rFonts w:ascii="Arial Narrow" w:hAnsi="Arial Narrow"/>
        </w:rPr>
      </w:pPr>
      <w:bookmarkStart w:id="4" w:name="_Toc398536690"/>
      <w:r w:rsidRPr="00E37EC9">
        <w:rPr>
          <w:rFonts w:ascii="Arial Narrow" w:hAnsi="Arial Narrow"/>
        </w:rPr>
        <w:t xml:space="preserve">Grants to Support My </w:t>
      </w:r>
      <w:r w:rsidR="00BE79C5" w:rsidRPr="00E37EC9">
        <w:rPr>
          <w:rFonts w:ascii="Arial Narrow" w:hAnsi="Arial Narrow"/>
        </w:rPr>
        <w:t xml:space="preserve">General </w:t>
      </w:r>
      <w:r w:rsidRPr="00E37EC9">
        <w:rPr>
          <w:rFonts w:ascii="Arial Narrow" w:hAnsi="Arial Narrow"/>
        </w:rPr>
        <w:t>Professional Development</w:t>
      </w:r>
      <w:bookmarkEnd w:id="4"/>
    </w:p>
    <w:p w:rsidR="00BE5331" w:rsidRPr="00E37EC9" w:rsidRDefault="00BE5331" w:rsidP="00BE5331">
      <w:pPr>
        <w:rPr>
          <w:rFonts w:ascii="Arial Narrow" w:hAnsi="Arial Narrow"/>
        </w:rPr>
      </w:pPr>
    </w:p>
    <w:tbl>
      <w:tblPr>
        <w:tblW w:w="0" w:type="auto"/>
        <w:tblLayout w:type="fixed"/>
        <w:tblLook w:val="0000" w:firstRow="0" w:lastRow="0" w:firstColumn="0" w:lastColumn="0" w:noHBand="0" w:noVBand="0"/>
      </w:tblPr>
      <w:tblGrid>
        <w:gridCol w:w="1728"/>
        <w:gridCol w:w="6300"/>
        <w:gridCol w:w="1440"/>
      </w:tblGrid>
      <w:tr w:rsidR="00BE5331" w:rsidRPr="00E37EC9">
        <w:tc>
          <w:tcPr>
            <w:tcW w:w="1728" w:type="dxa"/>
            <w:shd w:val="clear" w:color="auto" w:fill="auto"/>
          </w:tcPr>
          <w:p w:rsidR="00BE5331" w:rsidRPr="00E37EC9" w:rsidRDefault="00BE5331" w:rsidP="00BE5331">
            <w:pPr>
              <w:widowControl/>
              <w:tabs>
                <w:tab w:val="left" w:pos="-720"/>
                <w:tab w:val="left" w:pos="0"/>
                <w:tab w:val="left" w:pos="1440"/>
              </w:tabs>
              <w:rPr>
                <w:rFonts w:ascii="Arial Narrow" w:hAnsi="Arial Narrow"/>
                <w:lang w:val="en-CA"/>
              </w:rPr>
            </w:pPr>
            <w:r w:rsidRPr="00E37EC9">
              <w:rPr>
                <w:rFonts w:ascii="Arial Narrow" w:hAnsi="Arial Narrow"/>
                <w:lang w:val="en-CA"/>
              </w:rPr>
              <w:t>1999</w:t>
            </w:r>
          </w:p>
        </w:tc>
        <w:tc>
          <w:tcPr>
            <w:tcW w:w="6300" w:type="dxa"/>
            <w:shd w:val="clear" w:color="auto" w:fill="auto"/>
          </w:tcPr>
          <w:p w:rsidR="00BE5331" w:rsidRPr="00E37EC9" w:rsidRDefault="00C36EE4" w:rsidP="00BE5331">
            <w:pPr>
              <w:widowControl/>
              <w:tabs>
                <w:tab w:val="left" w:pos="-720"/>
                <w:tab w:val="left" w:pos="0"/>
                <w:tab w:val="left" w:pos="1440"/>
                <w:tab w:val="left" w:pos="1800"/>
                <w:tab w:val="left" w:pos="2880"/>
                <w:tab w:val="left" w:pos="3600"/>
                <w:tab w:val="left" w:pos="4320"/>
                <w:tab w:val="left" w:pos="5040"/>
                <w:tab w:val="left" w:pos="5760"/>
              </w:tabs>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Tuition Grant for Spanish 1000</w:t>
            </w:r>
          </w:p>
          <w:p w:rsidR="00BE5331" w:rsidRPr="00E37EC9" w:rsidRDefault="00BE5331" w:rsidP="00BE5331">
            <w:pPr>
              <w:widowControl/>
              <w:tabs>
                <w:tab w:val="left" w:pos="-720"/>
                <w:tab w:val="left" w:pos="0"/>
                <w:tab w:val="left" w:pos="1440"/>
                <w:tab w:val="left" w:pos="1800"/>
                <w:tab w:val="left" w:pos="2880"/>
                <w:tab w:val="left" w:pos="3600"/>
                <w:tab w:val="left" w:pos="4320"/>
                <w:tab w:val="left" w:pos="5040"/>
                <w:tab w:val="left" w:pos="5760"/>
              </w:tabs>
              <w:rPr>
                <w:rFonts w:ascii="Arial Narrow" w:hAnsi="Arial Narrow"/>
                <w:lang w:val="en-CA"/>
              </w:rPr>
            </w:pPr>
          </w:p>
        </w:tc>
        <w:tc>
          <w:tcPr>
            <w:tcW w:w="1440" w:type="dxa"/>
            <w:shd w:val="clear" w:color="auto" w:fill="auto"/>
          </w:tcPr>
          <w:p w:rsidR="00BE5331" w:rsidRPr="00E37EC9" w:rsidRDefault="00BE5331" w:rsidP="00BE5331">
            <w:pPr>
              <w:widowControl/>
              <w:tabs>
                <w:tab w:val="left" w:pos="-720"/>
                <w:tab w:val="left" w:pos="0"/>
              </w:tabs>
              <w:jc w:val="right"/>
              <w:rPr>
                <w:rFonts w:ascii="Arial Narrow" w:hAnsi="Arial Narrow"/>
                <w:lang w:val="en-CA"/>
              </w:rPr>
            </w:pPr>
            <w:r w:rsidRPr="00E37EC9">
              <w:rPr>
                <w:rFonts w:ascii="Arial Narrow" w:hAnsi="Arial Narrow"/>
                <w:lang w:val="en-CA"/>
              </w:rPr>
              <w:t>$330</w:t>
            </w:r>
          </w:p>
        </w:tc>
      </w:tr>
      <w:tr w:rsidR="00BE5331" w:rsidRPr="00E37EC9">
        <w:tc>
          <w:tcPr>
            <w:tcW w:w="1728" w:type="dxa"/>
            <w:shd w:val="clear" w:color="auto" w:fill="auto"/>
          </w:tcPr>
          <w:p w:rsidR="00BE5331" w:rsidRPr="00E37EC9" w:rsidRDefault="00BE5331" w:rsidP="00BE5331">
            <w:pPr>
              <w:widowControl/>
              <w:tabs>
                <w:tab w:val="left" w:pos="-720"/>
                <w:tab w:val="left" w:pos="0"/>
                <w:tab w:val="left" w:pos="1440"/>
              </w:tabs>
              <w:rPr>
                <w:rFonts w:ascii="Arial Narrow" w:hAnsi="Arial Narrow"/>
                <w:lang w:val="en-CA"/>
              </w:rPr>
            </w:pPr>
          </w:p>
        </w:tc>
        <w:tc>
          <w:tcPr>
            <w:tcW w:w="6300" w:type="dxa"/>
            <w:shd w:val="clear" w:color="auto" w:fill="auto"/>
          </w:tcPr>
          <w:p w:rsidR="00BE5331" w:rsidRPr="00E37EC9" w:rsidRDefault="00BE5331" w:rsidP="00BE5331">
            <w:pPr>
              <w:widowControl/>
              <w:tabs>
                <w:tab w:val="left" w:pos="-720"/>
                <w:tab w:val="left" w:pos="0"/>
                <w:tab w:val="left" w:pos="1440"/>
                <w:tab w:val="left" w:pos="1800"/>
                <w:tab w:val="left" w:pos="2880"/>
                <w:tab w:val="left" w:pos="3600"/>
                <w:tab w:val="left" w:pos="4320"/>
                <w:tab w:val="left" w:pos="5040"/>
                <w:tab w:val="left" w:pos="5760"/>
              </w:tabs>
              <w:rPr>
                <w:rFonts w:ascii="Arial Narrow" w:hAnsi="Arial Narrow"/>
                <w:lang w:val="en-CA"/>
              </w:rPr>
            </w:pPr>
          </w:p>
        </w:tc>
        <w:tc>
          <w:tcPr>
            <w:tcW w:w="1440" w:type="dxa"/>
            <w:shd w:val="clear" w:color="auto" w:fill="auto"/>
          </w:tcPr>
          <w:p w:rsidR="00BE5331" w:rsidRPr="00E37EC9" w:rsidRDefault="00BE5331" w:rsidP="00BE5331">
            <w:pPr>
              <w:widowControl/>
              <w:tabs>
                <w:tab w:val="left" w:pos="-720"/>
                <w:tab w:val="left" w:pos="0"/>
              </w:tabs>
              <w:jc w:val="right"/>
              <w:rPr>
                <w:rFonts w:ascii="Arial Narrow" w:hAnsi="Arial Narrow"/>
                <w:lang w:val="en-CA"/>
              </w:rPr>
            </w:pPr>
          </w:p>
        </w:tc>
      </w:tr>
      <w:tr w:rsidR="00BE5331" w:rsidRPr="00E37EC9" w:rsidTr="00D63EB9">
        <w:tblPrEx>
          <w:tblLook w:val="04A0" w:firstRow="1" w:lastRow="0" w:firstColumn="1" w:lastColumn="0" w:noHBand="0" w:noVBand="1"/>
        </w:tblPrEx>
        <w:tc>
          <w:tcPr>
            <w:tcW w:w="1728" w:type="dxa"/>
            <w:shd w:val="clear" w:color="auto" w:fill="auto"/>
          </w:tcPr>
          <w:p w:rsidR="00BE5331" w:rsidRPr="00E37EC9" w:rsidRDefault="00BE5331" w:rsidP="00BE5331">
            <w:pPr>
              <w:widowControl/>
              <w:tabs>
                <w:tab w:val="left" w:pos="-720"/>
                <w:tab w:val="left" w:pos="0"/>
                <w:tab w:val="left" w:pos="1440"/>
              </w:tabs>
              <w:rPr>
                <w:rFonts w:ascii="Arial Narrow" w:hAnsi="Arial Narrow"/>
                <w:lang w:val="en-CA"/>
              </w:rPr>
            </w:pPr>
            <w:r w:rsidRPr="00E37EC9">
              <w:rPr>
                <w:rFonts w:ascii="Arial Narrow" w:hAnsi="Arial Narrow"/>
                <w:lang w:val="en-CA"/>
              </w:rPr>
              <w:t>1980-1981</w:t>
            </w:r>
          </w:p>
        </w:tc>
        <w:tc>
          <w:tcPr>
            <w:tcW w:w="6300" w:type="dxa"/>
            <w:shd w:val="clear" w:color="auto" w:fill="auto"/>
          </w:tcPr>
          <w:p w:rsidR="00BE5331" w:rsidRPr="00E37EC9" w:rsidRDefault="00C36EE4" w:rsidP="00BE5331">
            <w:pPr>
              <w:widowControl/>
              <w:tabs>
                <w:tab w:val="left" w:pos="-720"/>
                <w:tab w:val="left" w:pos="0"/>
                <w:tab w:val="left" w:pos="1440"/>
                <w:tab w:val="left" w:pos="1800"/>
                <w:tab w:val="left" w:pos="2880"/>
                <w:tab w:val="left" w:pos="3600"/>
                <w:tab w:val="left" w:pos="4320"/>
                <w:tab w:val="left" w:pos="5040"/>
                <w:tab w:val="left" w:pos="5760"/>
              </w:tabs>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Vice-President (Academ</w:t>
            </w:r>
            <w:r w:rsidR="00DD5E37" w:rsidRPr="00E37EC9">
              <w:rPr>
                <w:rFonts w:ascii="Arial Narrow" w:hAnsi="Arial Narrow"/>
                <w:lang w:val="en-CA"/>
              </w:rPr>
              <w:t>ic) Research Grant, MUN tuition</w:t>
            </w:r>
          </w:p>
        </w:tc>
        <w:tc>
          <w:tcPr>
            <w:tcW w:w="1440" w:type="dxa"/>
            <w:tcBorders>
              <w:bottom w:val="single" w:sz="4" w:space="0" w:color="auto"/>
            </w:tcBorders>
            <w:shd w:val="clear" w:color="auto" w:fill="auto"/>
          </w:tcPr>
          <w:p w:rsidR="00BE5331" w:rsidRPr="00E37EC9" w:rsidRDefault="00BE5331" w:rsidP="00BE5331">
            <w:pPr>
              <w:widowControl/>
              <w:tabs>
                <w:tab w:val="left" w:pos="-720"/>
                <w:tab w:val="left" w:pos="0"/>
              </w:tabs>
              <w:jc w:val="right"/>
              <w:rPr>
                <w:rFonts w:ascii="Arial Narrow" w:hAnsi="Arial Narrow"/>
                <w:lang w:val="en-CA"/>
              </w:rPr>
            </w:pPr>
            <w:r w:rsidRPr="00E37EC9">
              <w:rPr>
                <w:rFonts w:ascii="Arial Narrow" w:hAnsi="Arial Narrow"/>
                <w:lang w:val="en-CA"/>
              </w:rPr>
              <w:t>$180</w:t>
            </w:r>
          </w:p>
        </w:tc>
      </w:tr>
      <w:tr w:rsidR="00DD5E37" w:rsidRPr="00E37EC9" w:rsidTr="00D63EB9">
        <w:tblPrEx>
          <w:tblLook w:val="04A0" w:firstRow="1" w:lastRow="0" w:firstColumn="1" w:lastColumn="0" w:noHBand="0" w:noVBand="1"/>
        </w:tblPrEx>
        <w:tc>
          <w:tcPr>
            <w:tcW w:w="1728" w:type="dxa"/>
            <w:shd w:val="clear" w:color="auto" w:fill="auto"/>
          </w:tcPr>
          <w:p w:rsidR="00DD5E37" w:rsidRPr="00E37EC9" w:rsidRDefault="00DD5E37" w:rsidP="00BE5331">
            <w:pPr>
              <w:widowControl/>
              <w:tabs>
                <w:tab w:val="left" w:pos="-720"/>
                <w:tab w:val="left" w:pos="0"/>
                <w:tab w:val="left" w:pos="1440"/>
              </w:tabs>
              <w:rPr>
                <w:rFonts w:ascii="Arial Narrow" w:hAnsi="Arial Narrow"/>
                <w:lang w:val="en-CA"/>
              </w:rPr>
            </w:pPr>
          </w:p>
        </w:tc>
        <w:tc>
          <w:tcPr>
            <w:tcW w:w="6300" w:type="dxa"/>
            <w:shd w:val="clear" w:color="auto" w:fill="auto"/>
          </w:tcPr>
          <w:p w:rsidR="00DD5E37" w:rsidRPr="00E37EC9" w:rsidRDefault="00DD5E37" w:rsidP="00DD5E37">
            <w:pPr>
              <w:widowControl/>
              <w:tabs>
                <w:tab w:val="left" w:pos="-720"/>
                <w:tab w:val="left" w:pos="0"/>
                <w:tab w:val="left" w:pos="1440"/>
                <w:tab w:val="left" w:pos="1800"/>
                <w:tab w:val="left" w:pos="2880"/>
                <w:tab w:val="left" w:pos="3600"/>
                <w:tab w:val="left" w:pos="4320"/>
                <w:tab w:val="left" w:pos="5040"/>
                <w:tab w:val="left" w:pos="5760"/>
              </w:tabs>
              <w:jc w:val="right"/>
              <w:rPr>
                <w:rFonts w:ascii="Arial Narrow" w:hAnsi="Arial Narrow"/>
                <w:b/>
                <w:lang w:val="en-CA"/>
              </w:rPr>
            </w:pPr>
            <w:r w:rsidRPr="00E37EC9">
              <w:rPr>
                <w:rFonts w:ascii="Arial Narrow" w:hAnsi="Arial Narrow"/>
                <w:b/>
                <w:lang w:val="en-CA"/>
              </w:rPr>
              <w:t>TOTAL</w:t>
            </w:r>
          </w:p>
        </w:tc>
        <w:tc>
          <w:tcPr>
            <w:tcW w:w="1440" w:type="dxa"/>
            <w:tcBorders>
              <w:top w:val="single" w:sz="4" w:space="0" w:color="auto"/>
            </w:tcBorders>
            <w:shd w:val="clear" w:color="auto" w:fill="auto"/>
          </w:tcPr>
          <w:p w:rsidR="00DD5E37" w:rsidRPr="00E37EC9" w:rsidRDefault="009F2F30" w:rsidP="00BE5331">
            <w:pPr>
              <w:widowControl/>
              <w:tabs>
                <w:tab w:val="left" w:pos="-720"/>
                <w:tab w:val="left" w:pos="0"/>
              </w:tabs>
              <w:jc w:val="right"/>
              <w:rPr>
                <w:rFonts w:ascii="Arial Narrow" w:hAnsi="Arial Narrow"/>
                <w:b/>
                <w:lang w:val="en-CA"/>
              </w:rPr>
            </w:pPr>
            <w:r w:rsidRPr="00E37EC9">
              <w:rPr>
                <w:rFonts w:ascii="Arial Narrow" w:hAnsi="Arial Narrow"/>
                <w:b/>
                <w:lang w:val="en-CA"/>
              </w:rPr>
              <w:fldChar w:fldCharType="begin"/>
            </w:r>
            <w:r w:rsidR="005C1354" w:rsidRPr="00E37EC9">
              <w:rPr>
                <w:rFonts w:ascii="Arial Narrow" w:hAnsi="Arial Narrow"/>
                <w:b/>
                <w:lang w:val="en-CA"/>
              </w:rPr>
              <w:instrText xml:space="preserve"> =SUM(C1:C4) </w:instrText>
            </w:r>
            <w:r w:rsidRPr="00E37EC9">
              <w:rPr>
                <w:rFonts w:ascii="Arial Narrow" w:hAnsi="Arial Narrow"/>
                <w:b/>
                <w:lang w:val="en-CA"/>
              </w:rPr>
              <w:fldChar w:fldCharType="separate"/>
            </w:r>
            <w:r w:rsidR="005C1354" w:rsidRPr="00E37EC9">
              <w:rPr>
                <w:rFonts w:ascii="Arial Narrow" w:hAnsi="Arial Narrow"/>
                <w:b/>
                <w:noProof/>
                <w:lang w:val="en-CA"/>
              </w:rPr>
              <w:t>$510.00</w:t>
            </w:r>
            <w:r w:rsidRPr="00E37EC9">
              <w:rPr>
                <w:rFonts w:ascii="Arial Narrow" w:hAnsi="Arial Narrow"/>
                <w:b/>
                <w:lang w:val="en-CA"/>
              </w:rPr>
              <w:fldChar w:fldCharType="end"/>
            </w:r>
          </w:p>
        </w:tc>
      </w:tr>
    </w:tbl>
    <w:p w:rsidR="00CC1BE8" w:rsidRPr="00E37EC9" w:rsidRDefault="00CC1BE8">
      <w:pPr>
        <w:widowControl/>
        <w:autoSpaceDE/>
        <w:autoSpaceDN/>
        <w:adjustRightInd/>
        <w:rPr>
          <w:rFonts w:ascii="Arial Narrow" w:hAnsi="Arial Narrow"/>
          <w:b/>
          <w:bCs/>
          <w:smallCaps/>
          <w:sz w:val="28"/>
          <w:szCs w:val="28"/>
          <w:lang w:val="en-CA"/>
        </w:rPr>
      </w:pPr>
    </w:p>
    <w:p w:rsidR="00BE5331" w:rsidRPr="005B3246" w:rsidRDefault="005B3246" w:rsidP="00724AB6">
      <w:pPr>
        <w:pStyle w:val="Heading1-CV"/>
        <w:jc w:val="both"/>
        <w:rPr>
          <w:rFonts w:ascii="Arial Narrow" w:hAnsi="Arial Narrow"/>
          <w:sz w:val="32"/>
          <w:szCs w:val="32"/>
          <w:u w:val="single"/>
        </w:rPr>
      </w:pPr>
      <w:r w:rsidRPr="005B3246">
        <w:rPr>
          <w:rFonts w:ascii="Arial Narrow" w:hAnsi="Arial Narrow"/>
          <w:sz w:val="32"/>
          <w:szCs w:val="32"/>
          <w:u w:val="single"/>
        </w:rPr>
        <w:lastRenderedPageBreak/>
        <w:t>PUBLICATIONS</w:t>
      </w:r>
    </w:p>
    <w:p w:rsidR="00540666" w:rsidRPr="00E37EC9" w:rsidRDefault="00540666" w:rsidP="00724AB6">
      <w:pPr>
        <w:widowControl/>
        <w:autoSpaceDE/>
        <w:autoSpaceDN/>
        <w:adjustRightInd/>
        <w:jc w:val="both"/>
        <w:rPr>
          <w:rFonts w:ascii="Arial Narrow" w:hAnsi="Arial Narrow"/>
          <w:b/>
          <w:bCs/>
          <w:i/>
          <w:sz w:val="24"/>
          <w:szCs w:val="24"/>
          <w:lang w:val="en-CA"/>
        </w:rPr>
      </w:pPr>
      <w:bookmarkStart w:id="5" w:name="Books"/>
    </w:p>
    <w:p w:rsidR="00540666" w:rsidRPr="00E37EC9" w:rsidRDefault="00D1357F" w:rsidP="00724AB6">
      <w:pPr>
        <w:pStyle w:val="Heading2-CV"/>
        <w:jc w:val="both"/>
        <w:outlineLvl w:val="1"/>
        <w:rPr>
          <w:rFonts w:ascii="Arial Narrow" w:hAnsi="Arial Narrow"/>
        </w:rPr>
      </w:pPr>
      <w:r>
        <w:rPr>
          <w:rFonts w:ascii="Arial Narrow" w:hAnsi="Arial Narrow"/>
        </w:rPr>
        <w:t>Academic Conferences (Invited)</w:t>
      </w:r>
    </w:p>
    <w:p w:rsidR="00540666" w:rsidRPr="00E37EC9" w:rsidRDefault="00540666" w:rsidP="00724AB6">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lang w:val="en-CA"/>
        </w:rPr>
      </w:pPr>
    </w:p>
    <w:p w:rsidR="00540666" w:rsidRPr="00E37EC9" w:rsidRDefault="00540666" w:rsidP="00724AB6">
      <w:pPr>
        <w:widowControl/>
        <w:tabs>
          <w:tab w:val="left" w:pos="-72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2014</w:t>
      </w:r>
      <w:r w:rsidRPr="00E37EC9">
        <w:rPr>
          <w:rFonts w:ascii="Arial Narrow" w:hAnsi="Arial Narrow"/>
          <w:lang w:val="en-CA"/>
        </w:rPr>
        <w:tab/>
      </w:r>
      <w:r w:rsidRPr="00E37EC9">
        <w:rPr>
          <w:rFonts w:ascii="Arial Narrow" w:hAnsi="Arial Narrow"/>
          <w:lang w:val="en-CA"/>
        </w:rPr>
        <w:tab/>
      </w:r>
      <w:r w:rsidR="00C36EE4" w:rsidRPr="004D4261">
        <w:rPr>
          <w:rFonts w:ascii="Arial Narrow" w:hAnsi="Arial Narrow"/>
          <w:b/>
          <w:lang w:val="en-CA"/>
        </w:rPr>
        <w:t>Mantyka, S</w:t>
      </w:r>
      <w:r w:rsidR="00C36EE4" w:rsidRPr="004D4261">
        <w:rPr>
          <w:rFonts w:ascii="Arial Narrow" w:hAnsi="Arial Narrow"/>
          <w:lang w:val="en-CA"/>
        </w:rPr>
        <w:t>.</w:t>
      </w:r>
      <w:r w:rsidR="00C36EE4" w:rsidRPr="00E37EC9">
        <w:rPr>
          <w:rFonts w:ascii="Arial Narrow" w:hAnsi="Arial Narrow"/>
          <w:lang w:val="en-CA"/>
        </w:rPr>
        <w:t xml:space="preserve"> </w:t>
      </w:r>
      <w:r w:rsidRPr="00E37EC9">
        <w:rPr>
          <w:rFonts w:ascii="Arial Narrow" w:hAnsi="Arial Narrow"/>
          <w:lang w:val="en-CA"/>
        </w:rPr>
        <w:t>“Deliberate Practice”, CMS Summer Meetings, Winnipeg, MB, June 7-10.</w:t>
      </w:r>
    </w:p>
    <w:p w:rsidR="00540666" w:rsidRPr="00E37EC9" w:rsidRDefault="00540666" w:rsidP="00724AB6">
      <w:pPr>
        <w:widowControl/>
        <w:tabs>
          <w:tab w:val="left" w:pos="-72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B640EC" w:rsidP="00724AB6">
      <w:pPr>
        <w:widowControl/>
        <w:tabs>
          <w:tab w:val="left" w:pos="-72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2014</w:t>
      </w:r>
      <w:r w:rsidR="00540666" w:rsidRPr="00E37EC9">
        <w:rPr>
          <w:rFonts w:ascii="Arial Narrow" w:hAnsi="Arial Narrow"/>
          <w:lang w:val="en-CA"/>
        </w:rPr>
        <w:tab/>
      </w:r>
      <w:r w:rsidR="00540666" w:rsidRPr="00E37EC9">
        <w:rPr>
          <w:rFonts w:ascii="Arial Narrow" w:hAnsi="Arial Narrow"/>
          <w:lang w:val="en-CA"/>
        </w:rPr>
        <w:tab/>
      </w:r>
      <w:r w:rsidR="00C36EE4" w:rsidRPr="004D4261">
        <w:rPr>
          <w:rFonts w:ascii="Arial Narrow" w:hAnsi="Arial Narrow"/>
          <w:b/>
          <w:lang w:val="en-CA"/>
        </w:rPr>
        <w:t>Mantyka, S</w:t>
      </w:r>
      <w:r w:rsidR="00C36EE4" w:rsidRPr="004D4261">
        <w:rPr>
          <w:rFonts w:ascii="Arial Narrow" w:hAnsi="Arial Narrow"/>
          <w:lang w:val="en-CA"/>
        </w:rPr>
        <w:t>.</w:t>
      </w:r>
      <w:r w:rsidR="00C36EE4">
        <w:rPr>
          <w:rFonts w:ascii="Arial Narrow" w:hAnsi="Arial Narrow"/>
          <w:lang w:val="en-CA"/>
        </w:rPr>
        <w:t xml:space="preserve"> </w:t>
      </w:r>
      <w:r w:rsidR="00540666" w:rsidRPr="00E37EC9">
        <w:rPr>
          <w:rFonts w:ascii="Arial Narrow" w:hAnsi="Arial Narrow"/>
          <w:lang w:val="en-CA"/>
        </w:rPr>
        <w:t>Math Education Panel Member, CMS Summer Meetings, Winnipeg, Man., June 7-10.</w:t>
      </w:r>
    </w:p>
    <w:p w:rsidR="00540666" w:rsidRPr="00E37EC9" w:rsidRDefault="00540666" w:rsidP="00724AB6">
      <w:pPr>
        <w:widowControl/>
        <w:tabs>
          <w:tab w:val="left" w:pos="-72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540666" w:rsidP="00724AB6">
      <w:pPr>
        <w:widowControl/>
        <w:tabs>
          <w:tab w:val="left" w:pos="-72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2012</w:t>
      </w:r>
      <w:r w:rsidRPr="00E37EC9">
        <w:rPr>
          <w:rFonts w:ascii="Arial Narrow" w:hAnsi="Arial Narrow"/>
          <w:lang w:val="en-CA"/>
        </w:rPr>
        <w:tab/>
      </w:r>
      <w:r w:rsidRPr="00E37EC9">
        <w:rPr>
          <w:rFonts w:ascii="Arial Narrow" w:hAnsi="Arial Narrow"/>
          <w:lang w:val="en-CA"/>
        </w:rPr>
        <w:tab/>
      </w:r>
      <w:r w:rsidR="00C36EE4" w:rsidRPr="004D4261">
        <w:rPr>
          <w:rFonts w:ascii="Arial Narrow" w:hAnsi="Arial Narrow"/>
          <w:b/>
          <w:lang w:val="en-CA"/>
        </w:rPr>
        <w:t>Mantyka, S</w:t>
      </w:r>
      <w:r w:rsidR="00C36EE4" w:rsidRPr="004D4261">
        <w:rPr>
          <w:rFonts w:ascii="Arial Narrow" w:hAnsi="Arial Narrow"/>
          <w:lang w:val="en-CA"/>
        </w:rPr>
        <w:t>.</w:t>
      </w:r>
      <w:r w:rsidR="00C36EE4">
        <w:rPr>
          <w:rFonts w:ascii="Arial Narrow" w:hAnsi="Arial Narrow"/>
          <w:lang w:val="en-CA"/>
        </w:rPr>
        <w:t xml:space="preserve"> </w:t>
      </w:r>
      <w:r w:rsidRPr="00E37EC9">
        <w:rPr>
          <w:rFonts w:ascii="Arial Narrow" w:hAnsi="Arial Narrow"/>
          <w:lang w:val="en-CA"/>
        </w:rPr>
        <w:t>Workshop Leader, Teacher Workshops, Saskatoon School Board, Saskatoon, SK, Mar. 8-25.</w:t>
      </w:r>
    </w:p>
    <w:p w:rsidR="00540666" w:rsidRPr="00E37EC9" w:rsidRDefault="00540666" w:rsidP="00724AB6">
      <w:pPr>
        <w:widowControl/>
        <w:tabs>
          <w:tab w:val="left" w:pos="-72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540666" w:rsidP="00724AB6">
      <w:pPr>
        <w:widowControl/>
        <w:tabs>
          <w:tab w:val="left" w:pos="-72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2010</w:t>
      </w:r>
      <w:r w:rsidRPr="00E37EC9">
        <w:rPr>
          <w:rFonts w:ascii="Arial Narrow" w:hAnsi="Arial Narrow"/>
          <w:lang w:val="en-CA"/>
        </w:rPr>
        <w:tab/>
      </w:r>
      <w:r w:rsidRPr="00E37EC9">
        <w:rPr>
          <w:rFonts w:ascii="Arial Narrow" w:hAnsi="Arial Narrow"/>
          <w:lang w:val="en-CA"/>
        </w:rPr>
        <w:tab/>
      </w:r>
      <w:r w:rsidR="00C36EE4" w:rsidRPr="004D4261">
        <w:rPr>
          <w:rFonts w:ascii="Arial Narrow" w:hAnsi="Arial Narrow"/>
          <w:b/>
          <w:lang w:val="en-CA"/>
        </w:rPr>
        <w:t>Mantyka, S</w:t>
      </w:r>
      <w:r w:rsidR="00C36EE4" w:rsidRPr="004D4261">
        <w:rPr>
          <w:rFonts w:ascii="Arial Narrow" w:hAnsi="Arial Narrow"/>
          <w:lang w:val="en-CA"/>
        </w:rPr>
        <w:t>.</w:t>
      </w:r>
      <w:r w:rsidR="00C36EE4">
        <w:rPr>
          <w:rFonts w:ascii="Arial Narrow" w:hAnsi="Arial Narrow"/>
          <w:lang w:val="en-CA"/>
        </w:rPr>
        <w:t xml:space="preserve"> </w:t>
      </w:r>
      <w:r w:rsidRPr="00E37EC9">
        <w:rPr>
          <w:rFonts w:ascii="Arial Narrow" w:hAnsi="Arial Narrow"/>
          <w:lang w:val="en-CA"/>
        </w:rPr>
        <w:t>Collaborative Workshop to Incorporate Mantyka’s Mathdrill software into LeActiveMath (Language-Enhanced, User Adaptive, Interactive e-Learning for Mathematics), DFKI, University of Saarbrucken, Saarbrucken, Germany, Mar. 13 – April 2.</w:t>
      </w:r>
    </w:p>
    <w:p w:rsidR="00540666" w:rsidRPr="00E37EC9" w:rsidRDefault="00540666" w:rsidP="00724AB6">
      <w:pPr>
        <w:widowControl/>
        <w:tabs>
          <w:tab w:val="left" w:pos="-72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540666" w:rsidP="00724AB6">
      <w:pPr>
        <w:widowControl/>
        <w:tabs>
          <w:tab w:val="left" w:pos="-72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2009</w:t>
      </w:r>
      <w:r w:rsidRPr="00E37EC9">
        <w:rPr>
          <w:rFonts w:ascii="Arial Narrow" w:hAnsi="Arial Narrow"/>
          <w:lang w:val="en-CA"/>
        </w:rPr>
        <w:tab/>
      </w:r>
      <w:r w:rsidRPr="00E37EC9">
        <w:rPr>
          <w:rFonts w:ascii="Arial Narrow" w:hAnsi="Arial Narrow"/>
          <w:lang w:val="en-CA"/>
        </w:rPr>
        <w:tab/>
      </w:r>
      <w:r w:rsidR="00724AB6" w:rsidRPr="004D4261">
        <w:rPr>
          <w:rFonts w:ascii="Arial Narrow" w:hAnsi="Arial Narrow"/>
          <w:b/>
          <w:lang w:val="en-CA"/>
        </w:rPr>
        <w:t>Mantyka, S</w:t>
      </w:r>
      <w:r w:rsidR="00724AB6" w:rsidRPr="004D4261">
        <w:rPr>
          <w:rFonts w:ascii="Arial Narrow" w:hAnsi="Arial Narrow"/>
          <w:lang w:val="en-CA"/>
        </w:rPr>
        <w:t>.</w:t>
      </w:r>
      <w:r w:rsidR="00724AB6">
        <w:rPr>
          <w:rFonts w:ascii="Arial Narrow" w:hAnsi="Arial Narrow"/>
          <w:lang w:val="en-CA"/>
        </w:rPr>
        <w:t xml:space="preserve"> </w:t>
      </w:r>
      <w:r w:rsidRPr="00E37EC9">
        <w:rPr>
          <w:rFonts w:ascii="Arial Narrow" w:hAnsi="Arial Narrow"/>
          <w:lang w:val="en-CA"/>
        </w:rPr>
        <w:t>Workshop on the Future of Mathematics Teaching, Helsinki University of Technology, Otaniemi, Finland, October 26.  Further discussions at Tampere University of Technology, Tampere, Finland, October 27-28.</w:t>
      </w:r>
    </w:p>
    <w:p w:rsidR="00540666" w:rsidRPr="00E37EC9" w:rsidRDefault="00540666" w:rsidP="00724AB6">
      <w:pPr>
        <w:widowControl/>
        <w:tabs>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lang w:val="en-CA"/>
        </w:rPr>
      </w:pPr>
    </w:p>
    <w:p w:rsidR="00540666" w:rsidRPr="00E37EC9" w:rsidRDefault="00540666" w:rsidP="00724AB6">
      <w:pPr>
        <w:widowControl/>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 xml:space="preserve">2008 </w:t>
      </w:r>
      <w:r w:rsidRPr="00E37EC9">
        <w:rPr>
          <w:rFonts w:ascii="Arial Narrow" w:hAnsi="Arial Narrow"/>
        </w:rPr>
        <w:tab/>
      </w:r>
      <w:r w:rsidR="00724AB6" w:rsidRPr="004D4261">
        <w:rPr>
          <w:rFonts w:ascii="Arial Narrow" w:hAnsi="Arial Narrow"/>
          <w:b/>
          <w:lang w:val="en-CA"/>
        </w:rPr>
        <w:t>Mantyka, S</w:t>
      </w:r>
      <w:r w:rsidR="00724AB6" w:rsidRPr="004D4261">
        <w:rPr>
          <w:rFonts w:ascii="Arial Narrow" w:hAnsi="Arial Narrow"/>
          <w:lang w:val="en-CA"/>
        </w:rPr>
        <w:t>.</w:t>
      </w:r>
      <w:r w:rsidR="00724AB6">
        <w:rPr>
          <w:rFonts w:ascii="Arial Narrow" w:hAnsi="Arial Narrow"/>
          <w:lang w:val="en-CA"/>
        </w:rPr>
        <w:t xml:space="preserve"> </w:t>
      </w:r>
      <w:r w:rsidRPr="00E37EC9">
        <w:rPr>
          <w:rFonts w:ascii="Arial Narrow" w:hAnsi="Arial Narrow"/>
        </w:rPr>
        <w:t>Keynote Address, Western Ontario Mathematics Association Meeting, London, ON, November 29.</w:t>
      </w:r>
    </w:p>
    <w:p w:rsidR="00540666" w:rsidRPr="00E37EC9" w:rsidRDefault="00540666" w:rsidP="00724AB6">
      <w:pPr>
        <w:widowControl/>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724AB6" w:rsidP="00724AB6">
      <w:pPr>
        <w:widowControl/>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rPr>
        <w:t>2008</w:t>
      </w:r>
      <w:r w:rsidR="00540666" w:rsidRPr="00E37EC9">
        <w:rPr>
          <w:rFonts w:ascii="Arial Narrow" w:hAnsi="Arial Narrow"/>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540666" w:rsidRPr="00E37EC9">
        <w:rPr>
          <w:rFonts w:ascii="Arial Narrow" w:hAnsi="Arial Narrow"/>
        </w:rPr>
        <w:t>Workshop Leader, Saskatoon School Board Teacher Workshop, Evan Hardy Collegiate, Saskatoon, SK, January 25.</w:t>
      </w:r>
    </w:p>
    <w:p w:rsidR="00540666" w:rsidRPr="00E37EC9" w:rsidRDefault="00540666" w:rsidP="00724AB6">
      <w:pPr>
        <w:widowControl/>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540666" w:rsidRPr="00E37EC9" w:rsidRDefault="00540666" w:rsidP="00724AB6">
      <w:pPr>
        <w:widowControl/>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rPr>
        <w:t xml:space="preserve">2007 </w:t>
      </w:r>
      <w:r w:rsidRPr="00E37EC9">
        <w:rPr>
          <w:rFonts w:ascii="Arial Narrow" w:hAnsi="Arial Narrow"/>
        </w:rPr>
        <w:tab/>
      </w:r>
      <w:r w:rsidR="00724AB6" w:rsidRPr="004D4261">
        <w:rPr>
          <w:rFonts w:ascii="Arial Narrow" w:hAnsi="Arial Narrow"/>
          <w:b/>
          <w:lang w:val="en-CA"/>
        </w:rPr>
        <w:t>Mantyka, S</w:t>
      </w:r>
      <w:r w:rsidR="00724AB6" w:rsidRPr="004D4261">
        <w:rPr>
          <w:rFonts w:ascii="Arial Narrow" w:hAnsi="Arial Narrow"/>
          <w:lang w:val="en-CA"/>
        </w:rPr>
        <w:t>.</w:t>
      </w:r>
      <w:r w:rsidR="00724AB6" w:rsidRPr="00E37EC9">
        <w:rPr>
          <w:rFonts w:ascii="Arial Narrow" w:hAnsi="Arial Narrow"/>
        </w:rPr>
        <w:t xml:space="preserve"> </w:t>
      </w:r>
      <w:r w:rsidR="00724AB6">
        <w:rPr>
          <w:rFonts w:ascii="Arial Narrow" w:hAnsi="Arial Narrow"/>
        </w:rPr>
        <w:t xml:space="preserve"> </w:t>
      </w:r>
      <w:r w:rsidRPr="00E37EC9">
        <w:rPr>
          <w:rFonts w:ascii="Arial Narrow" w:hAnsi="Arial Narrow"/>
        </w:rPr>
        <w:t>“The Math Problem”, Annual General Meeting of the Newfoundland and Labrador Federation of School Councils, Springdale, NL, April 27-29.</w:t>
      </w:r>
    </w:p>
    <w:p w:rsidR="00540666" w:rsidRPr="00E37EC9" w:rsidRDefault="00540666" w:rsidP="00724AB6">
      <w:pPr>
        <w:widowControl/>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540666" w:rsidRPr="00E37EC9" w:rsidRDefault="00B640EC" w:rsidP="00724AB6">
      <w:pPr>
        <w:widowControl/>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2007</w:t>
      </w:r>
      <w:r w:rsidR="00540666" w:rsidRPr="00E37EC9">
        <w:rPr>
          <w:rFonts w:ascii="Arial Narrow" w:hAnsi="Arial Narrow"/>
        </w:rPr>
        <w:tab/>
      </w:r>
      <w:r w:rsidR="00724AB6" w:rsidRPr="004D4261">
        <w:rPr>
          <w:rFonts w:ascii="Arial Narrow" w:hAnsi="Arial Narrow"/>
          <w:b/>
          <w:lang w:val="en-CA"/>
        </w:rPr>
        <w:t>Mantyka, S</w:t>
      </w:r>
      <w:r w:rsidR="00724AB6" w:rsidRPr="004D4261">
        <w:rPr>
          <w:rFonts w:ascii="Arial Narrow" w:hAnsi="Arial Narrow"/>
          <w:lang w:val="en-CA"/>
        </w:rPr>
        <w:t>.</w:t>
      </w:r>
      <w:r w:rsidR="00724AB6" w:rsidRPr="00E37EC9">
        <w:rPr>
          <w:rFonts w:ascii="Arial Narrow" w:hAnsi="Arial Narrow"/>
        </w:rPr>
        <w:t xml:space="preserve"> </w:t>
      </w:r>
      <w:r w:rsidR="00724AB6">
        <w:rPr>
          <w:rFonts w:ascii="Arial Narrow" w:hAnsi="Arial Narrow"/>
        </w:rPr>
        <w:t xml:space="preserve"> </w:t>
      </w:r>
      <w:r w:rsidR="00540666" w:rsidRPr="00E37EC9">
        <w:rPr>
          <w:rFonts w:ascii="Arial Narrow" w:hAnsi="Arial Narrow"/>
        </w:rPr>
        <w:t xml:space="preserve">“The Math Plague:  Teaching and Learning Strategies for the Math Under-Achiever”, Leslie Harris Centre for Regional Policy and Development </w:t>
      </w:r>
      <w:r w:rsidR="00540666" w:rsidRPr="00E37EC9">
        <w:rPr>
          <w:rFonts w:ascii="Arial Narrow" w:hAnsi="Arial Narrow"/>
          <w:i/>
        </w:rPr>
        <w:t>Partners in Learning</w:t>
      </w:r>
      <w:r w:rsidR="00540666" w:rsidRPr="00E37EC9">
        <w:rPr>
          <w:rFonts w:ascii="Arial Narrow" w:hAnsi="Arial Narrow"/>
        </w:rPr>
        <w:t xml:space="preserve"> Lunch-Time Session, Forteau, Labrador, delivered from St. John’s, NL, using Elumina-Live Technology, March 1.</w:t>
      </w:r>
    </w:p>
    <w:p w:rsidR="00540666" w:rsidRPr="00E37EC9" w:rsidRDefault="00540666" w:rsidP="00724AB6">
      <w:pPr>
        <w:widowControl/>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540666" w:rsidRPr="00E37EC9" w:rsidRDefault="00B640EC" w:rsidP="00724AB6">
      <w:pPr>
        <w:widowControl/>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rPr>
        <w:t>2007</w:t>
      </w:r>
      <w:r>
        <w:rPr>
          <w:rFonts w:ascii="Arial Narrow" w:hAnsi="Arial Narrow"/>
        </w:rPr>
        <w:tab/>
      </w:r>
      <w:r w:rsidR="00724AB6" w:rsidRPr="004D4261">
        <w:rPr>
          <w:rFonts w:ascii="Arial Narrow" w:hAnsi="Arial Narrow"/>
          <w:b/>
          <w:lang w:val="en-CA"/>
        </w:rPr>
        <w:t>Mantyka, S</w:t>
      </w:r>
      <w:r w:rsidR="00724AB6" w:rsidRPr="004D4261">
        <w:rPr>
          <w:rFonts w:ascii="Arial Narrow" w:hAnsi="Arial Narrow"/>
          <w:lang w:val="en-CA"/>
        </w:rPr>
        <w:t>.</w:t>
      </w:r>
      <w:r w:rsidR="00724AB6">
        <w:rPr>
          <w:rFonts w:ascii="Arial Narrow" w:hAnsi="Arial Narrow"/>
        </w:rPr>
        <w:t xml:space="preserve"> </w:t>
      </w:r>
      <w:r w:rsidR="00540666" w:rsidRPr="00E37EC9">
        <w:rPr>
          <w:rFonts w:ascii="Arial Narrow" w:hAnsi="Arial Narrow"/>
        </w:rPr>
        <w:t>“Education Reform – Best (and Worst) Practices”, Faculty Development Workshop, Sir Wilfred Grenfell College, Corner Brook, NL, January 5.</w:t>
      </w: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r w:rsidRPr="00E37EC9">
        <w:rPr>
          <w:rFonts w:ascii="Arial Narrow" w:hAnsi="Arial Narrow"/>
        </w:rPr>
        <w:t xml:space="preserve">2006 </w:t>
      </w:r>
      <w:r w:rsidRPr="00E37EC9">
        <w:rPr>
          <w:rFonts w:ascii="Arial Narrow" w:hAnsi="Arial Narrow"/>
        </w:rPr>
        <w:tab/>
      </w:r>
      <w:r w:rsidR="00724AB6" w:rsidRPr="004D4261">
        <w:rPr>
          <w:rFonts w:ascii="Arial Narrow" w:hAnsi="Arial Narrow"/>
          <w:b/>
          <w:lang w:val="en-CA"/>
        </w:rPr>
        <w:t>Mantyka, S</w:t>
      </w:r>
      <w:r w:rsidR="00724AB6" w:rsidRPr="004D4261">
        <w:rPr>
          <w:rFonts w:ascii="Arial Narrow" w:hAnsi="Arial Narrow"/>
          <w:lang w:val="en-CA"/>
        </w:rPr>
        <w:t>.</w:t>
      </w:r>
      <w:r w:rsidR="00724AB6" w:rsidRPr="00E37EC9">
        <w:rPr>
          <w:rFonts w:ascii="Arial Narrow" w:hAnsi="Arial Narrow"/>
        </w:rPr>
        <w:t xml:space="preserve"> </w:t>
      </w:r>
      <w:r w:rsidRPr="00E37EC9">
        <w:rPr>
          <w:rFonts w:ascii="Arial Narrow" w:hAnsi="Arial Narrow"/>
        </w:rPr>
        <w:t>“Mathdrill”, German Bureau for Artificial Intelligence, Saarbrucken, Germany, November 6.</w:t>
      </w: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p>
    <w:p w:rsidR="00540666" w:rsidRPr="00E37EC9" w:rsidRDefault="00540666" w:rsidP="00724AB6">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sidRPr="00E37EC9">
        <w:rPr>
          <w:rFonts w:ascii="Arial Narrow" w:hAnsi="Arial Narrow"/>
          <w:bCs/>
          <w:lang w:val="en-CA"/>
        </w:rPr>
        <w:t>2003</w:t>
      </w:r>
      <w:r w:rsidRPr="00E37EC9">
        <w:rPr>
          <w:rFonts w:ascii="Arial Narrow" w:hAnsi="Arial Narrow"/>
          <w:bCs/>
          <w:lang w:val="en-CA"/>
        </w:rPr>
        <w:tab/>
      </w:r>
      <w:r w:rsidR="00724AB6" w:rsidRPr="004D4261">
        <w:rPr>
          <w:rFonts w:ascii="Arial Narrow" w:hAnsi="Arial Narrow"/>
          <w:b/>
          <w:lang w:val="en-CA"/>
        </w:rPr>
        <w:t>Mantyka, S</w:t>
      </w:r>
      <w:r w:rsidR="00724AB6" w:rsidRPr="004D4261">
        <w:rPr>
          <w:rFonts w:ascii="Arial Narrow" w:hAnsi="Arial Narrow"/>
          <w:lang w:val="en-CA"/>
        </w:rPr>
        <w:t>.</w:t>
      </w:r>
      <w:r w:rsidR="00724AB6">
        <w:rPr>
          <w:rFonts w:ascii="Arial Narrow" w:hAnsi="Arial Narrow"/>
          <w:lang w:val="en-CA"/>
        </w:rPr>
        <w:t xml:space="preserve"> </w:t>
      </w:r>
      <w:r w:rsidRPr="00E37EC9">
        <w:rPr>
          <w:rFonts w:ascii="Arial Narrow" w:hAnsi="Arial Narrow"/>
          <w:bCs/>
          <w:lang w:val="en-CA"/>
        </w:rPr>
        <w:t xml:space="preserve">Regional Executive Meeting of the </w:t>
      </w:r>
      <w:r w:rsidRPr="00E37EC9">
        <w:rPr>
          <w:rFonts w:ascii="Arial Narrow" w:hAnsi="Arial Narrow"/>
          <w:bCs/>
          <w:i/>
          <w:lang w:val="en-CA"/>
        </w:rPr>
        <w:t>Atlantic Association for Research in the Mathematical Sciences</w:t>
      </w:r>
      <w:r w:rsidRPr="00E37EC9">
        <w:rPr>
          <w:rFonts w:ascii="Arial Narrow" w:hAnsi="Arial Narrow"/>
          <w:bCs/>
          <w:lang w:val="en-CA"/>
        </w:rPr>
        <w:t>, Dalhousie University, Halifax, NS, October 16.</w:t>
      </w: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540666" w:rsidP="00724AB6">
      <w:pPr>
        <w:widowControl/>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2001</w:t>
      </w:r>
      <w:r w:rsidRPr="00E37EC9">
        <w:rPr>
          <w:rFonts w:ascii="Arial Narrow" w:hAnsi="Arial Narrow"/>
          <w:lang w:val="en-CA"/>
        </w:rPr>
        <w:tab/>
      </w:r>
      <w:r w:rsidR="00724AB6" w:rsidRPr="004D4261">
        <w:rPr>
          <w:rFonts w:ascii="Arial Narrow" w:hAnsi="Arial Narrow"/>
          <w:b/>
          <w:lang w:val="en-CA"/>
        </w:rPr>
        <w:t>Mantyka, S</w:t>
      </w:r>
      <w:r w:rsidR="00724AB6" w:rsidRPr="004D4261">
        <w:rPr>
          <w:rFonts w:ascii="Arial Narrow" w:hAnsi="Arial Narrow"/>
          <w:lang w:val="en-CA"/>
        </w:rPr>
        <w:t>.</w:t>
      </w:r>
      <w:r w:rsidR="00724AB6" w:rsidRPr="00E37EC9">
        <w:rPr>
          <w:rFonts w:ascii="Arial Narrow" w:hAnsi="Arial Narrow"/>
          <w:lang w:val="en-CA"/>
        </w:rPr>
        <w:t xml:space="preserve"> </w:t>
      </w:r>
      <w:r w:rsidRPr="00E37EC9">
        <w:rPr>
          <w:rFonts w:ascii="Arial Narrow" w:hAnsi="Arial Narrow"/>
          <w:lang w:val="en-CA"/>
        </w:rPr>
        <w:t>“Teaching Resource-Based Learning” (with M. Rabinowitz and D. Mantyka), Symposium on Mathe</w:t>
      </w:r>
      <w:r w:rsidR="00724AB6">
        <w:rPr>
          <w:rFonts w:ascii="Arial Narrow" w:hAnsi="Arial Narrow"/>
          <w:lang w:val="en-CA"/>
        </w:rPr>
        <w:t xml:space="preserve">matical Understanding, June 1. </w:t>
      </w:r>
      <w:r w:rsidRPr="00E37EC9">
        <w:rPr>
          <w:rFonts w:ascii="Arial Narrow" w:hAnsi="Arial Narrow"/>
          <w:lang w:val="en-CA"/>
        </w:rPr>
        <w:t xml:space="preserve">Associated with the Canadian Mathematical Society Meetings, University of Saskatchewan, Saskatoon, SK, </w:t>
      </w:r>
      <w:proofErr w:type="gramStart"/>
      <w:r w:rsidRPr="00E37EC9">
        <w:rPr>
          <w:rFonts w:ascii="Arial Narrow" w:hAnsi="Arial Narrow"/>
          <w:lang w:val="en-CA"/>
        </w:rPr>
        <w:t>June</w:t>
      </w:r>
      <w:proofErr w:type="gramEnd"/>
      <w:r w:rsidRPr="00E37EC9">
        <w:rPr>
          <w:rFonts w:ascii="Arial Narrow" w:hAnsi="Arial Narrow"/>
          <w:lang w:val="en-CA"/>
        </w:rPr>
        <w:t xml:space="preserve"> 2-4.</w:t>
      </w:r>
    </w:p>
    <w:p w:rsidR="00540666" w:rsidRPr="00E37EC9" w:rsidRDefault="00540666" w:rsidP="00724AB6">
      <w:pPr>
        <w:widowControl/>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B640EC" w:rsidP="00724AB6">
      <w:pPr>
        <w:widowControl/>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2001</w:t>
      </w:r>
      <w:r w:rsidR="00540666" w:rsidRPr="00E37EC9">
        <w:rPr>
          <w:rFonts w:ascii="Arial Narrow" w:hAnsi="Arial Narrow"/>
          <w:lang w:val="en-CA"/>
        </w:rPr>
        <w:tab/>
      </w:r>
      <w:r w:rsidR="00724AB6" w:rsidRPr="004D4261">
        <w:rPr>
          <w:rFonts w:ascii="Arial Narrow" w:hAnsi="Arial Narrow"/>
          <w:b/>
          <w:lang w:val="en-CA"/>
        </w:rPr>
        <w:t>Mantyka, S</w:t>
      </w:r>
      <w:r w:rsidR="00724AB6" w:rsidRPr="004D4261">
        <w:rPr>
          <w:rFonts w:ascii="Arial Narrow" w:hAnsi="Arial Narrow"/>
          <w:lang w:val="en-CA"/>
        </w:rPr>
        <w:t>.</w:t>
      </w:r>
      <w:r w:rsidR="00724AB6" w:rsidRPr="00E37EC9">
        <w:rPr>
          <w:rFonts w:ascii="Arial Narrow" w:hAnsi="Arial Narrow"/>
          <w:lang w:val="en-CA"/>
        </w:rPr>
        <w:t xml:space="preserve"> </w:t>
      </w:r>
      <w:r w:rsidR="00540666" w:rsidRPr="00E37EC9">
        <w:rPr>
          <w:rFonts w:ascii="Arial Narrow" w:hAnsi="Arial Narrow"/>
          <w:lang w:val="en-CA"/>
        </w:rPr>
        <w:t>“Teaching at the Mathematics Learning Centre”, with E. Buckingham and R. Lynch.  Newfoundland and Labrador Mathematical Association Meeting, St. John’s, NL, April 27-28.</w:t>
      </w: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B640EC"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2001</w:t>
      </w:r>
      <w:r w:rsidR="00540666" w:rsidRPr="00E37EC9">
        <w:rPr>
          <w:rFonts w:ascii="Arial Narrow" w:hAnsi="Arial Narrow"/>
          <w:lang w:val="en-CA"/>
        </w:rPr>
        <w:tab/>
      </w:r>
      <w:r w:rsidR="00724AB6" w:rsidRPr="004D4261">
        <w:rPr>
          <w:rFonts w:ascii="Arial Narrow" w:hAnsi="Arial Narrow"/>
          <w:b/>
          <w:lang w:val="en-CA"/>
        </w:rPr>
        <w:t>Mantyka, S</w:t>
      </w:r>
      <w:r w:rsidR="00724AB6" w:rsidRPr="004D4261">
        <w:rPr>
          <w:rFonts w:ascii="Arial Narrow" w:hAnsi="Arial Narrow"/>
          <w:lang w:val="en-CA"/>
        </w:rPr>
        <w:t>.</w:t>
      </w:r>
      <w:r w:rsidR="00724AB6" w:rsidRPr="00E37EC9">
        <w:rPr>
          <w:rFonts w:ascii="Arial Narrow" w:hAnsi="Arial Narrow"/>
          <w:lang w:val="en-CA"/>
        </w:rPr>
        <w:t xml:space="preserve"> </w:t>
      </w:r>
      <w:r w:rsidR="00540666" w:rsidRPr="00E37EC9">
        <w:rPr>
          <w:rFonts w:ascii="Arial Narrow" w:hAnsi="Arial Narrow"/>
          <w:lang w:val="en-CA"/>
        </w:rPr>
        <w:t>“Operation Foresight”, with L. Etchegary.  Newfoundland and Labrador Mathematical Association Meeting, St. John’s, NL, April 27-28.</w:t>
      </w: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B640EC"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2001</w:t>
      </w:r>
      <w:r w:rsidR="00540666" w:rsidRPr="00E37EC9">
        <w:rPr>
          <w:rFonts w:ascii="Arial Narrow" w:hAnsi="Arial Narrow"/>
          <w:lang w:val="en-CA"/>
        </w:rPr>
        <w:tab/>
      </w:r>
      <w:r w:rsidR="00724AB6" w:rsidRPr="004D4261">
        <w:rPr>
          <w:rFonts w:ascii="Arial Narrow" w:hAnsi="Arial Narrow"/>
          <w:b/>
          <w:lang w:val="en-CA"/>
        </w:rPr>
        <w:t>Mantyka, S</w:t>
      </w:r>
      <w:r w:rsidR="00724AB6" w:rsidRPr="004D4261">
        <w:rPr>
          <w:rFonts w:ascii="Arial Narrow" w:hAnsi="Arial Narrow"/>
          <w:lang w:val="en-CA"/>
        </w:rPr>
        <w:t>.</w:t>
      </w:r>
      <w:r w:rsidR="00724AB6" w:rsidRPr="00E37EC9">
        <w:rPr>
          <w:rFonts w:ascii="Arial Narrow" w:hAnsi="Arial Narrow"/>
          <w:lang w:val="en-CA"/>
        </w:rPr>
        <w:t xml:space="preserve"> </w:t>
      </w:r>
      <w:r w:rsidR="00540666" w:rsidRPr="00E37EC9">
        <w:rPr>
          <w:rFonts w:ascii="Arial Narrow" w:hAnsi="Arial Narrow"/>
          <w:lang w:val="en-CA"/>
        </w:rPr>
        <w:t>“Transition Data”, Forum on Transitional Issues in Math and Language in the Central Region (SSP initiative), Gander, NL, February 27.</w:t>
      </w: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lastRenderedPageBreak/>
        <w:t>2000</w:t>
      </w:r>
      <w:r w:rsidRPr="00E37EC9">
        <w:rPr>
          <w:rFonts w:ascii="Arial Narrow" w:hAnsi="Arial Narrow"/>
          <w:lang w:val="en-CA"/>
        </w:rPr>
        <w:tab/>
      </w:r>
      <w:r w:rsidR="00724AB6" w:rsidRPr="004D4261">
        <w:rPr>
          <w:rFonts w:ascii="Arial Narrow" w:hAnsi="Arial Narrow"/>
          <w:b/>
          <w:lang w:val="en-CA"/>
        </w:rPr>
        <w:t>Mantyka, S</w:t>
      </w:r>
      <w:r w:rsidR="00724AB6" w:rsidRPr="004D4261">
        <w:rPr>
          <w:rFonts w:ascii="Arial Narrow" w:hAnsi="Arial Narrow"/>
          <w:lang w:val="en-CA"/>
        </w:rPr>
        <w:t>.</w:t>
      </w:r>
      <w:r w:rsidR="00724AB6" w:rsidRPr="00E37EC9">
        <w:rPr>
          <w:rFonts w:ascii="Arial Narrow" w:hAnsi="Arial Narrow"/>
          <w:lang w:val="en-CA"/>
        </w:rPr>
        <w:t xml:space="preserve"> </w:t>
      </w:r>
      <w:r w:rsidRPr="00E37EC9">
        <w:rPr>
          <w:rFonts w:ascii="Arial Narrow" w:hAnsi="Arial Narrow"/>
          <w:lang w:val="en-CA"/>
        </w:rPr>
        <w:t>“Mathematics by Coaching”, noon-hour lecture, Saskatoon School Board, Evan Hardy Collegiate, Saskatoon, SK, October 27.</w:t>
      </w: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B640EC"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2000</w:t>
      </w:r>
      <w:r w:rsidR="00540666" w:rsidRPr="00E37EC9">
        <w:rPr>
          <w:rFonts w:ascii="Arial Narrow" w:hAnsi="Arial Narrow"/>
          <w:lang w:val="en-CA"/>
        </w:rPr>
        <w:tab/>
      </w:r>
      <w:r w:rsidR="00724AB6" w:rsidRPr="004D4261">
        <w:rPr>
          <w:rFonts w:ascii="Arial Narrow" w:hAnsi="Arial Narrow"/>
          <w:b/>
          <w:lang w:val="en-CA"/>
        </w:rPr>
        <w:t>Mantyka, S</w:t>
      </w:r>
      <w:r w:rsidR="00724AB6" w:rsidRPr="004D4261">
        <w:rPr>
          <w:rFonts w:ascii="Arial Narrow" w:hAnsi="Arial Narrow"/>
          <w:lang w:val="en-CA"/>
        </w:rPr>
        <w:t>.</w:t>
      </w:r>
      <w:r w:rsidR="00724AB6" w:rsidRPr="00E37EC9">
        <w:rPr>
          <w:rFonts w:ascii="Arial Narrow" w:hAnsi="Arial Narrow"/>
          <w:lang w:val="en-CA"/>
        </w:rPr>
        <w:t xml:space="preserve"> </w:t>
      </w:r>
      <w:r w:rsidR="00540666" w:rsidRPr="00E37EC9">
        <w:rPr>
          <w:rFonts w:ascii="Arial Narrow" w:hAnsi="Arial Narrow"/>
          <w:lang w:val="en-CA"/>
        </w:rPr>
        <w:t>“Hockey, Group Theory, and the De-Mystification of Mathematics”, high school forum to celebrate WYM 2000, Prince of Wales Collegiate, St. John’s.</w:t>
      </w: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1997</w:t>
      </w:r>
      <w:r w:rsidRPr="00E37EC9">
        <w:rPr>
          <w:rFonts w:ascii="Arial Narrow" w:hAnsi="Arial Narrow"/>
          <w:lang w:val="en-CA"/>
        </w:rPr>
        <w:tab/>
      </w:r>
      <w:r w:rsidR="00724AB6" w:rsidRPr="004D4261">
        <w:rPr>
          <w:rFonts w:ascii="Arial Narrow" w:hAnsi="Arial Narrow"/>
          <w:b/>
          <w:lang w:val="en-CA"/>
        </w:rPr>
        <w:t>Mantyka, S</w:t>
      </w:r>
      <w:r w:rsidR="00724AB6" w:rsidRPr="004D4261">
        <w:rPr>
          <w:rFonts w:ascii="Arial Narrow" w:hAnsi="Arial Narrow"/>
          <w:lang w:val="en-CA"/>
        </w:rPr>
        <w:t>.</w:t>
      </w:r>
      <w:r w:rsidR="00724AB6">
        <w:rPr>
          <w:rFonts w:ascii="Arial Narrow" w:hAnsi="Arial Narrow"/>
          <w:lang w:val="en-CA"/>
        </w:rPr>
        <w:t xml:space="preserve"> </w:t>
      </w:r>
      <w:r w:rsidRPr="00E37EC9">
        <w:rPr>
          <w:rFonts w:ascii="Arial Narrow" w:hAnsi="Arial Narrow"/>
          <w:lang w:val="en-CA"/>
        </w:rPr>
        <w:t>Panel Member, “Television Programming about Mathematics – Can It Be Done?</w:t>
      </w:r>
      <w:proofErr w:type="gramStart"/>
      <w:r w:rsidRPr="00E37EC9">
        <w:rPr>
          <w:rFonts w:ascii="Arial Narrow" w:hAnsi="Arial Narrow"/>
          <w:lang w:val="en-CA"/>
        </w:rPr>
        <w:t>”,</w:t>
      </w:r>
      <w:proofErr w:type="gramEnd"/>
      <w:r w:rsidRPr="00E37EC9">
        <w:rPr>
          <w:rFonts w:ascii="Arial Narrow" w:hAnsi="Arial Narrow"/>
          <w:lang w:val="en-CA"/>
        </w:rPr>
        <w:t xml:space="preserve"> 5</w:t>
      </w:r>
      <w:r w:rsidRPr="00E37EC9">
        <w:rPr>
          <w:rFonts w:ascii="Arial Narrow" w:hAnsi="Arial Narrow"/>
          <w:vertAlign w:val="superscript"/>
          <w:lang w:val="en-CA"/>
        </w:rPr>
        <w:t>th</w:t>
      </w:r>
      <w:r w:rsidRPr="00E37EC9">
        <w:rPr>
          <w:rFonts w:ascii="Arial Narrow" w:hAnsi="Arial Narrow"/>
          <w:lang w:val="en-CA"/>
        </w:rPr>
        <w:t xml:space="preserve"> World Congress of Science Producers, Copenhagen, Denmark, Oct. 3-7.</w:t>
      </w: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1996</w:t>
      </w:r>
      <w:r w:rsidRPr="00E37EC9">
        <w:rPr>
          <w:rFonts w:ascii="Arial Narrow" w:hAnsi="Arial Narrow"/>
          <w:lang w:val="en-CA"/>
        </w:rPr>
        <w:tab/>
      </w:r>
      <w:r w:rsidR="00724AB6" w:rsidRPr="004D4261">
        <w:rPr>
          <w:rFonts w:ascii="Arial Narrow" w:hAnsi="Arial Narrow"/>
          <w:b/>
          <w:lang w:val="en-CA"/>
        </w:rPr>
        <w:t>Mantyka, S</w:t>
      </w:r>
      <w:r w:rsidR="00724AB6" w:rsidRPr="004D4261">
        <w:rPr>
          <w:rFonts w:ascii="Arial Narrow" w:hAnsi="Arial Narrow"/>
          <w:lang w:val="en-CA"/>
        </w:rPr>
        <w:t>.</w:t>
      </w:r>
      <w:r w:rsidR="00724AB6" w:rsidRPr="00E37EC9">
        <w:rPr>
          <w:rFonts w:ascii="Arial Narrow" w:hAnsi="Arial Narrow"/>
          <w:lang w:val="en-CA"/>
        </w:rPr>
        <w:t xml:space="preserve"> </w:t>
      </w:r>
      <w:r w:rsidRPr="00E37EC9">
        <w:rPr>
          <w:rFonts w:ascii="Arial Narrow" w:hAnsi="Arial Narrow"/>
          <w:lang w:val="en-CA"/>
        </w:rPr>
        <w:t>“The Role of Automaticity in Learning”, Presidential Address, Society for Exact Philosophy Annual Meeting, Eastern Tennessee State University, Johnson City, Tennessee, October 11-13.</w:t>
      </w: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B640EC"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1996</w:t>
      </w:r>
      <w:r w:rsidR="00540666" w:rsidRPr="00E37EC9">
        <w:rPr>
          <w:rFonts w:ascii="Arial Narrow" w:hAnsi="Arial Narrow"/>
          <w:lang w:val="en-CA"/>
        </w:rPr>
        <w:tab/>
      </w:r>
      <w:r w:rsidR="00724AB6" w:rsidRPr="004D4261">
        <w:rPr>
          <w:rFonts w:ascii="Arial Narrow" w:hAnsi="Arial Narrow"/>
          <w:b/>
          <w:lang w:val="en-CA"/>
        </w:rPr>
        <w:t>Mantyka, S</w:t>
      </w:r>
      <w:r w:rsidR="00724AB6" w:rsidRPr="004D4261">
        <w:rPr>
          <w:rFonts w:ascii="Arial Narrow" w:hAnsi="Arial Narrow"/>
          <w:lang w:val="en-CA"/>
        </w:rPr>
        <w:t>.</w:t>
      </w:r>
      <w:r w:rsidR="00724AB6" w:rsidRPr="00E37EC9">
        <w:rPr>
          <w:rFonts w:ascii="Arial Narrow" w:hAnsi="Arial Narrow"/>
          <w:lang w:val="en-CA"/>
        </w:rPr>
        <w:t xml:space="preserve"> </w:t>
      </w:r>
      <w:r w:rsidR="00540666" w:rsidRPr="00E37EC9">
        <w:rPr>
          <w:rFonts w:ascii="Arial Narrow" w:hAnsi="Arial Narrow"/>
          <w:lang w:val="en-CA"/>
        </w:rPr>
        <w:t>“Learning the Laws of Exponents: A Software Demonstration”, Multimedia at MUN ‘96 Symposium, St John’s, March 26.</w:t>
      </w: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1995</w:t>
      </w:r>
      <w:r w:rsidRPr="00E37EC9">
        <w:rPr>
          <w:rFonts w:ascii="Arial Narrow" w:hAnsi="Arial Narrow"/>
          <w:lang w:val="en-CA"/>
        </w:rPr>
        <w:tab/>
      </w:r>
      <w:r w:rsidR="00724AB6" w:rsidRPr="004D4261">
        <w:rPr>
          <w:rFonts w:ascii="Arial Narrow" w:hAnsi="Arial Narrow"/>
          <w:b/>
          <w:lang w:val="en-CA"/>
        </w:rPr>
        <w:t>Mantyka, S</w:t>
      </w:r>
      <w:r w:rsidR="00724AB6" w:rsidRPr="004D4261">
        <w:rPr>
          <w:rFonts w:ascii="Arial Narrow" w:hAnsi="Arial Narrow"/>
          <w:lang w:val="en-CA"/>
        </w:rPr>
        <w:t>.</w:t>
      </w:r>
      <w:r w:rsidR="00724AB6" w:rsidRPr="00E37EC9">
        <w:rPr>
          <w:rFonts w:ascii="Arial Narrow" w:hAnsi="Arial Narrow"/>
          <w:lang w:val="en-CA"/>
        </w:rPr>
        <w:t xml:space="preserve"> </w:t>
      </w:r>
      <w:r w:rsidRPr="00E37EC9">
        <w:rPr>
          <w:rFonts w:ascii="Arial Narrow" w:hAnsi="Arial Narrow"/>
          <w:lang w:val="en-CA"/>
        </w:rPr>
        <w:t>“Software Development at the Mathematics Learning Centre”, Multimedia Technology and Marketing Workshop sponsored by the Newfoundland and Labrador Science and Technology Advisory Council, the Newfoundland and Labrador Alliance of Technical Industries, and the Department of Industry, Trade and Technology, St. John’s, November 8.</w:t>
      </w: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B640EC"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1995</w:t>
      </w:r>
      <w:r w:rsidR="00540666" w:rsidRPr="00E37EC9">
        <w:rPr>
          <w:rFonts w:ascii="Arial Narrow" w:hAnsi="Arial Narrow"/>
          <w:lang w:val="en-CA"/>
        </w:rPr>
        <w:tab/>
      </w:r>
      <w:r w:rsidR="00724AB6" w:rsidRPr="004D4261">
        <w:rPr>
          <w:rFonts w:ascii="Arial Narrow" w:hAnsi="Arial Narrow"/>
          <w:b/>
          <w:lang w:val="en-CA"/>
        </w:rPr>
        <w:t>Mantyka, S</w:t>
      </w:r>
      <w:r w:rsidR="00724AB6" w:rsidRPr="004D4261">
        <w:rPr>
          <w:rFonts w:ascii="Arial Narrow" w:hAnsi="Arial Narrow"/>
          <w:lang w:val="en-CA"/>
        </w:rPr>
        <w:t>.</w:t>
      </w:r>
      <w:r w:rsidR="00724AB6">
        <w:rPr>
          <w:rFonts w:ascii="Arial Narrow" w:hAnsi="Arial Narrow"/>
          <w:lang w:val="en-CA"/>
        </w:rPr>
        <w:t xml:space="preserve"> </w:t>
      </w:r>
      <w:r w:rsidR="00540666" w:rsidRPr="00E37EC9">
        <w:rPr>
          <w:rFonts w:ascii="Arial Narrow" w:hAnsi="Arial Narrow"/>
          <w:lang w:val="en-CA"/>
        </w:rPr>
        <w:t xml:space="preserve">Invited Participant, National Science Foundation and the United States Department of Education, “International Conference on Systemic Reform:  </w:t>
      </w:r>
      <w:r w:rsidR="00540666" w:rsidRPr="00E37EC9">
        <w:rPr>
          <w:rFonts w:ascii="Arial Narrow" w:hAnsi="Arial Narrow"/>
          <w:i/>
          <w:lang w:val="en-CA"/>
        </w:rPr>
        <w:t>Joining Forces:  Spreading Successful Strategies</w:t>
      </w:r>
      <w:r w:rsidR="00540666" w:rsidRPr="00E37EC9">
        <w:rPr>
          <w:rFonts w:ascii="Arial Narrow" w:hAnsi="Arial Narrow"/>
          <w:lang w:val="en-CA"/>
        </w:rPr>
        <w:t>,” Washington, DC, Feb. 23-25.</w:t>
      </w: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1992</w:t>
      </w:r>
      <w:r w:rsidRPr="00E37EC9">
        <w:rPr>
          <w:rFonts w:ascii="Arial Narrow" w:hAnsi="Arial Narrow"/>
          <w:lang w:val="en-CA"/>
        </w:rPr>
        <w:tab/>
      </w:r>
      <w:r w:rsidR="00724AB6" w:rsidRPr="004D4261">
        <w:rPr>
          <w:rFonts w:ascii="Arial Narrow" w:hAnsi="Arial Narrow"/>
          <w:b/>
          <w:lang w:val="en-CA"/>
        </w:rPr>
        <w:t>Mantyka, S</w:t>
      </w:r>
      <w:r w:rsidR="00724AB6" w:rsidRPr="004D4261">
        <w:rPr>
          <w:rFonts w:ascii="Arial Narrow" w:hAnsi="Arial Narrow"/>
          <w:lang w:val="en-CA"/>
        </w:rPr>
        <w:t>.</w:t>
      </w:r>
      <w:r w:rsidR="00724AB6" w:rsidRPr="00E37EC9">
        <w:rPr>
          <w:rFonts w:ascii="Arial Narrow" w:hAnsi="Arial Narrow"/>
          <w:lang w:val="en-CA"/>
        </w:rPr>
        <w:t xml:space="preserve"> </w:t>
      </w:r>
      <w:r w:rsidRPr="00E37EC9">
        <w:rPr>
          <w:rFonts w:ascii="Arial Narrow" w:hAnsi="Arial Narrow"/>
          <w:lang w:val="en-CA"/>
        </w:rPr>
        <w:t>“Calculus Readiness 3105: A University Perspective”, Teacher In-service for the Bonavista-Trinity-Placentia-Burin Integrated and Burin Roman Catholic School Boards, Swift Current, Newfoundland, November 25.</w:t>
      </w:r>
    </w:p>
    <w:p w:rsidR="00DE56D9" w:rsidRPr="00E37EC9" w:rsidRDefault="00DE56D9"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lang w:val="en-CA"/>
        </w:rPr>
      </w:pPr>
    </w:p>
    <w:p w:rsidR="00DE56D9" w:rsidRPr="00E37EC9" w:rsidRDefault="00DE56D9" w:rsidP="00724AB6">
      <w:pPr>
        <w:widowControl/>
        <w:tabs>
          <w:tab w:val="left" w:pos="-1142"/>
          <w:tab w:val="left" w:pos="-72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Arial Narrow" w:hAnsi="Arial Narrow"/>
          <w:bCs/>
          <w:lang w:val="en-CA"/>
        </w:rPr>
      </w:pPr>
      <w:r w:rsidRPr="00E37EC9">
        <w:rPr>
          <w:rFonts w:ascii="Arial Narrow" w:hAnsi="Arial Narrow"/>
          <w:bCs/>
          <w:lang w:val="en-CA"/>
        </w:rPr>
        <w:t>1991</w:t>
      </w:r>
      <w:r w:rsidRPr="00E37EC9">
        <w:rPr>
          <w:rFonts w:ascii="Arial Narrow" w:hAnsi="Arial Narrow"/>
          <w:bCs/>
          <w:lang w:val="en-CA"/>
        </w:rPr>
        <w:tab/>
        <w:t xml:space="preserve">       </w:t>
      </w:r>
      <w:r w:rsidR="00724AB6" w:rsidRPr="004D4261">
        <w:rPr>
          <w:rFonts w:ascii="Arial Narrow" w:hAnsi="Arial Narrow"/>
          <w:b/>
          <w:lang w:val="en-CA"/>
        </w:rPr>
        <w:t>Mantyka, S</w:t>
      </w:r>
      <w:r w:rsidR="00724AB6" w:rsidRPr="004D4261">
        <w:rPr>
          <w:rFonts w:ascii="Arial Narrow" w:hAnsi="Arial Narrow"/>
          <w:lang w:val="en-CA"/>
        </w:rPr>
        <w:t>.</w:t>
      </w:r>
      <w:r w:rsidR="00724AB6">
        <w:rPr>
          <w:rFonts w:ascii="Arial Narrow" w:hAnsi="Arial Narrow"/>
          <w:lang w:val="en-CA"/>
        </w:rPr>
        <w:t xml:space="preserve"> </w:t>
      </w:r>
      <w:r w:rsidRPr="00E37EC9">
        <w:rPr>
          <w:rFonts w:ascii="Arial Narrow" w:hAnsi="Arial Narrow"/>
          <w:bCs/>
          <w:lang w:val="en-CA"/>
        </w:rPr>
        <w:t xml:space="preserve">Mathematicians in Educational Reform, Network Meeting, Tucson, AZ, February 2-4.        </w:t>
      </w:r>
      <w:r w:rsidRPr="00E37EC9">
        <w:rPr>
          <w:rFonts w:ascii="Arial Narrow" w:hAnsi="Arial Narrow"/>
          <w:bCs/>
          <w:lang w:val="en-CA"/>
        </w:rPr>
        <w:tab/>
      </w:r>
    </w:p>
    <w:p w:rsidR="00DE56D9" w:rsidRPr="00E37EC9" w:rsidRDefault="00DE56D9" w:rsidP="00724AB6">
      <w:pPr>
        <w:widowControl/>
        <w:tabs>
          <w:tab w:val="left" w:pos="-1142"/>
          <w:tab w:val="left" w:pos="-72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Arial Narrow" w:hAnsi="Arial Narrow"/>
          <w:bCs/>
          <w:lang w:val="en-CA"/>
        </w:rPr>
      </w:pPr>
      <w:r w:rsidRPr="00E37EC9">
        <w:rPr>
          <w:rFonts w:ascii="Arial Narrow" w:hAnsi="Arial Narrow"/>
          <w:bCs/>
          <w:lang w:val="en-CA"/>
        </w:rPr>
        <w:tab/>
        <w:t xml:space="preserve">       (Participation sponsorship is required and obtained from the Head, Department of Mathematics     </w:t>
      </w:r>
      <w:r w:rsidRPr="00E37EC9">
        <w:rPr>
          <w:rFonts w:ascii="Arial Narrow" w:hAnsi="Arial Narrow"/>
          <w:bCs/>
          <w:lang w:val="en-CA"/>
        </w:rPr>
        <w:tab/>
      </w:r>
    </w:p>
    <w:p w:rsidR="00DE56D9" w:rsidRPr="00E37EC9" w:rsidRDefault="00DE56D9" w:rsidP="00724AB6">
      <w:pPr>
        <w:widowControl/>
        <w:tabs>
          <w:tab w:val="left" w:pos="-1142"/>
          <w:tab w:val="left" w:pos="-72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Arial Narrow" w:hAnsi="Arial Narrow"/>
          <w:bCs/>
          <w:lang w:val="en-CA"/>
        </w:rPr>
      </w:pPr>
      <w:r w:rsidRPr="00E37EC9">
        <w:rPr>
          <w:rFonts w:ascii="Arial Narrow" w:hAnsi="Arial Narrow"/>
          <w:bCs/>
          <w:lang w:val="en-CA"/>
        </w:rPr>
        <w:tab/>
        <w:t xml:space="preserve">       </w:t>
      </w:r>
      <w:proofErr w:type="gramStart"/>
      <w:r w:rsidRPr="00E37EC9">
        <w:rPr>
          <w:rFonts w:ascii="Arial Narrow" w:hAnsi="Arial Narrow"/>
          <w:bCs/>
          <w:lang w:val="en-CA"/>
        </w:rPr>
        <w:t>and</w:t>
      </w:r>
      <w:proofErr w:type="gramEnd"/>
      <w:r w:rsidRPr="00E37EC9">
        <w:rPr>
          <w:rFonts w:ascii="Arial Narrow" w:hAnsi="Arial Narrow"/>
          <w:bCs/>
          <w:lang w:val="en-CA"/>
        </w:rPr>
        <w:t xml:space="preserve"> Statistics, MUN)</w:t>
      </w: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lang w:val="en-CA"/>
        </w:rPr>
      </w:pPr>
    </w:p>
    <w:p w:rsidR="00540666" w:rsidRPr="00E37EC9" w:rsidRDefault="00540666" w:rsidP="00724AB6">
      <w:pPr>
        <w:ind w:left="1440" w:hanging="1440"/>
        <w:jc w:val="both"/>
        <w:rPr>
          <w:rFonts w:ascii="Arial Narrow" w:hAnsi="Arial Narrow"/>
        </w:rPr>
      </w:pPr>
      <w:r w:rsidRPr="00E37EC9">
        <w:rPr>
          <w:rFonts w:ascii="Arial Narrow" w:hAnsi="Arial Narrow"/>
          <w:lang w:val="en-CA"/>
        </w:rPr>
        <w:t>1990</w:t>
      </w:r>
      <w:r w:rsidRPr="00E37EC9">
        <w:rPr>
          <w:rFonts w:ascii="Arial Narrow" w:hAnsi="Arial Narrow"/>
          <w:lang w:val="en-CA"/>
        </w:rPr>
        <w:tab/>
      </w:r>
      <w:r w:rsidR="00724AB6" w:rsidRPr="004D4261">
        <w:rPr>
          <w:rFonts w:ascii="Arial Narrow" w:hAnsi="Arial Narrow"/>
          <w:b/>
          <w:lang w:val="en-CA"/>
        </w:rPr>
        <w:t>Mantyka, S</w:t>
      </w:r>
      <w:r w:rsidR="00724AB6" w:rsidRPr="004D4261">
        <w:rPr>
          <w:rFonts w:ascii="Arial Narrow" w:hAnsi="Arial Narrow"/>
          <w:lang w:val="en-CA"/>
        </w:rPr>
        <w:t>.</w:t>
      </w:r>
      <w:r w:rsidR="00724AB6" w:rsidRPr="00E37EC9">
        <w:rPr>
          <w:rFonts w:ascii="Arial Narrow" w:hAnsi="Arial Narrow"/>
          <w:lang w:val="en-CA"/>
        </w:rPr>
        <w:t xml:space="preserve"> </w:t>
      </w:r>
      <w:r w:rsidRPr="00E37EC9">
        <w:rPr>
          <w:rFonts w:ascii="Arial Narrow" w:hAnsi="Arial Narrow"/>
          <w:lang w:val="en-CA"/>
        </w:rPr>
        <w:t>“Prerequisite Skills and Success in Post-Secondary Mathematics”</w:t>
      </w:r>
      <w:r w:rsidRPr="00E37EC9">
        <w:rPr>
          <w:rFonts w:ascii="Arial Narrow" w:hAnsi="Arial Narrow"/>
        </w:rPr>
        <w:t>, Senior High School Teacher Workshop, Saskatoon School Board, Saskatoon, SK, Oct. 26.</w:t>
      </w: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B640EC"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1990</w:t>
      </w:r>
      <w:r w:rsidR="00540666" w:rsidRPr="00E37EC9">
        <w:rPr>
          <w:rFonts w:ascii="Arial Narrow" w:hAnsi="Arial Narrow"/>
          <w:lang w:val="en-CA"/>
        </w:rPr>
        <w:tab/>
      </w:r>
      <w:r w:rsidR="00724AB6" w:rsidRPr="004D4261">
        <w:rPr>
          <w:rFonts w:ascii="Arial Narrow" w:hAnsi="Arial Narrow"/>
          <w:b/>
          <w:lang w:val="en-CA"/>
        </w:rPr>
        <w:t>Mantyka, S</w:t>
      </w:r>
      <w:r w:rsidR="00724AB6" w:rsidRPr="004D4261">
        <w:rPr>
          <w:rFonts w:ascii="Arial Narrow" w:hAnsi="Arial Narrow"/>
          <w:lang w:val="en-CA"/>
        </w:rPr>
        <w:t>.</w:t>
      </w:r>
      <w:r w:rsidR="00724AB6">
        <w:rPr>
          <w:rFonts w:ascii="Arial Narrow" w:hAnsi="Arial Narrow"/>
          <w:lang w:val="en-CA"/>
        </w:rPr>
        <w:t xml:space="preserve"> </w:t>
      </w:r>
      <w:r w:rsidR="00540666" w:rsidRPr="00E37EC9">
        <w:rPr>
          <w:rFonts w:ascii="Arial Narrow" w:hAnsi="Arial Narrow"/>
          <w:lang w:val="en-CA"/>
        </w:rPr>
        <w:t>Workshop Leader, MUN’s Mathematics Remedial Program, Marine Institute, May 22-25 (with E. Hall).</w:t>
      </w: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B640EC"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1990</w:t>
      </w:r>
      <w:r w:rsidR="00540666" w:rsidRPr="00E37EC9">
        <w:rPr>
          <w:rFonts w:ascii="Arial Narrow" w:hAnsi="Arial Narrow"/>
          <w:lang w:val="en-CA"/>
        </w:rPr>
        <w:tab/>
      </w:r>
      <w:r w:rsidR="00724AB6" w:rsidRPr="004D4261">
        <w:rPr>
          <w:rFonts w:ascii="Arial Narrow" w:hAnsi="Arial Narrow"/>
          <w:b/>
          <w:lang w:val="en-CA"/>
        </w:rPr>
        <w:t>Mantyka, S</w:t>
      </w:r>
      <w:r w:rsidR="00724AB6" w:rsidRPr="004D4261">
        <w:rPr>
          <w:rFonts w:ascii="Arial Narrow" w:hAnsi="Arial Narrow"/>
          <w:lang w:val="en-CA"/>
        </w:rPr>
        <w:t>.</w:t>
      </w:r>
      <w:r w:rsidR="00724AB6" w:rsidRPr="00E37EC9">
        <w:rPr>
          <w:rFonts w:ascii="Arial Narrow" w:hAnsi="Arial Narrow"/>
          <w:lang w:val="en-CA"/>
        </w:rPr>
        <w:t xml:space="preserve"> </w:t>
      </w:r>
      <w:r w:rsidR="00540666" w:rsidRPr="00E37EC9">
        <w:rPr>
          <w:rFonts w:ascii="Arial Narrow" w:hAnsi="Arial Narrow"/>
          <w:lang w:val="en-CA"/>
        </w:rPr>
        <w:t>“Expanding Your Horizons in Mathematics and Science”, Workshop for Women Interested in New Career Options, Avalon Community College, January 11 (with E. Hall).</w:t>
      </w:r>
    </w:p>
    <w:p w:rsidR="00540666" w:rsidRPr="00E37EC9" w:rsidRDefault="00540666" w:rsidP="00724AB6">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40666" w:rsidRPr="00E37EC9" w:rsidRDefault="00540666" w:rsidP="00724AB6">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2070"/>
        <w:jc w:val="both"/>
        <w:rPr>
          <w:rFonts w:ascii="Arial Narrow" w:hAnsi="Arial Narrow"/>
          <w:lang w:val="en-CA"/>
        </w:rPr>
      </w:pPr>
      <w:r w:rsidRPr="00E37EC9">
        <w:rPr>
          <w:rFonts w:ascii="Arial Narrow" w:hAnsi="Arial Narrow"/>
          <w:lang w:val="en-CA"/>
        </w:rPr>
        <w:t>Mar. 31, 1989</w:t>
      </w:r>
      <w:r w:rsidRPr="00E37EC9">
        <w:rPr>
          <w:rFonts w:ascii="Arial Narrow" w:hAnsi="Arial Narrow"/>
          <w:lang w:val="en-CA"/>
        </w:rPr>
        <w:tab/>
      </w:r>
      <w:r w:rsidR="00724AB6" w:rsidRPr="004D4261">
        <w:rPr>
          <w:rFonts w:ascii="Arial Narrow" w:hAnsi="Arial Narrow"/>
          <w:b/>
          <w:lang w:val="en-CA"/>
        </w:rPr>
        <w:t>Mantyka, S</w:t>
      </w:r>
      <w:r w:rsidR="00724AB6" w:rsidRPr="004D4261">
        <w:rPr>
          <w:rFonts w:ascii="Arial Narrow" w:hAnsi="Arial Narrow"/>
          <w:lang w:val="en-CA"/>
        </w:rPr>
        <w:t>.</w:t>
      </w:r>
      <w:r w:rsidR="00724AB6">
        <w:rPr>
          <w:rFonts w:ascii="Arial Narrow" w:hAnsi="Arial Narrow"/>
          <w:lang w:val="en-CA"/>
        </w:rPr>
        <w:t xml:space="preserve"> </w:t>
      </w:r>
      <w:r w:rsidRPr="00E37EC9">
        <w:rPr>
          <w:rFonts w:ascii="Arial Narrow" w:hAnsi="Arial Narrow"/>
          <w:lang w:val="en-CA"/>
        </w:rPr>
        <w:t>Invited participant, conference honouring Prof. Hugues LeBlanc on his 65</w:t>
      </w:r>
      <w:r w:rsidRPr="00E37EC9">
        <w:rPr>
          <w:rFonts w:ascii="Arial Narrow" w:hAnsi="Arial Narrow"/>
          <w:vertAlign w:val="superscript"/>
          <w:lang w:val="en-CA"/>
        </w:rPr>
        <w:t>th</w:t>
      </w:r>
      <w:r w:rsidRPr="00E37EC9">
        <w:rPr>
          <w:rFonts w:ascii="Arial Narrow" w:hAnsi="Arial Narrow"/>
          <w:lang w:val="en-CA"/>
        </w:rPr>
        <w:t xml:space="preserve"> birthday, Department of Philosophy, Temple University, Philadelphia, PA, USA.</w:t>
      </w:r>
    </w:p>
    <w:p w:rsidR="00540666" w:rsidRPr="00E37EC9" w:rsidRDefault="00540666" w:rsidP="00724AB6">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540666" w:rsidP="006C6072">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1989</w:t>
      </w:r>
      <w:r w:rsidRPr="00E37EC9">
        <w:rPr>
          <w:rFonts w:ascii="Arial Narrow" w:hAnsi="Arial Narrow"/>
          <w:lang w:val="en-CA"/>
        </w:rPr>
        <w:tab/>
      </w:r>
      <w:r w:rsidR="006C6072" w:rsidRPr="004D4261">
        <w:rPr>
          <w:rFonts w:ascii="Arial Narrow" w:hAnsi="Arial Narrow"/>
          <w:b/>
          <w:lang w:val="en-CA"/>
        </w:rPr>
        <w:t>Mantyka, S</w:t>
      </w:r>
      <w:r w:rsidR="006C6072" w:rsidRPr="004D4261">
        <w:rPr>
          <w:rFonts w:ascii="Arial Narrow" w:hAnsi="Arial Narrow"/>
          <w:lang w:val="en-CA"/>
        </w:rPr>
        <w:t>.</w:t>
      </w:r>
      <w:r w:rsidR="006C6072" w:rsidRPr="00E37EC9">
        <w:rPr>
          <w:rFonts w:ascii="Arial Narrow" w:hAnsi="Arial Narrow"/>
          <w:lang w:val="en-CA"/>
        </w:rPr>
        <w:t xml:space="preserve"> </w:t>
      </w:r>
      <w:r w:rsidRPr="00E37EC9">
        <w:rPr>
          <w:rFonts w:ascii="Arial Narrow" w:hAnsi="Arial Narrow"/>
          <w:lang w:val="en-CA"/>
        </w:rPr>
        <w:t>“Remediation in Mathematics”, Founding meeting of Newfoundland and Labrador Council of Post-Secondary Teachers of Mathematics, St. John’s (with D. Rehner, Marine Institute, and P. Cheema, Cabot Institute), March 13.</w:t>
      </w:r>
    </w:p>
    <w:p w:rsidR="00540666" w:rsidRPr="00E37EC9" w:rsidRDefault="00540666" w:rsidP="006C6072">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540666" w:rsidP="006C6072">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1988</w:t>
      </w:r>
      <w:r w:rsidRPr="00E37EC9">
        <w:rPr>
          <w:rFonts w:ascii="Arial Narrow" w:hAnsi="Arial Narrow"/>
          <w:lang w:val="en-CA"/>
        </w:rPr>
        <w:tab/>
      </w:r>
      <w:r w:rsidR="006C6072" w:rsidRPr="004D4261">
        <w:rPr>
          <w:rFonts w:ascii="Arial Narrow" w:hAnsi="Arial Narrow"/>
          <w:b/>
          <w:lang w:val="en-CA"/>
        </w:rPr>
        <w:t>Mantyka, S</w:t>
      </w:r>
      <w:r w:rsidR="006C6072" w:rsidRPr="004D4261">
        <w:rPr>
          <w:rFonts w:ascii="Arial Narrow" w:hAnsi="Arial Narrow"/>
          <w:lang w:val="en-CA"/>
        </w:rPr>
        <w:t>.</w:t>
      </w:r>
      <w:r w:rsidR="006C6072" w:rsidRPr="00E37EC9">
        <w:rPr>
          <w:rFonts w:ascii="Arial Narrow" w:hAnsi="Arial Narrow"/>
          <w:lang w:val="en-CA"/>
        </w:rPr>
        <w:t xml:space="preserve"> </w:t>
      </w:r>
      <w:r w:rsidRPr="00E37EC9">
        <w:rPr>
          <w:rFonts w:ascii="Arial Narrow" w:hAnsi="Arial Narrow"/>
          <w:lang w:val="en-CA"/>
        </w:rPr>
        <w:t>“The Economic Triad in Rural Newfoundland: Household Production, Seasonal Employment, and UI Benefits”, Colloquium Speaker, Department of Economics, Dalhousie University (with D. May), March 4.</w:t>
      </w:r>
    </w:p>
    <w:p w:rsidR="00540666" w:rsidRPr="00E37EC9" w:rsidRDefault="00540666" w:rsidP="006C6072">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540666" w:rsidP="006C6072">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1985</w:t>
      </w:r>
      <w:r w:rsidRPr="00E37EC9">
        <w:rPr>
          <w:rFonts w:ascii="Arial Narrow" w:hAnsi="Arial Narrow"/>
          <w:lang w:val="en-CA"/>
        </w:rPr>
        <w:tab/>
      </w:r>
      <w:r w:rsidR="006C6072" w:rsidRPr="004D4261">
        <w:rPr>
          <w:rFonts w:ascii="Arial Narrow" w:hAnsi="Arial Narrow"/>
          <w:b/>
          <w:lang w:val="en-CA"/>
        </w:rPr>
        <w:t>Mantyka, S</w:t>
      </w:r>
      <w:r w:rsidR="006C6072" w:rsidRPr="004D4261">
        <w:rPr>
          <w:rFonts w:ascii="Arial Narrow" w:hAnsi="Arial Narrow"/>
          <w:lang w:val="en-CA"/>
        </w:rPr>
        <w:t>.</w:t>
      </w:r>
      <w:r w:rsidR="006C6072" w:rsidRPr="00E37EC9">
        <w:rPr>
          <w:rFonts w:ascii="Arial Narrow" w:hAnsi="Arial Narrow"/>
          <w:lang w:val="en-CA"/>
        </w:rPr>
        <w:t xml:space="preserve"> </w:t>
      </w:r>
      <w:r w:rsidRPr="00E37EC9">
        <w:rPr>
          <w:rFonts w:ascii="Arial Narrow" w:hAnsi="Arial Narrow"/>
          <w:lang w:val="en-CA"/>
        </w:rPr>
        <w:t>“A Catastrophe Model of Collective Bargaining”, Invited Speaker at the Society for Exact Philosophy Meetings, University of Toronto, May 16-18.</w:t>
      </w:r>
    </w:p>
    <w:p w:rsidR="00540666" w:rsidRPr="00E37EC9" w:rsidRDefault="00540666" w:rsidP="006C6072">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540666" w:rsidP="006C6072">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lastRenderedPageBreak/>
        <w:t>1982</w:t>
      </w:r>
      <w:r w:rsidRPr="00E37EC9">
        <w:rPr>
          <w:rFonts w:ascii="Arial Narrow" w:hAnsi="Arial Narrow"/>
          <w:lang w:val="en-CA"/>
        </w:rPr>
        <w:tab/>
      </w:r>
      <w:r w:rsidR="006C6072" w:rsidRPr="004D4261">
        <w:rPr>
          <w:rFonts w:ascii="Arial Narrow" w:hAnsi="Arial Narrow"/>
          <w:b/>
          <w:lang w:val="en-CA"/>
        </w:rPr>
        <w:t>Mantyka, S</w:t>
      </w:r>
      <w:r w:rsidR="006C6072" w:rsidRPr="004D4261">
        <w:rPr>
          <w:rFonts w:ascii="Arial Narrow" w:hAnsi="Arial Narrow"/>
          <w:lang w:val="en-CA"/>
        </w:rPr>
        <w:t>.</w:t>
      </w:r>
      <w:r w:rsidR="006C6072" w:rsidRPr="00E37EC9">
        <w:rPr>
          <w:rFonts w:ascii="Arial Narrow" w:hAnsi="Arial Narrow"/>
          <w:lang w:val="en-CA"/>
        </w:rPr>
        <w:t xml:space="preserve"> </w:t>
      </w:r>
      <w:r w:rsidRPr="00E37EC9">
        <w:rPr>
          <w:rFonts w:ascii="Arial Narrow" w:hAnsi="Arial Narrow"/>
          <w:lang w:val="en-CA"/>
        </w:rPr>
        <w:t>“A Catastrophe Model of Collective Bargaining”, Public Lecture, Concordia University, April 1.</w:t>
      </w:r>
    </w:p>
    <w:p w:rsidR="00540666" w:rsidRPr="00E37EC9" w:rsidRDefault="00540666" w:rsidP="006C6072">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540666" w:rsidP="006C6072">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1981</w:t>
      </w:r>
      <w:r w:rsidRPr="00E37EC9">
        <w:rPr>
          <w:rFonts w:ascii="Arial Narrow" w:hAnsi="Arial Narrow"/>
          <w:lang w:val="en-CA"/>
        </w:rPr>
        <w:tab/>
      </w:r>
      <w:r w:rsidR="006C6072" w:rsidRPr="004D4261">
        <w:rPr>
          <w:rFonts w:ascii="Arial Narrow" w:hAnsi="Arial Narrow"/>
          <w:b/>
          <w:lang w:val="en-CA"/>
        </w:rPr>
        <w:t>Mantyka, S</w:t>
      </w:r>
      <w:r w:rsidR="006C6072" w:rsidRPr="004D4261">
        <w:rPr>
          <w:rFonts w:ascii="Arial Narrow" w:hAnsi="Arial Narrow"/>
          <w:lang w:val="en-CA"/>
        </w:rPr>
        <w:t>.</w:t>
      </w:r>
      <w:r w:rsidR="006C6072" w:rsidRPr="00E37EC9">
        <w:rPr>
          <w:rFonts w:ascii="Arial Narrow" w:hAnsi="Arial Narrow"/>
          <w:lang w:val="en-CA"/>
        </w:rPr>
        <w:t xml:space="preserve"> </w:t>
      </w:r>
      <w:r w:rsidRPr="00E37EC9">
        <w:rPr>
          <w:rFonts w:ascii="Arial Narrow" w:hAnsi="Arial Narrow"/>
          <w:lang w:val="en-CA"/>
        </w:rPr>
        <w:t>“A Catastrophe Model of Collective Bargaining”, Colloquium Speaker, Department of Philosophy, University of Western Ontario, November 11.</w:t>
      </w:r>
    </w:p>
    <w:p w:rsidR="00540666" w:rsidRPr="00E37EC9" w:rsidRDefault="00540666" w:rsidP="006C6072">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540666" w:rsidP="006C6072">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1978</w:t>
      </w:r>
      <w:r w:rsidRPr="00E37EC9">
        <w:rPr>
          <w:rFonts w:ascii="Arial Narrow" w:hAnsi="Arial Narrow"/>
          <w:lang w:val="en-CA"/>
        </w:rPr>
        <w:tab/>
      </w:r>
      <w:r w:rsidR="006C6072" w:rsidRPr="004D4261">
        <w:rPr>
          <w:rFonts w:ascii="Arial Narrow" w:hAnsi="Arial Narrow"/>
          <w:b/>
          <w:lang w:val="en-CA"/>
        </w:rPr>
        <w:t>Mantyka, S</w:t>
      </w:r>
      <w:r w:rsidR="006C6072" w:rsidRPr="004D4261">
        <w:rPr>
          <w:rFonts w:ascii="Arial Narrow" w:hAnsi="Arial Narrow"/>
          <w:lang w:val="en-CA"/>
        </w:rPr>
        <w:t>.</w:t>
      </w:r>
      <w:r w:rsidR="006C6072" w:rsidRPr="00E37EC9">
        <w:rPr>
          <w:rFonts w:ascii="Arial Narrow" w:hAnsi="Arial Narrow"/>
          <w:lang w:val="en-CA"/>
        </w:rPr>
        <w:t xml:space="preserve"> </w:t>
      </w:r>
      <w:r w:rsidRPr="00E37EC9">
        <w:rPr>
          <w:rFonts w:ascii="Arial Narrow" w:hAnsi="Arial Narrow"/>
          <w:lang w:val="en-CA"/>
        </w:rPr>
        <w:t>“A General Theory of Extremals”, Colloquium, Department of Mathematics and Computer Science, Mount Allison University, February.</w:t>
      </w:r>
    </w:p>
    <w:p w:rsidR="00540666" w:rsidRPr="00E37EC9" w:rsidRDefault="00540666" w:rsidP="006C6072">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540666" w:rsidRPr="00E37EC9" w:rsidRDefault="00540666" w:rsidP="006C6072">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1977</w:t>
      </w:r>
      <w:r w:rsidRPr="00E37EC9">
        <w:rPr>
          <w:rFonts w:ascii="Arial Narrow" w:hAnsi="Arial Narrow"/>
          <w:lang w:val="en-CA"/>
        </w:rPr>
        <w:tab/>
      </w:r>
      <w:r w:rsidR="006C6072" w:rsidRPr="004D4261">
        <w:rPr>
          <w:rFonts w:ascii="Arial Narrow" w:hAnsi="Arial Narrow"/>
          <w:b/>
          <w:lang w:val="en-CA"/>
        </w:rPr>
        <w:t>Mantyka, S</w:t>
      </w:r>
      <w:r w:rsidR="006C6072" w:rsidRPr="004D4261">
        <w:rPr>
          <w:rFonts w:ascii="Arial Narrow" w:hAnsi="Arial Narrow"/>
          <w:lang w:val="en-CA"/>
        </w:rPr>
        <w:t>.</w:t>
      </w:r>
      <w:r w:rsidR="006C6072" w:rsidRPr="00E37EC9">
        <w:rPr>
          <w:rFonts w:ascii="Arial Narrow" w:hAnsi="Arial Narrow"/>
          <w:lang w:val="en-CA"/>
        </w:rPr>
        <w:t xml:space="preserve"> </w:t>
      </w:r>
      <w:r w:rsidRPr="00E37EC9">
        <w:rPr>
          <w:rFonts w:ascii="Arial Narrow" w:hAnsi="Arial Narrow"/>
          <w:lang w:val="en-CA"/>
        </w:rPr>
        <w:t>“A Catastrophe Theory Model of Bargaining”, Invited Participant at a Colloquium on Catastrophe Theory, Idaho State University, June.</w:t>
      </w:r>
    </w:p>
    <w:p w:rsidR="00540666" w:rsidRPr="00E37EC9" w:rsidRDefault="00540666" w:rsidP="006C6072">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b/>
          <w:bCs/>
          <w:i/>
          <w:iCs/>
        </w:rPr>
      </w:pPr>
    </w:p>
    <w:p w:rsidR="00BE5331" w:rsidRPr="00E37EC9" w:rsidRDefault="00BE5331" w:rsidP="00801E2A">
      <w:pPr>
        <w:pStyle w:val="Heading2-CV"/>
        <w:outlineLvl w:val="1"/>
        <w:rPr>
          <w:rStyle w:val="QuickFormat2"/>
          <w:rFonts w:ascii="Arial Narrow" w:hAnsi="Arial Narrow"/>
          <w:b/>
          <w:bCs w:val="0"/>
          <w:i w:val="0"/>
          <w:sz w:val="20"/>
          <w:szCs w:val="20"/>
          <w:lang w:val="en-US"/>
        </w:rPr>
      </w:pPr>
      <w:bookmarkStart w:id="6" w:name="_Toc398536693"/>
      <w:r w:rsidRPr="00E37EC9">
        <w:rPr>
          <w:rStyle w:val="QuickFormat2"/>
          <w:rFonts w:ascii="Arial Narrow" w:hAnsi="Arial Narrow"/>
          <w:b/>
          <w:smallCaps w:val="0"/>
        </w:rPr>
        <w:t>Software Development</w:t>
      </w:r>
      <w:bookmarkEnd w:id="6"/>
    </w:p>
    <w:p w:rsidR="00BE5331" w:rsidRPr="00E37EC9" w:rsidRDefault="00BE5331" w:rsidP="00BE5331">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outlineLvl w:val="0"/>
        <w:rPr>
          <w:rStyle w:val="QuickFormat2"/>
          <w:rFonts w:ascii="Arial Narrow" w:hAnsi="Arial Narrow"/>
          <w:b w:val="0"/>
          <w:bCs/>
          <w:i/>
          <w:sz w:val="24"/>
          <w:szCs w:val="24"/>
          <w:lang w:val="en-CA"/>
        </w:rPr>
      </w:pPr>
    </w:p>
    <w:p w:rsidR="00733FAE" w:rsidRPr="00E37EC9" w:rsidRDefault="00C150A4" w:rsidP="00C150A4">
      <w:pPr>
        <w:pStyle w:val="ListParagraph"/>
        <w:numPr>
          <w:ilvl w:val="0"/>
          <w:numId w:val="29"/>
        </w:numPr>
        <w:tabs>
          <w:tab w:val="left" w:pos="360"/>
        </w:tabs>
        <w:ind w:left="36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sidR="00BE5331" w:rsidRPr="00E37EC9">
        <w:rPr>
          <w:rFonts w:ascii="Arial Narrow" w:hAnsi="Arial Narrow"/>
          <w:lang w:val="en-CA"/>
        </w:rPr>
        <w:t xml:space="preserve">Mathtoons, Creation of Drill and Practice Apps (for hand-held devices) </w:t>
      </w:r>
      <w:r w:rsidR="00733FAE" w:rsidRPr="00E37EC9">
        <w:rPr>
          <w:rFonts w:ascii="Arial Narrow" w:hAnsi="Arial Narrow"/>
          <w:lang w:val="en-CA"/>
        </w:rPr>
        <w:t xml:space="preserve">to Develop Automatic Recall in </w:t>
      </w:r>
      <w:r w:rsidR="00BE5331" w:rsidRPr="00E37EC9">
        <w:rPr>
          <w:rFonts w:ascii="Arial Narrow" w:hAnsi="Arial Narrow"/>
          <w:lang w:val="en-CA"/>
        </w:rPr>
        <w:t xml:space="preserve">Mathematics, 2013 </w:t>
      </w:r>
      <w:r w:rsidR="00733FAE" w:rsidRPr="00E37EC9">
        <w:rPr>
          <w:rFonts w:ascii="Arial Narrow" w:hAnsi="Arial Narrow"/>
          <w:lang w:val="en-CA"/>
        </w:rPr>
        <w:t>–</w:t>
      </w:r>
      <w:r w:rsidR="00E51A23">
        <w:rPr>
          <w:rFonts w:ascii="Arial Narrow" w:hAnsi="Arial Narrow"/>
          <w:lang w:val="en-CA"/>
        </w:rPr>
        <w:t xml:space="preserve"> 2015</w:t>
      </w:r>
    </w:p>
    <w:p w:rsidR="00BE5331" w:rsidRPr="00E37EC9" w:rsidRDefault="00BE5331" w:rsidP="00C150A4">
      <w:pPr>
        <w:tabs>
          <w:tab w:val="left" w:pos="360"/>
        </w:tabs>
        <w:ind w:left="360"/>
        <w:jc w:val="both"/>
        <w:rPr>
          <w:rFonts w:ascii="Arial Narrow" w:hAnsi="Arial Narrow"/>
          <w:lang w:val="en-CA"/>
        </w:rPr>
      </w:pPr>
    </w:p>
    <w:p w:rsidR="00BE5331" w:rsidRPr="00E37EC9" w:rsidRDefault="00C150A4" w:rsidP="00C150A4">
      <w:pPr>
        <w:pStyle w:val="ListParagraph"/>
        <w:numPr>
          <w:ilvl w:val="0"/>
          <w:numId w:val="29"/>
        </w:numPr>
        <w:tabs>
          <w:tab w:val="left" w:pos="360"/>
        </w:tabs>
        <w:ind w:left="36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European Union Math-Bridge Module, Laws of Exponents – Drill and Practice to Develop Automatic Recall,     2011 -</w:t>
      </w:r>
      <w:r w:rsidR="00E51A23">
        <w:rPr>
          <w:rFonts w:ascii="Arial Narrow" w:hAnsi="Arial Narrow"/>
          <w:lang w:val="en-CA"/>
        </w:rPr>
        <w:t xml:space="preserve"> 2014</w:t>
      </w:r>
    </w:p>
    <w:p w:rsidR="00BE5331" w:rsidRPr="00E37EC9" w:rsidRDefault="00BE5331" w:rsidP="00C150A4">
      <w:pPr>
        <w:tabs>
          <w:tab w:val="left" w:pos="360"/>
        </w:tabs>
        <w:ind w:left="360"/>
        <w:jc w:val="both"/>
        <w:rPr>
          <w:rFonts w:ascii="Arial Narrow" w:hAnsi="Arial Narrow"/>
          <w:lang w:val="en-CA"/>
        </w:rPr>
      </w:pPr>
    </w:p>
    <w:p w:rsidR="00BE5331" w:rsidRPr="00E37EC9" w:rsidRDefault="00C150A4" w:rsidP="00C150A4">
      <w:pPr>
        <w:pStyle w:val="ListParagraph"/>
        <w:numPr>
          <w:ilvl w:val="0"/>
          <w:numId w:val="29"/>
        </w:numPr>
        <w:tabs>
          <w:tab w:val="left" w:pos="360"/>
        </w:tabs>
        <w:ind w:left="36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Mathdrill, DOS-platform, drill program to build automaticity of response in</w:t>
      </w:r>
      <w:r w:rsidR="00733FAE" w:rsidRPr="00E37EC9">
        <w:rPr>
          <w:rFonts w:ascii="Arial Narrow" w:hAnsi="Arial Narrow"/>
          <w:lang w:val="en-CA"/>
        </w:rPr>
        <w:t xml:space="preserve"> core algebraic skills, with M. </w:t>
      </w:r>
      <w:r w:rsidR="00BE5331" w:rsidRPr="00E37EC9">
        <w:rPr>
          <w:rFonts w:ascii="Arial Narrow" w:hAnsi="Arial Narrow"/>
          <w:lang w:val="en-CA"/>
        </w:rPr>
        <w:t>Rabinowitz, Katherine Larson, Stephen Hart, 1993-1995</w:t>
      </w:r>
    </w:p>
    <w:p w:rsidR="00BE5331" w:rsidRPr="00E37EC9" w:rsidRDefault="00BE5331" w:rsidP="00C150A4">
      <w:pPr>
        <w:tabs>
          <w:tab w:val="left" w:pos="360"/>
        </w:tabs>
        <w:ind w:left="360"/>
        <w:jc w:val="both"/>
        <w:rPr>
          <w:rFonts w:ascii="Arial Narrow" w:hAnsi="Arial Narrow"/>
          <w:lang w:val="en-CA"/>
        </w:rPr>
      </w:pPr>
    </w:p>
    <w:p w:rsidR="00BE5331" w:rsidRPr="00E37EC9" w:rsidRDefault="00C150A4" w:rsidP="00C150A4">
      <w:pPr>
        <w:pStyle w:val="ListParagraph"/>
        <w:numPr>
          <w:ilvl w:val="0"/>
          <w:numId w:val="29"/>
        </w:numPr>
        <w:tabs>
          <w:tab w:val="left" w:pos="360"/>
        </w:tabs>
        <w:ind w:left="36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Algebra Factory, Mac-platform, hypercard-based (with E. Hall, Charles Robertson), interactive program which demonstrates pictorially the use of backwards reasoning in solving equations and formula rearrangement, 1991</w:t>
      </w:r>
    </w:p>
    <w:p w:rsidR="00BE5331" w:rsidRPr="00E37EC9" w:rsidRDefault="00BE5331" w:rsidP="00C150A4">
      <w:pPr>
        <w:tabs>
          <w:tab w:val="left" w:pos="360"/>
        </w:tabs>
        <w:ind w:left="360"/>
        <w:jc w:val="both"/>
        <w:rPr>
          <w:rFonts w:ascii="Arial Narrow" w:hAnsi="Arial Narrow"/>
          <w:lang w:val="en-CA"/>
        </w:rPr>
      </w:pPr>
    </w:p>
    <w:p w:rsidR="00BE5331" w:rsidRPr="00E37EC9" w:rsidRDefault="00C150A4" w:rsidP="00C150A4">
      <w:pPr>
        <w:pStyle w:val="ListParagraph"/>
        <w:numPr>
          <w:ilvl w:val="0"/>
          <w:numId w:val="29"/>
        </w:numPr>
        <w:tabs>
          <w:tab w:val="left" w:pos="360"/>
        </w:tabs>
        <w:ind w:left="36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Algebra Tiles, Mac-platform, hypercard-based (with Charles Robertson), an interactive program which makes use of algebra tiles to concretely represent inverse operations, addition and subtraction of polynomials, and multiplication and division of binomials, 1991</w:t>
      </w:r>
    </w:p>
    <w:p w:rsidR="00BE5331" w:rsidRPr="00E37EC9" w:rsidRDefault="00BE5331" w:rsidP="00C150A4">
      <w:pPr>
        <w:tabs>
          <w:tab w:val="left" w:pos="360"/>
        </w:tabs>
        <w:ind w:left="360"/>
        <w:jc w:val="both"/>
        <w:rPr>
          <w:rFonts w:ascii="Arial Narrow" w:hAnsi="Arial Narrow"/>
          <w:lang w:val="en-CA"/>
        </w:rPr>
      </w:pPr>
    </w:p>
    <w:p w:rsidR="00BE5331" w:rsidRPr="00E37EC9" w:rsidRDefault="00C150A4" w:rsidP="00C150A4">
      <w:pPr>
        <w:pStyle w:val="ListParagraph"/>
        <w:numPr>
          <w:ilvl w:val="0"/>
          <w:numId w:val="29"/>
        </w:numPr>
        <w:tabs>
          <w:tab w:val="left" w:pos="360"/>
        </w:tabs>
        <w:ind w:left="36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 xml:space="preserve">Algebra Quizzer, Mac-platform, hypercard-based (with Charles Robertson), drill program in special products, </w:t>
      </w:r>
      <w:r w:rsidR="00D1357F">
        <w:rPr>
          <w:rFonts w:ascii="Arial Narrow" w:hAnsi="Arial Narrow"/>
          <w:lang w:val="en-CA"/>
        </w:rPr>
        <w:t>l</w:t>
      </w:r>
      <w:r w:rsidR="00BE5331" w:rsidRPr="00E37EC9">
        <w:rPr>
          <w:rFonts w:ascii="Arial Narrow" w:hAnsi="Arial Narrow"/>
          <w:lang w:val="en-CA"/>
        </w:rPr>
        <w:t>aws of exponents, addition and subtraction of polynomials, and division of algebraic fractions, 1991</w:t>
      </w:r>
    </w:p>
    <w:p w:rsidR="00FC0A75" w:rsidRPr="00E37EC9" w:rsidRDefault="00FC0A75" w:rsidP="00C150A4">
      <w:pPr>
        <w:widowControl/>
        <w:autoSpaceDE/>
        <w:autoSpaceDN/>
        <w:adjustRightInd/>
        <w:jc w:val="both"/>
        <w:rPr>
          <w:rFonts w:ascii="Arial Narrow" w:hAnsi="Arial Narrow"/>
          <w:b/>
          <w:bCs/>
          <w:i/>
          <w:sz w:val="24"/>
          <w:szCs w:val="24"/>
          <w:lang w:val="en-CA"/>
        </w:rPr>
      </w:pPr>
    </w:p>
    <w:p w:rsidR="00BE5331" w:rsidRPr="00E37EC9" w:rsidRDefault="00BE5331" w:rsidP="00801E2A">
      <w:pPr>
        <w:pStyle w:val="Heading2-CV"/>
        <w:outlineLvl w:val="1"/>
        <w:rPr>
          <w:rFonts w:ascii="Arial Narrow" w:hAnsi="Arial Narrow"/>
        </w:rPr>
      </w:pPr>
      <w:bookmarkStart w:id="7" w:name="_Toc398536694"/>
      <w:r w:rsidRPr="00E37EC9">
        <w:rPr>
          <w:rFonts w:ascii="Arial Narrow" w:hAnsi="Arial Narrow"/>
        </w:rPr>
        <w:t>Books</w:t>
      </w:r>
      <w:bookmarkEnd w:id="5"/>
      <w:r w:rsidRPr="00E37EC9">
        <w:rPr>
          <w:rFonts w:ascii="Arial Narrow" w:hAnsi="Arial Narrow"/>
        </w:rPr>
        <w:t>, DVDs, and Video Interviews</w:t>
      </w:r>
      <w:bookmarkEnd w:id="7"/>
      <w:r w:rsidRPr="00E37EC9">
        <w:rPr>
          <w:rFonts w:ascii="Arial Narrow" w:hAnsi="Arial Narrow"/>
        </w:rPr>
        <w:br/>
      </w:r>
    </w:p>
    <w:p w:rsidR="00BE5331" w:rsidRPr="00E37EC9" w:rsidRDefault="00BE5331" w:rsidP="00C150A4">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hanging="720"/>
        <w:jc w:val="both"/>
        <w:rPr>
          <w:rFonts w:ascii="Arial Narrow" w:hAnsi="Arial Narrow"/>
          <w:bCs/>
          <w:iCs/>
        </w:rPr>
      </w:pPr>
      <w:r w:rsidRPr="00E37EC9">
        <w:rPr>
          <w:rFonts w:ascii="Arial Narrow" w:hAnsi="Arial Narrow"/>
          <w:bCs/>
          <w:iCs/>
        </w:rPr>
        <w:t xml:space="preserve">CBC Video Interview, </w:t>
      </w:r>
      <w:r w:rsidR="00E33E1F" w:rsidRPr="00E37EC9">
        <w:rPr>
          <w:rFonts w:ascii="Arial Narrow" w:hAnsi="Arial Narrow"/>
          <w:bCs/>
          <w:iCs/>
        </w:rPr>
        <w:t>http://www.cbc.ca/news/canada/newfoundland-labrador/why-n-l-s-math-c</w:t>
      </w:r>
      <w:r w:rsidR="005268CB" w:rsidRPr="00E37EC9">
        <w:rPr>
          <w:rFonts w:ascii="Arial Narrow" w:hAnsi="Arial Narrow"/>
          <w:bCs/>
          <w:iCs/>
        </w:rPr>
        <w:t>urriculum-is-failing-students-1.</w:t>
      </w:r>
      <w:r w:rsidR="00E33E1F" w:rsidRPr="00E37EC9">
        <w:rPr>
          <w:rFonts w:ascii="Arial Narrow" w:hAnsi="Arial Narrow"/>
          <w:bCs/>
          <w:iCs/>
        </w:rPr>
        <w:t>1142980</w:t>
      </w:r>
      <w:r w:rsidRPr="00E37EC9">
        <w:rPr>
          <w:rFonts w:ascii="Arial Narrow" w:hAnsi="Arial Narrow"/>
          <w:bCs/>
          <w:iCs/>
        </w:rPr>
        <w:t xml:space="preserve">, September </w:t>
      </w:r>
      <w:r w:rsidR="00B452F1" w:rsidRPr="00E37EC9">
        <w:rPr>
          <w:rFonts w:ascii="Arial Narrow" w:hAnsi="Arial Narrow"/>
          <w:bCs/>
          <w:iCs/>
        </w:rPr>
        <w:t>6, 2012, 10:28 minutes.</w:t>
      </w:r>
    </w:p>
    <w:p w:rsidR="00405A60" w:rsidRPr="00E37EC9" w:rsidRDefault="00405A60" w:rsidP="00C150A4">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hanging="720"/>
        <w:jc w:val="both"/>
        <w:rPr>
          <w:rFonts w:ascii="Arial Narrow" w:hAnsi="Arial Narrow"/>
          <w:bCs/>
          <w:iCs/>
        </w:rPr>
      </w:pPr>
    </w:p>
    <w:p w:rsidR="00405A60" w:rsidRPr="00E37EC9" w:rsidRDefault="00536CDC" w:rsidP="00C150A4">
      <w:pPr>
        <w:keepLines/>
        <w:widowControl/>
        <w:tabs>
          <w:tab w:val="left" w:pos="0"/>
          <w:tab w:val="left" w:pos="2520"/>
        </w:tabs>
        <w:spacing w:line="220" w:lineRule="exact"/>
        <w:ind w:left="720" w:hanging="720"/>
        <w:jc w:val="both"/>
        <w:rPr>
          <w:rFonts w:ascii="Arial Narrow" w:hAnsi="Arial Narrow"/>
          <w:bCs/>
          <w:lang w:val="en-CA"/>
        </w:rPr>
      </w:pPr>
      <w:r w:rsidRPr="00E37EC9">
        <w:rPr>
          <w:rFonts w:ascii="Arial Narrow" w:hAnsi="Arial Narrow"/>
          <w:bCs/>
          <w:lang w:val="en-CA"/>
        </w:rPr>
        <w:t xml:space="preserve">Globe and Mail Video Interview, </w:t>
      </w:r>
      <w:hyperlink r:id="rId12" w:history="1">
        <w:r w:rsidR="005268CB" w:rsidRPr="00E37EC9">
          <w:rPr>
            <w:rStyle w:val="Hyperlink"/>
            <w:rFonts w:ascii="Arial Narrow" w:hAnsi="Arial Narrow"/>
            <w:bCs/>
            <w:lang w:val="en-CA"/>
          </w:rPr>
          <w:t>http://www.theglobeandmail.com/news/national/time-to-lead/transorming-the-ivory-tower-the-case-for-a-new-postsecondary-education-system/article4588986/</w:t>
        </w:r>
      </w:hyperlink>
      <w:r w:rsidR="005268CB" w:rsidRPr="00E37EC9">
        <w:rPr>
          <w:rFonts w:ascii="Arial Narrow" w:hAnsi="Arial Narrow"/>
          <w:bCs/>
          <w:lang w:val="en-CA"/>
        </w:rPr>
        <w:t xml:space="preserve"> (this video is live in the section, “Meet the Innovators”</w:t>
      </w:r>
      <w:r w:rsidR="00B452F1" w:rsidRPr="00E37EC9">
        <w:rPr>
          <w:rFonts w:ascii="Arial Narrow" w:hAnsi="Arial Narrow"/>
          <w:bCs/>
          <w:lang w:val="en-CA"/>
        </w:rPr>
        <w:t>), Oct. 5,</w:t>
      </w:r>
      <w:r w:rsidR="005268CB" w:rsidRPr="00E37EC9">
        <w:rPr>
          <w:rFonts w:ascii="Arial Narrow" w:hAnsi="Arial Narrow"/>
          <w:bCs/>
          <w:lang w:val="en-CA"/>
        </w:rPr>
        <w:t xml:space="preserve"> 2012.  </w:t>
      </w:r>
      <w:r w:rsidR="00CE7688" w:rsidRPr="00CE7688">
        <w:rPr>
          <w:rFonts w:ascii="Arial Narrow" w:hAnsi="Arial Narrow"/>
          <w:b/>
          <w:bCs/>
          <w:lang w:val="en-CA"/>
        </w:rPr>
        <w:t>Dr. Mantyka</w:t>
      </w:r>
      <w:r w:rsidR="00405A60" w:rsidRPr="00E37EC9">
        <w:rPr>
          <w:rFonts w:ascii="Arial Narrow" w:hAnsi="Arial Narrow"/>
          <w:bCs/>
          <w:lang w:val="en-CA"/>
        </w:rPr>
        <w:t xml:space="preserve"> is featured as one of seven North A</w:t>
      </w:r>
      <w:r w:rsidR="005268CB" w:rsidRPr="00E37EC9">
        <w:rPr>
          <w:rFonts w:ascii="Arial Narrow" w:hAnsi="Arial Narrow"/>
          <w:bCs/>
          <w:lang w:val="en-CA"/>
        </w:rPr>
        <w:t xml:space="preserve">merican Innovators in Education.  </w:t>
      </w:r>
      <w:r w:rsidR="00405A60" w:rsidRPr="00E37EC9">
        <w:rPr>
          <w:rFonts w:ascii="Arial Narrow" w:hAnsi="Arial Narrow"/>
          <w:bCs/>
          <w:lang w:val="en-CA"/>
        </w:rPr>
        <w:t xml:space="preserve">The producer, Caroline Alphonso, explains </w:t>
      </w:r>
      <w:r w:rsidR="00CE7688" w:rsidRPr="00CE7688">
        <w:rPr>
          <w:rFonts w:ascii="Arial Narrow" w:hAnsi="Arial Narrow"/>
          <w:b/>
          <w:bCs/>
          <w:lang w:val="en-CA"/>
        </w:rPr>
        <w:t>Dr. Mantyka</w:t>
      </w:r>
      <w:r w:rsidR="00405A60" w:rsidRPr="00E37EC9">
        <w:rPr>
          <w:rFonts w:ascii="Arial Narrow" w:hAnsi="Arial Narrow"/>
          <w:bCs/>
          <w:lang w:val="en-CA"/>
        </w:rPr>
        <w:t>’s inclusion as follows:  “</w:t>
      </w:r>
      <w:r w:rsidR="00405A60" w:rsidRPr="00E37EC9">
        <w:rPr>
          <w:rFonts w:ascii="Arial Narrow" w:hAnsi="Arial Narrow" w:cs="Times"/>
          <w:szCs w:val="26"/>
        </w:rPr>
        <w:t>We were looking for university professors deeply engaged with university education who had taken the initiative to address shortfalls. Your name came up in an area crucial to Canada's economic productivity - math education. Many students arrive in university unprepared for university level math and are at risk of dropping the subject. Your remedial math program not only keeps them in university, it is now being looked at by other universities as a way to deal with shortfalls in math education in secondary school.” (E-mail correspondence, Mar. 12, 2014)</w:t>
      </w:r>
      <w:r w:rsidR="00B452F1" w:rsidRPr="00E37EC9">
        <w:rPr>
          <w:rFonts w:ascii="Arial Narrow" w:hAnsi="Arial Narrow" w:cs="Times"/>
          <w:szCs w:val="26"/>
        </w:rPr>
        <w:t>. 2:48 minutes.</w:t>
      </w:r>
    </w:p>
    <w:p w:rsidR="00405A60" w:rsidRPr="00E37EC9" w:rsidRDefault="00405A60" w:rsidP="00C150A4">
      <w:pPr>
        <w:keepLines/>
        <w:widowControl/>
        <w:tabs>
          <w:tab w:val="left" w:pos="0"/>
          <w:tab w:val="left" w:pos="2520"/>
        </w:tabs>
        <w:jc w:val="both"/>
        <w:rPr>
          <w:rFonts w:ascii="Arial Narrow" w:hAnsi="Arial Narrow"/>
          <w:bCs/>
          <w:lang w:val="en-CA"/>
        </w:rPr>
      </w:pPr>
    </w:p>
    <w:p w:rsidR="00405A60" w:rsidRPr="00E37EC9" w:rsidRDefault="00405A60" w:rsidP="00C150A4">
      <w:pPr>
        <w:pStyle w:val="ListParagraph"/>
        <w:keepLines/>
        <w:widowControl/>
        <w:numPr>
          <w:ilvl w:val="0"/>
          <w:numId w:val="27"/>
        </w:numPr>
        <w:tabs>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right="720"/>
        <w:jc w:val="both"/>
        <w:rPr>
          <w:rFonts w:ascii="Arial Narrow" w:hAnsi="Arial Narrow"/>
          <w:sz w:val="16"/>
          <w:szCs w:val="16"/>
        </w:rPr>
      </w:pPr>
      <w:r w:rsidRPr="00E37EC9">
        <w:rPr>
          <w:rFonts w:ascii="Arial Narrow" w:hAnsi="Arial Narrow"/>
          <w:sz w:val="16"/>
          <w:szCs w:val="16"/>
        </w:rPr>
        <w:t xml:space="preserve">Citation from Wilder Laurier University </w:t>
      </w:r>
      <w:r w:rsidRPr="00E37EC9">
        <w:rPr>
          <w:rFonts w:ascii="Arial Narrow" w:hAnsi="Arial Narrow"/>
          <w:sz w:val="16"/>
          <w:szCs w:val="16"/>
          <w:lang w:val="en-CA"/>
        </w:rPr>
        <w:t>-</w:t>
      </w:r>
      <w:r w:rsidRPr="00E37EC9">
        <w:rPr>
          <w:rFonts w:ascii="Arial Narrow" w:hAnsi="Arial Narrow"/>
          <w:bCs/>
          <w:sz w:val="16"/>
          <w:szCs w:val="16"/>
          <w:lang w:val="en-CA"/>
        </w:rPr>
        <w:t>http://www.wlu.ca/docsnpubs_detail.php?grp_id=43&amp;doc_id=54343</w:t>
      </w:r>
    </w:p>
    <w:p w:rsidR="00BE5331" w:rsidRPr="00E37EC9" w:rsidRDefault="00BE5331" w:rsidP="00C150A4">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bCs/>
          <w:iCs/>
        </w:rPr>
      </w:pPr>
    </w:p>
    <w:p w:rsidR="00BE5331" w:rsidRPr="00E37EC9" w:rsidRDefault="00BE5331" w:rsidP="00010383">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hanging="720"/>
        <w:rPr>
          <w:rFonts w:ascii="Arial Narrow" w:hAnsi="Arial Narrow"/>
          <w:bCs/>
          <w:iCs/>
        </w:rPr>
      </w:pPr>
      <w:r w:rsidRPr="00E37EC9">
        <w:rPr>
          <w:rFonts w:ascii="Arial Narrow" w:hAnsi="Arial Narrow"/>
          <w:bCs/>
          <w:iCs/>
        </w:rPr>
        <w:t>Canadian Language and Literacy Research Network, DVD Component of the Numeracy Kit (2009).  The kit is an evidence-based numeracy resource kit aimed primarily at pre-service and in-service teachers and childcare workers.  The DVD will include video footage of numeracy activities taking place in a</w:t>
      </w:r>
      <w:r w:rsidR="00081F09">
        <w:rPr>
          <w:rFonts w:ascii="Arial Narrow" w:hAnsi="Arial Narrow"/>
          <w:bCs/>
          <w:iCs/>
        </w:rPr>
        <w:t xml:space="preserve">ctual classrooms, which will be </w:t>
      </w:r>
      <w:r w:rsidRPr="00E37EC9">
        <w:rPr>
          <w:rFonts w:ascii="Arial Narrow" w:hAnsi="Arial Narrow"/>
          <w:bCs/>
          <w:iCs/>
        </w:rPr>
        <w:t xml:space="preserve">supplemented by interviews with researchers and expert practitioners who are numeracy specialists.  </w:t>
      </w:r>
      <w:r w:rsidR="00CE7688" w:rsidRPr="00CE7688">
        <w:rPr>
          <w:rFonts w:ascii="Arial Narrow" w:hAnsi="Arial Narrow"/>
          <w:b/>
          <w:bCs/>
          <w:iCs/>
        </w:rPr>
        <w:t>Dr. Mantyka</w:t>
      </w:r>
      <w:r w:rsidR="00ED657D" w:rsidRPr="00E37EC9">
        <w:rPr>
          <w:rFonts w:ascii="Arial Narrow" w:hAnsi="Arial Narrow"/>
          <w:bCs/>
          <w:iCs/>
        </w:rPr>
        <w:t xml:space="preserve"> is </w:t>
      </w:r>
      <w:r w:rsidRPr="00E37EC9">
        <w:rPr>
          <w:rFonts w:ascii="Arial Narrow" w:hAnsi="Arial Narrow"/>
          <w:bCs/>
          <w:iCs/>
        </w:rPr>
        <w:t xml:space="preserve">one of </w:t>
      </w:r>
      <w:r w:rsidR="00ED657D" w:rsidRPr="00E37EC9">
        <w:rPr>
          <w:rFonts w:ascii="Arial Narrow" w:hAnsi="Arial Narrow"/>
          <w:bCs/>
          <w:iCs/>
        </w:rPr>
        <w:t xml:space="preserve">four </w:t>
      </w:r>
      <w:r w:rsidR="00081F09">
        <w:rPr>
          <w:rFonts w:ascii="Arial Narrow" w:hAnsi="Arial Narrow"/>
          <w:bCs/>
          <w:iCs/>
        </w:rPr>
        <w:lastRenderedPageBreak/>
        <w:t xml:space="preserve">researchers </w:t>
      </w:r>
      <w:r w:rsidRPr="00E37EC9">
        <w:rPr>
          <w:rFonts w:ascii="Arial Narrow" w:hAnsi="Arial Narrow"/>
          <w:bCs/>
          <w:iCs/>
        </w:rPr>
        <w:t xml:space="preserve">filmed </w:t>
      </w:r>
      <w:r w:rsidR="00010383">
        <w:rPr>
          <w:rFonts w:ascii="Arial Narrow" w:hAnsi="Arial Narrow"/>
          <w:bCs/>
          <w:iCs/>
        </w:rPr>
        <w:t xml:space="preserve">for </w:t>
      </w:r>
      <w:r w:rsidRPr="00E37EC9">
        <w:rPr>
          <w:rFonts w:ascii="Arial Narrow" w:hAnsi="Arial Narrow"/>
          <w:bCs/>
          <w:iCs/>
        </w:rPr>
        <w:t>the DVD.</w:t>
      </w:r>
      <w:r w:rsidR="00ED657D" w:rsidRPr="00E37EC9">
        <w:rPr>
          <w:rFonts w:ascii="Arial Narrow" w:hAnsi="Arial Narrow"/>
          <w:bCs/>
          <w:iCs/>
        </w:rPr>
        <w:t xml:space="preserve">  This foot</w:t>
      </w:r>
      <w:r w:rsidR="00010383">
        <w:rPr>
          <w:rFonts w:ascii="Arial Narrow" w:hAnsi="Arial Narrow"/>
          <w:bCs/>
          <w:iCs/>
        </w:rPr>
        <w:t xml:space="preserve">age is also available at </w:t>
      </w:r>
      <w:bookmarkStart w:id="8" w:name="_GoBack"/>
      <w:bookmarkEnd w:id="8"/>
      <w:r w:rsidR="00ED657D" w:rsidRPr="00E37EC9">
        <w:rPr>
          <w:rFonts w:ascii="Arial Narrow" w:hAnsi="Arial Narrow"/>
          <w:bCs/>
          <w:iCs/>
        </w:rPr>
        <w:t>https://foundationsfornumeracy.cllrnet.ca/index.php/School_Years_Video_List.</w:t>
      </w:r>
    </w:p>
    <w:p w:rsidR="00BE5331" w:rsidRPr="00E37EC9" w:rsidRDefault="00BE5331" w:rsidP="00C150A4">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hanging="720"/>
        <w:jc w:val="both"/>
        <w:rPr>
          <w:rFonts w:ascii="Arial Narrow" w:hAnsi="Arial Narrow"/>
          <w:bCs/>
          <w:iCs/>
        </w:rPr>
      </w:pPr>
    </w:p>
    <w:p w:rsidR="00BE5331" w:rsidRPr="00E37EC9" w:rsidRDefault="00BE5331" w:rsidP="00C150A4">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C150A4">
        <w:rPr>
          <w:rFonts w:ascii="Arial Narrow" w:hAnsi="Arial Narrow"/>
          <w:b/>
          <w:bCs/>
          <w:i/>
          <w:iCs/>
        </w:rPr>
        <w:t> </w:t>
      </w:r>
      <w:r w:rsidRPr="00C150A4">
        <w:rPr>
          <w:rFonts w:ascii="Arial Narrow" w:hAnsi="Arial Narrow"/>
          <w:b/>
          <w:bCs/>
          <w:iCs/>
        </w:rPr>
        <w:t>Mantyka, S</w:t>
      </w:r>
      <w:r w:rsidRPr="00E37EC9">
        <w:rPr>
          <w:rFonts w:ascii="Arial Narrow" w:hAnsi="Arial Narrow"/>
          <w:bCs/>
          <w:iCs/>
        </w:rPr>
        <w:t xml:space="preserve">. and Walsh, J.  2008.  </w:t>
      </w:r>
      <w:r w:rsidRPr="00E37EC9">
        <w:rPr>
          <w:rFonts w:ascii="Arial Narrow" w:hAnsi="Arial Narrow"/>
          <w:b/>
          <w:bCs/>
          <w:i/>
          <w:iCs/>
        </w:rPr>
        <w:t>Now, I can Do It</w:t>
      </w:r>
      <w:proofErr w:type="gramStart"/>
      <w:r w:rsidRPr="00E37EC9">
        <w:rPr>
          <w:rFonts w:ascii="Arial Narrow" w:hAnsi="Arial Narrow"/>
          <w:b/>
          <w:bCs/>
          <w:i/>
          <w:iCs/>
        </w:rPr>
        <w:t>!,</w:t>
      </w:r>
      <w:proofErr w:type="gramEnd"/>
      <w:r w:rsidRPr="00E37EC9">
        <w:rPr>
          <w:rFonts w:ascii="Arial Narrow" w:hAnsi="Arial Narrow"/>
        </w:rPr>
        <w:t xml:space="preserve"> A Primary/Elementary Mathematical Basic Skill Series – Three Stage Approach, Workbook One – Numbers Up to 10.  This is the first in a series of four workbooks.  St. John’s, NL, Canada:  MayT Consulting Corporation.  168 p.</w:t>
      </w:r>
    </w:p>
    <w:p w:rsidR="00BE5331" w:rsidRPr="00E37EC9" w:rsidRDefault="00BE5331" w:rsidP="00C150A4">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hanging="720"/>
        <w:jc w:val="both"/>
        <w:rPr>
          <w:rFonts w:ascii="Arial Narrow" w:hAnsi="Arial Narrow"/>
          <w:b/>
          <w:bCs/>
          <w:i/>
          <w:iCs/>
        </w:rPr>
      </w:pPr>
    </w:p>
    <w:p w:rsidR="00BE5331" w:rsidRPr="00E37EC9" w:rsidRDefault="00BE5331" w:rsidP="00C150A4">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hanging="720"/>
        <w:jc w:val="both"/>
        <w:rPr>
          <w:rFonts w:ascii="Arial Narrow" w:hAnsi="Arial Narrow"/>
        </w:rPr>
      </w:pPr>
      <w:r w:rsidRPr="00C150A4">
        <w:rPr>
          <w:rFonts w:ascii="Arial Narrow" w:hAnsi="Arial Narrow"/>
          <w:b/>
        </w:rPr>
        <w:t>Mantyka, S</w:t>
      </w:r>
      <w:r w:rsidRPr="00E37EC9">
        <w:rPr>
          <w:rFonts w:ascii="Arial Narrow" w:hAnsi="Arial Narrow"/>
        </w:rPr>
        <w:t xml:space="preserve">.  2007.  </w:t>
      </w:r>
      <w:r w:rsidRPr="00E37EC9">
        <w:rPr>
          <w:rFonts w:ascii="Arial Narrow" w:hAnsi="Arial Narrow"/>
          <w:i/>
          <w:iCs/>
        </w:rPr>
        <w:t>The Math Plague:  How to Survive School Mathematics</w:t>
      </w:r>
      <w:r w:rsidRPr="00E37EC9">
        <w:rPr>
          <w:rFonts w:ascii="Arial Narrow" w:hAnsi="Arial Narrow"/>
        </w:rPr>
        <w:t>.  St. John's, NL, Canada:  MayT Consulting Corporation.  135 p.</w:t>
      </w:r>
    </w:p>
    <w:p w:rsidR="00A54E85" w:rsidRPr="00E37EC9" w:rsidRDefault="00A54E85" w:rsidP="00C150A4">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hanging="720"/>
        <w:jc w:val="both"/>
        <w:rPr>
          <w:rFonts w:ascii="Arial Narrow" w:hAnsi="Arial Narrow"/>
        </w:rPr>
      </w:pPr>
    </w:p>
    <w:p w:rsidR="00A54E85" w:rsidRPr="00E37EC9" w:rsidRDefault="00A54E85" w:rsidP="00C150A4">
      <w:pPr>
        <w:pStyle w:val="ListParagraph"/>
        <w:widowControl/>
        <w:numPr>
          <w:ilvl w:val="0"/>
          <w:numId w:val="27"/>
        </w:numPr>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right="720"/>
        <w:jc w:val="both"/>
        <w:rPr>
          <w:rFonts w:ascii="Arial Narrow" w:hAnsi="Arial Narrow"/>
          <w:sz w:val="16"/>
          <w:szCs w:val="16"/>
        </w:rPr>
      </w:pPr>
      <w:r w:rsidRPr="00E37EC9">
        <w:rPr>
          <w:rFonts w:ascii="Arial Narrow" w:hAnsi="Arial Narrow"/>
          <w:sz w:val="16"/>
          <w:szCs w:val="16"/>
        </w:rPr>
        <w:t>Julita Vassileva, Cameco NSERC Prairie Chair, Women in Science and Engineering, “Science Outreach for Girls:  Some Strategies”, presented at the “Let’s Talk Science” Western Regional Conference, Saskatoon, SK, Feb. 15, 2008.</w:t>
      </w:r>
    </w:p>
    <w:p w:rsidR="00A54E85" w:rsidRPr="00E37EC9" w:rsidRDefault="00A54E85" w:rsidP="00C150A4">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right="720"/>
        <w:jc w:val="both"/>
        <w:rPr>
          <w:rFonts w:ascii="Arial Narrow" w:hAnsi="Arial Narrow"/>
          <w:sz w:val="16"/>
          <w:szCs w:val="16"/>
        </w:rPr>
      </w:pPr>
    </w:p>
    <w:p w:rsidR="00A54E85" w:rsidRPr="00E37EC9" w:rsidRDefault="00A54E85" w:rsidP="00C150A4">
      <w:pPr>
        <w:pStyle w:val="ListParagraph"/>
        <w:widowControl/>
        <w:numPr>
          <w:ilvl w:val="0"/>
          <w:numId w:val="27"/>
        </w:numPr>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right="720"/>
        <w:jc w:val="both"/>
        <w:rPr>
          <w:rFonts w:ascii="Arial Narrow" w:hAnsi="Arial Narrow"/>
          <w:sz w:val="16"/>
          <w:szCs w:val="16"/>
        </w:rPr>
      </w:pPr>
      <w:r w:rsidRPr="00E37EC9">
        <w:rPr>
          <w:rFonts w:ascii="Arial Narrow" w:hAnsi="Arial Narrow"/>
          <w:sz w:val="16"/>
          <w:szCs w:val="16"/>
        </w:rPr>
        <w:t>Iliana Tsetkova, “Preparing Students for Team Competitions in Mathematics – Possibility to Work with All Students”, Proceedings of the Discussing Group 9:  Promoting Creativity for All Students in Mathematics Education, the 11</w:t>
      </w:r>
      <w:r w:rsidRPr="00E37EC9">
        <w:rPr>
          <w:rFonts w:ascii="Arial Narrow" w:hAnsi="Arial Narrow"/>
          <w:sz w:val="16"/>
          <w:szCs w:val="16"/>
          <w:vertAlign w:val="superscript"/>
        </w:rPr>
        <w:t>th</w:t>
      </w:r>
      <w:r w:rsidRPr="00E37EC9">
        <w:rPr>
          <w:rFonts w:ascii="Arial Narrow" w:hAnsi="Arial Narrow"/>
          <w:sz w:val="16"/>
          <w:szCs w:val="16"/>
        </w:rPr>
        <w:t xml:space="preserve"> International Congress on Mathematical Education, Monterrey, Mexico, July 6-13, 2008, page 1.</w:t>
      </w:r>
    </w:p>
    <w:p w:rsidR="00A54E85" w:rsidRPr="00E37EC9" w:rsidRDefault="00A54E85" w:rsidP="00C150A4">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right="720"/>
        <w:jc w:val="both"/>
        <w:rPr>
          <w:rFonts w:ascii="Arial Narrow" w:hAnsi="Arial Narrow"/>
          <w:sz w:val="16"/>
          <w:szCs w:val="16"/>
        </w:rPr>
      </w:pPr>
    </w:p>
    <w:p w:rsidR="00A54E85" w:rsidRPr="00E37EC9" w:rsidRDefault="00A54E85" w:rsidP="00C150A4">
      <w:pPr>
        <w:pStyle w:val="ListParagraph"/>
        <w:widowControl/>
        <w:numPr>
          <w:ilvl w:val="0"/>
          <w:numId w:val="27"/>
        </w:numPr>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right="720"/>
        <w:jc w:val="both"/>
        <w:rPr>
          <w:rFonts w:ascii="Arial Narrow" w:hAnsi="Arial Narrow"/>
          <w:sz w:val="16"/>
          <w:szCs w:val="16"/>
        </w:rPr>
      </w:pPr>
      <w:r w:rsidRPr="00E37EC9">
        <w:rPr>
          <w:rFonts w:ascii="Arial Narrow" w:hAnsi="Arial Narrow"/>
          <w:sz w:val="16"/>
          <w:szCs w:val="16"/>
        </w:rPr>
        <w:t xml:space="preserve">Carsten Ulrich </w:t>
      </w:r>
      <w:r w:rsidRPr="00E37EC9">
        <w:rPr>
          <w:rFonts w:ascii="Arial Narrow" w:hAnsi="Arial Narrow"/>
          <w:i/>
          <w:sz w:val="16"/>
          <w:szCs w:val="16"/>
        </w:rPr>
        <w:t>et al</w:t>
      </w:r>
      <w:r w:rsidRPr="00E37EC9">
        <w:rPr>
          <w:rFonts w:ascii="Arial Narrow" w:hAnsi="Arial Narrow"/>
          <w:sz w:val="16"/>
          <w:szCs w:val="16"/>
        </w:rPr>
        <w:t>. (Shanghai Jiao Tong University, Shanghai, 20030, China), “Why Web 2.0 is Good for Learning and for Research:  Principles and Prototypes”, WWW2008/Refereed Track:  Social Networks &amp; Web 2.0 – Applications and Infrastructures for Web 2.0, Apr. 21-25, 2008, Beijing, China, [24], p. 706.</w:t>
      </w:r>
    </w:p>
    <w:p w:rsidR="00A54E85" w:rsidRPr="00E37EC9" w:rsidRDefault="00A54E85" w:rsidP="00C150A4">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right="720"/>
        <w:jc w:val="both"/>
        <w:rPr>
          <w:rFonts w:ascii="Arial Narrow" w:hAnsi="Arial Narrow"/>
          <w:sz w:val="16"/>
          <w:szCs w:val="16"/>
        </w:rPr>
      </w:pPr>
    </w:p>
    <w:p w:rsidR="00A54E85" w:rsidRPr="00E37EC9" w:rsidRDefault="00A54E85" w:rsidP="00C150A4">
      <w:pPr>
        <w:pStyle w:val="ListParagraph"/>
        <w:widowControl/>
        <w:numPr>
          <w:ilvl w:val="0"/>
          <w:numId w:val="27"/>
        </w:numPr>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right="720"/>
        <w:jc w:val="both"/>
        <w:rPr>
          <w:rFonts w:ascii="Arial Narrow" w:hAnsi="Arial Narrow"/>
          <w:sz w:val="16"/>
          <w:szCs w:val="16"/>
        </w:rPr>
      </w:pPr>
      <w:r w:rsidRPr="00E37EC9">
        <w:rPr>
          <w:rFonts w:ascii="Arial Narrow" w:hAnsi="Arial Narrow"/>
          <w:sz w:val="16"/>
          <w:szCs w:val="16"/>
        </w:rPr>
        <w:t xml:space="preserve">Jonathan P. Seldin, Dept. of Mathematics and Computer Science, University of Lethbridge, AB.  “More Thoughts on Teaching Elementary Mathematics”, </w:t>
      </w:r>
      <w:r w:rsidRPr="00E37EC9">
        <w:rPr>
          <w:rFonts w:ascii="Arial Narrow" w:hAnsi="Arial Narrow"/>
          <w:i/>
          <w:sz w:val="16"/>
          <w:szCs w:val="16"/>
        </w:rPr>
        <w:t>Proceedings of the Annual Meeting of the Canadian Society for History and Philosophy of Mathematics</w:t>
      </w:r>
      <w:r w:rsidR="00FC5677" w:rsidRPr="00E37EC9">
        <w:rPr>
          <w:rFonts w:ascii="Arial Narrow" w:hAnsi="Arial Narrow"/>
          <w:sz w:val="16"/>
          <w:szCs w:val="16"/>
        </w:rPr>
        <w:t>, Vol. 20, Concordia University</w:t>
      </w:r>
      <w:r w:rsidRPr="00E37EC9">
        <w:rPr>
          <w:rFonts w:ascii="Arial Narrow" w:hAnsi="Arial Narrow"/>
          <w:sz w:val="16"/>
          <w:szCs w:val="16"/>
        </w:rPr>
        <w:t>, Montreal, July 27-29, 2007, p. 260.</w:t>
      </w:r>
    </w:p>
    <w:p w:rsidR="00C97C6D" w:rsidRPr="00E37EC9" w:rsidRDefault="00C97C6D" w:rsidP="00C150A4">
      <w:pPr>
        <w:pStyle w:val="ListParagraph"/>
        <w:jc w:val="both"/>
        <w:rPr>
          <w:rFonts w:ascii="Arial Narrow" w:hAnsi="Arial Narrow"/>
          <w:sz w:val="16"/>
          <w:szCs w:val="16"/>
        </w:rPr>
      </w:pPr>
    </w:p>
    <w:p w:rsidR="00C97C6D" w:rsidRPr="00E37EC9" w:rsidRDefault="00C97C6D" w:rsidP="00C150A4">
      <w:pPr>
        <w:pStyle w:val="ListParagraph"/>
        <w:widowControl/>
        <w:numPr>
          <w:ilvl w:val="0"/>
          <w:numId w:val="27"/>
        </w:numPr>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right="720"/>
        <w:jc w:val="both"/>
        <w:rPr>
          <w:rFonts w:ascii="Arial Narrow" w:hAnsi="Arial Narrow"/>
          <w:sz w:val="16"/>
          <w:szCs w:val="16"/>
        </w:rPr>
      </w:pPr>
      <w:r w:rsidRPr="00E37EC9">
        <w:rPr>
          <w:rFonts w:ascii="Arial Narrow" w:hAnsi="Arial Narrow"/>
          <w:sz w:val="16"/>
          <w:szCs w:val="16"/>
        </w:rPr>
        <w:t xml:space="preserve">See “CBC Radio Canada, </w:t>
      </w:r>
      <w:r w:rsidRPr="00E37EC9">
        <w:rPr>
          <w:rFonts w:ascii="Arial Narrow" w:hAnsi="Arial Narrow"/>
          <w:i/>
          <w:sz w:val="16"/>
          <w:szCs w:val="16"/>
        </w:rPr>
        <w:t>The Current</w:t>
      </w:r>
      <w:r w:rsidRPr="00E37EC9">
        <w:rPr>
          <w:rFonts w:ascii="Arial Narrow" w:hAnsi="Arial Narrow"/>
          <w:sz w:val="16"/>
          <w:szCs w:val="16"/>
        </w:rPr>
        <w:t xml:space="preserve"> – Heather Barrett, ‘Math Boot Camp’, </w:t>
      </w:r>
      <w:proofErr w:type="gramStart"/>
      <w:r w:rsidRPr="00E37EC9">
        <w:rPr>
          <w:rFonts w:ascii="Arial Narrow" w:hAnsi="Arial Narrow"/>
          <w:sz w:val="16"/>
          <w:szCs w:val="16"/>
        </w:rPr>
        <w:t>Jan</w:t>
      </w:r>
      <w:proofErr w:type="gramEnd"/>
      <w:r w:rsidRPr="00E37EC9">
        <w:rPr>
          <w:rFonts w:ascii="Arial Narrow" w:hAnsi="Arial Narrow"/>
          <w:sz w:val="16"/>
          <w:szCs w:val="16"/>
        </w:rPr>
        <w:t>. 21, 2007”</w:t>
      </w:r>
      <w:r w:rsidR="002E781D" w:rsidRPr="00E37EC9">
        <w:rPr>
          <w:rFonts w:ascii="Arial Narrow" w:hAnsi="Arial Narrow"/>
          <w:sz w:val="16"/>
          <w:szCs w:val="16"/>
        </w:rPr>
        <w:t>, p. 31</w:t>
      </w:r>
      <w:r w:rsidRPr="00E37EC9">
        <w:rPr>
          <w:rFonts w:ascii="Arial Narrow" w:hAnsi="Arial Narrow"/>
          <w:sz w:val="16"/>
          <w:szCs w:val="16"/>
        </w:rPr>
        <w:t xml:space="preserve"> (of this </w:t>
      </w:r>
      <w:r w:rsidR="00405A60" w:rsidRPr="00E37EC9">
        <w:rPr>
          <w:rFonts w:ascii="Arial Narrow" w:hAnsi="Arial Narrow"/>
          <w:sz w:val="16"/>
          <w:szCs w:val="16"/>
        </w:rPr>
        <w:t>C</w:t>
      </w:r>
      <w:r w:rsidRPr="00E37EC9">
        <w:rPr>
          <w:rFonts w:ascii="Arial Narrow" w:hAnsi="Arial Narrow"/>
          <w:sz w:val="16"/>
          <w:szCs w:val="16"/>
        </w:rPr>
        <w:t xml:space="preserve">urriculum </w:t>
      </w:r>
      <w:r w:rsidR="00405A60" w:rsidRPr="00E37EC9">
        <w:rPr>
          <w:rFonts w:ascii="Arial Narrow" w:hAnsi="Arial Narrow"/>
          <w:sz w:val="16"/>
          <w:szCs w:val="16"/>
        </w:rPr>
        <w:t>V</w:t>
      </w:r>
      <w:r w:rsidRPr="00E37EC9">
        <w:rPr>
          <w:rFonts w:ascii="Arial Narrow" w:hAnsi="Arial Narrow"/>
          <w:sz w:val="16"/>
          <w:szCs w:val="16"/>
        </w:rPr>
        <w:t>itae) for more citations.</w:t>
      </w:r>
    </w:p>
    <w:p w:rsidR="009261F7" w:rsidRPr="00E37EC9" w:rsidRDefault="009261F7" w:rsidP="00C150A4">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right="720"/>
        <w:jc w:val="both"/>
        <w:rPr>
          <w:rFonts w:ascii="Arial Narrow" w:hAnsi="Arial Narrow"/>
          <w:sz w:val="16"/>
          <w:szCs w:val="16"/>
        </w:rPr>
      </w:pPr>
    </w:p>
    <w:p w:rsidR="009261F7" w:rsidRPr="00383FE5" w:rsidRDefault="009261F7" w:rsidP="00C150A4">
      <w:pPr>
        <w:pStyle w:val="ListParagraph"/>
        <w:widowControl/>
        <w:numPr>
          <w:ilvl w:val="0"/>
          <w:numId w:val="27"/>
        </w:numPr>
        <w:ind w:right="720"/>
        <w:jc w:val="both"/>
        <w:rPr>
          <w:rFonts w:ascii="Arial Narrow" w:hAnsi="Arial Narrow" w:cs="Times-Roman"/>
          <w:sz w:val="16"/>
          <w:szCs w:val="16"/>
          <w:lang w:val="en-CA" w:eastAsia="en-CA"/>
        </w:rPr>
      </w:pPr>
      <w:r w:rsidRPr="00E37EC9">
        <w:rPr>
          <w:rFonts w:ascii="Arial Narrow" w:hAnsi="Arial Narrow"/>
          <w:sz w:val="16"/>
          <w:szCs w:val="16"/>
        </w:rPr>
        <w:t xml:space="preserve">John Mighton, </w:t>
      </w:r>
      <w:r w:rsidRPr="00E37EC9">
        <w:rPr>
          <w:rFonts w:ascii="Arial Narrow" w:hAnsi="Arial Narrow" w:cs="Times-Roman"/>
          <w:sz w:val="16"/>
          <w:szCs w:val="16"/>
          <w:lang w:val="en-CA" w:eastAsia="en-CA"/>
        </w:rPr>
        <w:t xml:space="preserve">University of Toronto and The Fields Institute, author of </w:t>
      </w:r>
      <w:r w:rsidRPr="00E37EC9">
        <w:rPr>
          <w:rFonts w:ascii="Arial Narrow" w:hAnsi="Arial Narrow" w:cs="Times-Italic"/>
          <w:i/>
          <w:iCs/>
          <w:sz w:val="16"/>
          <w:szCs w:val="16"/>
          <w:lang w:val="en-CA" w:eastAsia="en-CA"/>
        </w:rPr>
        <w:t>The Myth of Ability</w:t>
      </w:r>
      <w:r w:rsidRPr="00E37EC9">
        <w:rPr>
          <w:rFonts w:ascii="Arial Narrow" w:hAnsi="Arial Narrow" w:cs="Times-Roman"/>
          <w:sz w:val="16"/>
          <w:szCs w:val="16"/>
          <w:lang w:val="en-CA" w:eastAsia="en-CA"/>
        </w:rPr>
        <w:t xml:space="preserve">, playwright, and the founder of JUMP (Junior Undiscovered Math Prodigies).    </w:t>
      </w:r>
      <w:r w:rsidRPr="00E37EC9">
        <w:rPr>
          <w:rFonts w:ascii="Arial Narrow" w:hAnsi="Arial Narrow" w:cs="Times-Italic"/>
          <w:i/>
          <w:iCs/>
          <w:sz w:val="16"/>
          <w:szCs w:val="16"/>
          <w:lang w:val="en-CA" w:eastAsia="en-CA"/>
        </w:rPr>
        <w:t xml:space="preserve">“I recommend </w:t>
      </w:r>
      <w:r w:rsidRPr="00C150A4">
        <w:rPr>
          <w:rFonts w:ascii="Arial Narrow" w:hAnsi="Arial Narrow" w:cs="Times-Italic"/>
          <w:b/>
          <w:i/>
          <w:iCs/>
          <w:sz w:val="16"/>
          <w:szCs w:val="16"/>
          <w:lang w:val="en-CA" w:eastAsia="en-CA"/>
        </w:rPr>
        <w:t>Sherry Mantyka’s</w:t>
      </w:r>
      <w:r w:rsidRPr="00E37EC9">
        <w:rPr>
          <w:rFonts w:ascii="Arial Narrow" w:hAnsi="Arial Narrow" w:cs="Times-Italic"/>
          <w:i/>
          <w:iCs/>
          <w:sz w:val="16"/>
          <w:szCs w:val="16"/>
          <w:lang w:val="en-CA" w:eastAsia="en-CA"/>
        </w:rPr>
        <w:t xml:space="preserve"> book The Math Plague. It is based on</w:t>
      </w:r>
      <w:r w:rsidRPr="00E37EC9">
        <w:rPr>
          <w:rFonts w:ascii="Arial Narrow" w:hAnsi="Arial Narrow" w:cs="Times-Roman"/>
          <w:sz w:val="16"/>
          <w:szCs w:val="16"/>
          <w:lang w:val="en-CA" w:eastAsia="en-CA"/>
        </w:rPr>
        <w:t xml:space="preserve"> </w:t>
      </w:r>
      <w:r w:rsidRPr="00E37EC9">
        <w:rPr>
          <w:rFonts w:ascii="Arial Narrow" w:hAnsi="Arial Narrow" w:cs="Times-Italic"/>
          <w:i/>
          <w:iCs/>
          <w:sz w:val="16"/>
          <w:szCs w:val="16"/>
          <w:lang w:val="en-CA" w:eastAsia="en-CA"/>
        </w:rPr>
        <w:t>Sherry’s academic research and her experiences helping university students</w:t>
      </w:r>
      <w:r w:rsidRPr="00E37EC9">
        <w:rPr>
          <w:rFonts w:ascii="Arial Narrow" w:hAnsi="Arial Narrow" w:cs="Times-Roman"/>
          <w:sz w:val="16"/>
          <w:szCs w:val="16"/>
          <w:lang w:val="en-CA" w:eastAsia="en-CA"/>
        </w:rPr>
        <w:t xml:space="preserve"> </w:t>
      </w:r>
      <w:r w:rsidRPr="00E37EC9">
        <w:rPr>
          <w:rFonts w:ascii="Arial Narrow" w:hAnsi="Arial Narrow" w:cs="Times-Italic"/>
          <w:i/>
          <w:iCs/>
          <w:sz w:val="16"/>
          <w:szCs w:val="16"/>
          <w:lang w:val="en-CA" w:eastAsia="en-CA"/>
        </w:rPr>
        <w:t>who struggle with math. The book offers a wealth of insights and examples</w:t>
      </w:r>
      <w:r w:rsidRPr="00E37EC9">
        <w:rPr>
          <w:rFonts w:ascii="Arial Narrow" w:hAnsi="Arial Narrow" w:cs="Times-Roman"/>
          <w:sz w:val="16"/>
          <w:szCs w:val="16"/>
          <w:lang w:val="en-CA" w:eastAsia="en-CA"/>
        </w:rPr>
        <w:t xml:space="preserve"> </w:t>
      </w:r>
      <w:r w:rsidRPr="00E37EC9">
        <w:rPr>
          <w:rFonts w:ascii="Arial Narrow" w:hAnsi="Arial Narrow" w:cs="Times-Italic"/>
          <w:i/>
          <w:iCs/>
          <w:sz w:val="16"/>
          <w:szCs w:val="16"/>
          <w:lang w:val="en-CA" w:eastAsia="en-CA"/>
        </w:rPr>
        <w:t>that are not in any books I have seen. I believe teachers and parents would</w:t>
      </w:r>
      <w:r w:rsidRPr="00E37EC9">
        <w:rPr>
          <w:rFonts w:ascii="Arial Narrow" w:hAnsi="Arial Narrow" w:cs="Times-Roman"/>
          <w:sz w:val="16"/>
          <w:szCs w:val="16"/>
          <w:lang w:val="en-CA" w:eastAsia="en-CA"/>
        </w:rPr>
        <w:t xml:space="preserve"> </w:t>
      </w:r>
      <w:r w:rsidRPr="00E37EC9">
        <w:rPr>
          <w:rFonts w:ascii="Arial Narrow" w:hAnsi="Arial Narrow" w:cs="Times-Italic"/>
          <w:i/>
          <w:iCs/>
          <w:sz w:val="16"/>
          <w:szCs w:val="16"/>
          <w:lang w:val="en-CA" w:eastAsia="en-CA"/>
        </w:rPr>
        <w:t>benefit greatly from reading Sherry’s book.”</w:t>
      </w:r>
      <w:r w:rsidR="00C97C6D" w:rsidRPr="00E37EC9">
        <w:rPr>
          <w:rFonts w:ascii="Arial Narrow" w:hAnsi="Arial Narrow" w:cs="Times-Italic"/>
          <w:i/>
          <w:iCs/>
          <w:sz w:val="16"/>
          <w:szCs w:val="16"/>
          <w:lang w:val="en-CA" w:eastAsia="en-CA"/>
        </w:rPr>
        <w:t xml:space="preserve"> (</w:t>
      </w:r>
      <w:r w:rsidR="00C97C6D" w:rsidRPr="00E37EC9">
        <w:rPr>
          <w:rFonts w:ascii="Arial Narrow" w:hAnsi="Arial Narrow" w:cs="Times-Italic"/>
          <w:iCs/>
          <w:sz w:val="16"/>
          <w:szCs w:val="16"/>
          <w:lang w:val="en-CA" w:eastAsia="en-CA"/>
        </w:rPr>
        <w:t xml:space="preserve">From the back cover of </w:t>
      </w:r>
      <w:r w:rsidR="00C97C6D" w:rsidRPr="00E37EC9">
        <w:rPr>
          <w:rFonts w:ascii="Arial Narrow" w:hAnsi="Arial Narrow" w:cs="Times-Italic"/>
          <w:i/>
          <w:iCs/>
          <w:sz w:val="16"/>
          <w:szCs w:val="16"/>
          <w:lang w:val="en-CA" w:eastAsia="en-CA"/>
        </w:rPr>
        <w:t>The Math Plague.)</w:t>
      </w:r>
    </w:p>
    <w:p w:rsidR="00383FE5" w:rsidRPr="00383FE5" w:rsidRDefault="00383FE5" w:rsidP="00383FE5">
      <w:pPr>
        <w:pStyle w:val="ListParagraph"/>
        <w:rPr>
          <w:rFonts w:ascii="Arial Narrow" w:hAnsi="Arial Narrow" w:cs="Times-Roman"/>
          <w:sz w:val="16"/>
          <w:szCs w:val="16"/>
          <w:lang w:val="en-CA" w:eastAsia="en-CA"/>
        </w:rPr>
      </w:pPr>
    </w:p>
    <w:p w:rsidR="00383FE5" w:rsidRPr="00E37EC9" w:rsidRDefault="00383FE5" w:rsidP="00383FE5">
      <w:pPr>
        <w:pStyle w:val="ListParagraph"/>
        <w:widowControl/>
        <w:ind w:left="1080" w:right="720"/>
        <w:jc w:val="both"/>
        <w:rPr>
          <w:rFonts w:ascii="Arial Narrow" w:hAnsi="Arial Narrow" w:cs="Times-Roman"/>
          <w:sz w:val="16"/>
          <w:szCs w:val="16"/>
          <w:lang w:val="en-CA" w:eastAsia="en-CA"/>
        </w:rPr>
      </w:pPr>
    </w:p>
    <w:p w:rsidR="00BE5331" w:rsidRPr="00E37EC9" w:rsidRDefault="00383FE5" w:rsidP="00801E2A">
      <w:pPr>
        <w:pStyle w:val="Heading2-CV"/>
        <w:outlineLvl w:val="1"/>
        <w:rPr>
          <w:rFonts w:ascii="Arial Narrow" w:hAnsi="Arial Narrow"/>
        </w:rPr>
      </w:pPr>
      <w:r>
        <w:rPr>
          <w:rFonts w:ascii="Arial Narrow" w:hAnsi="Arial Narrow"/>
        </w:rPr>
        <w:t>Journal Articles Peer-Reviewed</w:t>
      </w:r>
    </w:p>
    <w:p w:rsidR="00801E2A" w:rsidRPr="00E37EC9" w:rsidRDefault="00801E2A" w:rsidP="00801E2A">
      <w:pPr>
        <w:pStyle w:val="Heading2-CV"/>
        <w:outlineLvl w:val="1"/>
        <w:rPr>
          <w:rFonts w:ascii="Arial Narrow" w:hAnsi="Arial Narrow"/>
        </w:rPr>
      </w:pPr>
    </w:p>
    <w:p w:rsidR="009436A6" w:rsidRDefault="009436A6" w:rsidP="009436A6">
      <w:pPr>
        <w:rPr>
          <w:rFonts w:ascii="Arial Narrow" w:hAnsi="Arial Narrow"/>
        </w:rPr>
      </w:pPr>
      <w:r>
        <w:rPr>
          <w:rFonts w:ascii="Arial Narrow" w:hAnsi="Arial Narrow"/>
        </w:rPr>
        <w:t xml:space="preserve">Original article submitted for peer review to Scitechnol online publisher, </w:t>
      </w:r>
      <w:hyperlink r:id="rId13" w:history="1">
        <w:r w:rsidRPr="00F57D29">
          <w:rPr>
            <w:rStyle w:val="Hyperlink"/>
            <w:rFonts w:ascii="Arial Narrow" w:eastAsiaTheme="majorEastAsia" w:hAnsi="Arial Narrow"/>
          </w:rPr>
          <w:t>https://www.scitechnol.com</w:t>
        </w:r>
      </w:hyperlink>
      <w:r>
        <w:rPr>
          <w:rFonts w:ascii="Arial Narrow" w:hAnsi="Arial Narrow"/>
        </w:rPr>
        <w:t xml:space="preserve">, Los Angeles, CA, Aug. 2, </w:t>
      </w:r>
      <w:r>
        <w:rPr>
          <w:rFonts w:ascii="Arial Narrow" w:hAnsi="Arial Narrow"/>
        </w:rPr>
        <w:tab/>
        <w:t xml:space="preserve">2017:  </w:t>
      </w:r>
      <w:r>
        <w:rPr>
          <w:rFonts w:ascii="Arial Narrow" w:hAnsi="Arial Narrow"/>
          <w:b/>
        </w:rPr>
        <w:t xml:space="preserve">Mantyka, S. </w:t>
      </w:r>
      <w:r>
        <w:rPr>
          <w:rFonts w:ascii="Arial Narrow" w:hAnsi="Arial Narrow"/>
        </w:rPr>
        <w:t xml:space="preserve">“Training the Brain to do Arithmetic:  The Gateway to Becoming a Lifelong Learner of </w:t>
      </w:r>
      <w:r>
        <w:rPr>
          <w:rFonts w:ascii="Arial Narrow" w:hAnsi="Arial Narrow"/>
        </w:rPr>
        <w:tab/>
        <w:t>Mathematics”.</w:t>
      </w:r>
    </w:p>
    <w:p w:rsidR="009436A6" w:rsidRDefault="009436A6" w:rsidP="009436A6">
      <w:pPr>
        <w:tabs>
          <w:tab w:val="left" w:pos="720"/>
        </w:tabs>
        <w:spacing w:after="120"/>
        <w:ind w:left="720" w:hanging="720"/>
        <w:rPr>
          <w:rFonts w:ascii="Arial Narrow" w:hAnsi="Arial Narrow"/>
          <w:b/>
          <w:lang w:val="en-CA"/>
        </w:rPr>
      </w:pPr>
    </w:p>
    <w:p w:rsidR="00D62CC5" w:rsidRPr="00E37EC9" w:rsidRDefault="00C150A4" w:rsidP="00931C87">
      <w:pPr>
        <w:tabs>
          <w:tab w:val="left" w:pos="720"/>
        </w:tabs>
        <w:spacing w:after="120"/>
        <w:ind w:left="720" w:hanging="720"/>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sidRPr="00E37EC9">
        <w:rPr>
          <w:rFonts w:ascii="Arial Narrow" w:hAnsi="Arial Narrow"/>
          <w:lang w:val="en-CA"/>
        </w:rPr>
        <w:t xml:space="preserve"> </w:t>
      </w:r>
      <w:r w:rsidR="00D62CC5" w:rsidRPr="00E37EC9">
        <w:rPr>
          <w:rFonts w:ascii="Arial Narrow" w:hAnsi="Arial Narrow"/>
          <w:lang w:val="en-CA"/>
        </w:rPr>
        <w:t xml:space="preserve">“A Cognitive Context for Automatic Recall:  Implicit Versus Explicit Learning”, submitted to </w:t>
      </w:r>
      <w:r w:rsidR="00D62CC5" w:rsidRPr="00E37EC9">
        <w:rPr>
          <w:rFonts w:ascii="Arial Narrow" w:hAnsi="Arial Narrow"/>
          <w:i/>
          <w:lang w:val="en-CA"/>
        </w:rPr>
        <w:t>The International Journal of Science, Mathematics and Technology Learning</w:t>
      </w:r>
      <w:r w:rsidR="00D62CC5" w:rsidRPr="00E37EC9">
        <w:rPr>
          <w:rFonts w:ascii="Arial Narrow" w:hAnsi="Arial Narrow"/>
          <w:lang w:val="en-CA"/>
        </w:rPr>
        <w:t>.</w:t>
      </w:r>
    </w:p>
    <w:p w:rsidR="00BE5331" w:rsidRPr="00E37EC9" w:rsidRDefault="00C150A4" w:rsidP="00931C87">
      <w:pPr>
        <w:tabs>
          <w:tab w:val="left" w:pos="720"/>
        </w:tabs>
        <w:spacing w:after="120"/>
        <w:ind w:left="720" w:hanging="720"/>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sidRPr="00E37EC9">
        <w:rPr>
          <w:rFonts w:ascii="Arial Narrow" w:hAnsi="Arial Narrow"/>
          <w:lang w:val="en-CA"/>
        </w:rPr>
        <w:t xml:space="preserve"> </w:t>
      </w:r>
      <w:r w:rsidR="00BE5331" w:rsidRPr="00E37EC9">
        <w:rPr>
          <w:rFonts w:ascii="Arial Narrow" w:hAnsi="Arial Narrow"/>
          <w:lang w:val="en-CA"/>
        </w:rPr>
        <w:t xml:space="preserve">“A Case for Automatic Recall”, </w:t>
      </w:r>
      <w:r w:rsidR="00BE5331" w:rsidRPr="00E37EC9">
        <w:rPr>
          <w:rFonts w:ascii="Arial Narrow" w:hAnsi="Arial Narrow"/>
          <w:i/>
          <w:lang w:val="en-CA"/>
        </w:rPr>
        <w:t>The International Journal of Science, Mathematics and Technology Learning</w:t>
      </w:r>
      <w:r w:rsidR="00BE5331" w:rsidRPr="00E37EC9">
        <w:rPr>
          <w:rFonts w:ascii="Arial Narrow" w:hAnsi="Arial Narrow"/>
          <w:lang w:val="en-CA"/>
        </w:rPr>
        <w:t xml:space="preserve">, Vol. 20, Issue 2, 2014, </w:t>
      </w:r>
      <w:r w:rsidR="00D62CC5" w:rsidRPr="00E37EC9">
        <w:rPr>
          <w:rFonts w:ascii="Arial Narrow" w:hAnsi="Arial Narrow"/>
          <w:lang w:val="en-CA"/>
        </w:rPr>
        <w:t>3</w:t>
      </w:r>
      <w:r w:rsidR="00181215" w:rsidRPr="00E37EC9">
        <w:rPr>
          <w:rFonts w:ascii="Arial Narrow" w:hAnsi="Arial Narrow"/>
          <w:lang w:val="en-CA"/>
        </w:rPr>
        <w:t>9</w:t>
      </w:r>
      <w:r w:rsidR="00D62CC5" w:rsidRPr="00E37EC9">
        <w:rPr>
          <w:rFonts w:ascii="Arial Narrow" w:hAnsi="Arial Narrow"/>
          <w:lang w:val="en-CA"/>
        </w:rPr>
        <w:t>-51.</w:t>
      </w:r>
    </w:p>
    <w:p w:rsidR="00BE5331" w:rsidRPr="00E37EC9" w:rsidRDefault="00FC646B" w:rsidP="00FC646B">
      <w:pPr>
        <w:tabs>
          <w:tab w:val="left" w:pos="720"/>
        </w:tabs>
        <w:spacing w:after="120"/>
        <w:ind w:left="720" w:hanging="720"/>
        <w:jc w:val="both"/>
        <w:rPr>
          <w:rFonts w:ascii="Arial Narrow" w:hAnsi="Arial Narrow"/>
          <w:lang w:val="en-CA"/>
        </w:rPr>
      </w:pPr>
      <w:r w:rsidRPr="00E37EC9">
        <w:rPr>
          <w:rFonts w:ascii="Arial Narrow" w:hAnsi="Arial Narrow"/>
          <w:lang w:val="en-CA"/>
        </w:rPr>
        <w:t>S. Jacobs, D.A. Haas, J.G. Meechan</w:t>
      </w:r>
      <w:r>
        <w:rPr>
          <w:rFonts w:ascii="Arial Narrow" w:hAnsi="Arial Narrow"/>
          <w:lang w:val="en-CA"/>
        </w:rPr>
        <w:t>,</w:t>
      </w:r>
      <w:r w:rsidRPr="004D4261">
        <w:rPr>
          <w:rFonts w:ascii="Arial Narrow" w:hAnsi="Arial Narrow"/>
          <w:b/>
          <w:lang w:val="en-CA"/>
        </w:rPr>
        <w:t xml:space="preserve"> </w:t>
      </w:r>
      <w:r w:rsidR="00C150A4" w:rsidRPr="004D4261">
        <w:rPr>
          <w:rFonts w:ascii="Arial Narrow" w:hAnsi="Arial Narrow"/>
          <w:b/>
          <w:lang w:val="en-CA"/>
        </w:rPr>
        <w:t>Mantyka, S</w:t>
      </w:r>
      <w:r w:rsidR="00C150A4" w:rsidRPr="004D4261">
        <w:rPr>
          <w:rFonts w:ascii="Arial Narrow" w:hAnsi="Arial Narrow"/>
          <w:lang w:val="en-CA"/>
        </w:rPr>
        <w:t>.</w:t>
      </w:r>
      <w:r w:rsidR="00C150A4" w:rsidRPr="00E37EC9">
        <w:rPr>
          <w:rFonts w:ascii="Arial Narrow" w:hAnsi="Arial Narrow"/>
          <w:lang w:val="en-CA"/>
        </w:rPr>
        <w:t xml:space="preserve"> </w:t>
      </w:r>
      <w:r w:rsidR="00BE5331" w:rsidRPr="00E37EC9">
        <w:rPr>
          <w:rFonts w:ascii="Arial Narrow" w:hAnsi="Arial Narrow"/>
          <w:lang w:val="en-CA"/>
        </w:rPr>
        <w:t xml:space="preserve">“Injection pain:  Comparison of three mandibular block techniques and modulation by nitrous oxide:  oxygen”, with; </w:t>
      </w:r>
      <w:r w:rsidR="00BE5331" w:rsidRPr="00E37EC9">
        <w:rPr>
          <w:rFonts w:ascii="Arial Narrow" w:hAnsi="Arial Narrow"/>
          <w:i/>
          <w:iCs/>
          <w:lang w:val="en-CA"/>
        </w:rPr>
        <w:t>Journal of the American Dental Association</w:t>
      </w:r>
      <w:r w:rsidR="00BE5331" w:rsidRPr="00E37EC9">
        <w:rPr>
          <w:rFonts w:ascii="Arial Narrow" w:hAnsi="Arial Narrow"/>
          <w:lang w:val="en-CA"/>
        </w:rPr>
        <w:t xml:space="preserve">, Vol. 134, July 2003.  </w:t>
      </w:r>
      <w:r w:rsidR="00CE7688" w:rsidRPr="00CE7688">
        <w:rPr>
          <w:rFonts w:ascii="Arial Narrow" w:hAnsi="Arial Narrow"/>
          <w:b/>
          <w:lang w:val="en-CA"/>
        </w:rPr>
        <w:t>Dr. Mantyka</w:t>
      </w:r>
      <w:r w:rsidR="00BE5331" w:rsidRPr="00E37EC9">
        <w:rPr>
          <w:rFonts w:ascii="Arial Narrow" w:hAnsi="Arial Narrow"/>
          <w:lang w:val="en-CA"/>
        </w:rPr>
        <w:t xml:space="preserve"> (May) was responsible for the statistical analysis.</w:t>
      </w:r>
    </w:p>
    <w:p w:rsidR="00BE5331" w:rsidRPr="00E37EC9" w:rsidRDefault="00C150A4" w:rsidP="00077C6A">
      <w:pPr>
        <w:keepNext/>
        <w:keepLines/>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hanging="720"/>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 xml:space="preserve">An application of Neustadt’s abstract maximum principal to probability kinematics, </w:t>
      </w:r>
      <w:r w:rsidR="00BE5331" w:rsidRPr="00E37EC9">
        <w:rPr>
          <w:rFonts w:ascii="Arial Narrow" w:hAnsi="Arial Narrow"/>
          <w:i/>
          <w:iCs/>
          <w:lang w:val="en-CA"/>
        </w:rPr>
        <w:t>Journal of Optimization Theory and Applications</w:t>
      </w:r>
      <w:r w:rsidR="00BE5331" w:rsidRPr="00E37EC9">
        <w:rPr>
          <w:rFonts w:ascii="Arial Narrow" w:hAnsi="Arial Narrow"/>
          <w:lang w:val="en-CA"/>
        </w:rPr>
        <w:t>, Vol. 27, No. 2, 1979, pp. 249-270.</w:t>
      </w:r>
    </w:p>
    <w:p w:rsidR="00FC5677" w:rsidRPr="00E37EC9" w:rsidRDefault="00FC5677" w:rsidP="00077C6A">
      <w:pPr>
        <w:keepNext/>
        <w:keepLines/>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hanging="720"/>
        <w:rPr>
          <w:rFonts w:ascii="Arial Narrow" w:hAnsi="Arial Narrow"/>
          <w:lang w:val="en-CA"/>
        </w:rPr>
      </w:pPr>
    </w:p>
    <w:p w:rsidR="00FC5677" w:rsidRPr="00E37EC9" w:rsidRDefault="00FC5677" w:rsidP="00077C6A">
      <w:pPr>
        <w:pStyle w:val="ListParagraph"/>
        <w:keepNext/>
        <w:keepLines/>
        <w:widowControl/>
        <w:numPr>
          <w:ilvl w:val="0"/>
          <w:numId w:val="27"/>
        </w:numPr>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right="576"/>
        <w:rPr>
          <w:rFonts w:ascii="Arial Narrow" w:hAnsi="Arial Narrow"/>
          <w:sz w:val="16"/>
          <w:szCs w:val="16"/>
          <w:lang w:val="en-CA"/>
        </w:rPr>
      </w:pPr>
      <w:r w:rsidRPr="00E37EC9">
        <w:rPr>
          <w:rFonts w:ascii="Arial Narrow" w:hAnsi="Arial Narrow"/>
          <w:sz w:val="16"/>
          <w:szCs w:val="16"/>
          <w:lang w:val="en-CA"/>
        </w:rPr>
        <w:t>Ryszard Pawel Kostecki, Ph.D. Dissertation, Perimeter Institute, University of Waterloo, Feb</w:t>
      </w:r>
      <w:proofErr w:type="gramStart"/>
      <w:r w:rsidRPr="00E37EC9">
        <w:rPr>
          <w:rFonts w:ascii="Arial Narrow" w:hAnsi="Arial Narrow"/>
          <w:sz w:val="16"/>
          <w:szCs w:val="16"/>
          <w:lang w:val="en-CA"/>
        </w:rPr>
        <w:t>./</w:t>
      </w:r>
      <w:proofErr w:type="gramEnd"/>
      <w:r w:rsidRPr="00E37EC9">
        <w:rPr>
          <w:rFonts w:ascii="Arial Narrow" w:hAnsi="Arial Narrow"/>
          <w:sz w:val="16"/>
          <w:szCs w:val="16"/>
          <w:lang w:val="en-CA"/>
        </w:rPr>
        <w:t xml:space="preserve">Mar., 2014.  [Reference:  Email correspondence with Dr. S.N. Burris, Distinguished Professor Emeritus, Dept. of Pure Mathematics, University of Waterloo, ON, </w:t>
      </w:r>
      <w:proofErr w:type="gramStart"/>
      <w:r w:rsidRPr="00E37EC9">
        <w:rPr>
          <w:rFonts w:ascii="Arial Narrow" w:hAnsi="Arial Narrow"/>
          <w:sz w:val="16"/>
          <w:szCs w:val="16"/>
          <w:lang w:val="en-CA"/>
        </w:rPr>
        <w:t>Mar</w:t>
      </w:r>
      <w:proofErr w:type="gramEnd"/>
      <w:r w:rsidRPr="00E37EC9">
        <w:rPr>
          <w:rFonts w:ascii="Arial Narrow" w:hAnsi="Arial Narrow"/>
          <w:sz w:val="16"/>
          <w:szCs w:val="16"/>
          <w:lang w:val="en-CA"/>
        </w:rPr>
        <w:t>. 2014.]</w:t>
      </w:r>
    </w:p>
    <w:p w:rsidR="00BE5331" w:rsidRPr="00E37EC9" w:rsidRDefault="00BE5331">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hanging="720"/>
        <w:rPr>
          <w:rFonts w:ascii="Arial Narrow" w:hAnsi="Arial Narrow"/>
          <w:lang w:val="en-CA"/>
        </w:rPr>
      </w:pPr>
    </w:p>
    <w:p w:rsidR="00BE5331" w:rsidRPr="00E37EC9" w:rsidRDefault="00C150A4" w:rsidP="00BE5331">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hanging="720"/>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 xml:space="preserve">Probability kinematics: A constrained optimization problem: recent results, </w:t>
      </w:r>
      <w:r w:rsidR="00BE5331" w:rsidRPr="00E37EC9">
        <w:rPr>
          <w:rFonts w:ascii="Arial Narrow" w:hAnsi="Arial Narrow"/>
          <w:i/>
          <w:iCs/>
          <w:lang w:val="en-CA"/>
        </w:rPr>
        <w:t>Journal of Philosophical Logic</w:t>
      </w:r>
      <w:r w:rsidR="00BE5331" w:rsidRPr="00E37EC9">
        <w:rPr>
          <w:rFonts w:ascii="Arial Narrow" w:hAnsi="Arial Narrow"/>
          <w:lang w:val="en-CA"/>
        </w:rPr>
        <w:t>, 5, 1976, pp. 395-398, special issue.</w:t>
      </w:r>
    </w:p>
    <w:p w:rsidR="00EA2EA8" w:rsidRPr="00E37EC9" w:rsidRDefault="00EA2EA8" w:rsidP="00BE5331">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hanging="720"/>
        <w:rPr>
          <w:rFonts w:ascii="Arial Narrow" w:hAnsi="Arial Narrow"/>
          <w:lang w:val="en-CA"/>
        </w:rPr>
      </w:pPr>
    </w:p>
    <w:p w:rsidR="00E4013C" w:rsidRPr="00E37EC9" w:rsidRDefault="00E4013C" w:rsidP="00E4013C">
      <w:pPr>
        <w:pStyle w:val="ListParagraph"/>
        <w:widowControl/>
        <w:numPr>
          <w:ilvl w:val="0"/>
          <w:numId w:val="27"/>
        </w:numPr>
        <w:tabs>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right="720"/>
        <w:rPr>
          <w:rFonts w:ascii="Arial Narrow" w:hAnsi="Arial Narrow"/>
          <w:i/>
          <w:sz w:val="16"/>
          <w:szCs w:val="16"/>
        </w:rPr>
      </w:pPr>
      <w:r w:rsidRPr="00E37EC9">
        <w:rPr>
          <w:rFonts w:ascii="Arial Narrow" w:hAnsi="Arial Narrow"/>
          <w:sz w:val="16"/>
          <w:szCs w:val="16"/>
        </w:rPr>
        <w:lastRenderedPageBreak/>
        <w:t xml:space="preserve">“Updating Subjective Probability”, P. Diaconis and S. Zabell, </w:t>
      </w:r>
      <w:r w:rsidRPr="00E37EC9">
        <w:rPr>
          <w:rFonts w:ascii="Arial Narrow" w:hAnsi="Arial Narrow"/>
          <w:i/>
          <w:sz w:val="16"/>
          <w:szCs w:val="16"/>
        </w:rPr>
        <w:t>Journal for the American Statistical Association</w:t>
      </w:r>
      <w:r w:rsidRPr="00E37EC9">
        <w:rPr>
          <w:rFonts w:ascii="Arial Narrow" w:hAnsi="Arial Narrow"/>
          <w:sz w:val="16"/>
          <w:szCs w:val="16"/>
        </w:rPr>
        <w:t>, Vol. 77, No. 380 (Dec. 1982), p. 822.</w:t>
      </w:r>
    </w:p>
    <w:p w:rsidR="00E51A23" w:rsidRDefault="00E51A23" w:rsidP="00801E2A">
      <w:pPr>
        <w:pStyle w:val="Heading2-CV"/>
        <w:outlineLvl w:val="1"/>
        <w:rPr>
          <w:rFonts w:ascii="Arial Narrow" w:hAnsi="Arial Narrow"/>
          <w:b w:val="0"/>
          <w:bCs w:val="0"/>
          <w:i w:val="0"/>
          <w:sz w:val="20"/>
          <w:szCs w:val="20"/>
        </w:rPr>
      </w:pPr>
      <w:bookmarkStart w:id="9" w:name="_Toc398536696"/>
    </w:p>
    <w:p w:rsidR="00140C19" w:rsidRPr="00E37EC9" w:rsidRDefault="00140C19" w:rsidP="00801E2A">
      <w:pPr>
        <w:pStyle w:val="Heading2-CV"/>
        <w:outlineLvl w:val="1"/>
        <w:rPr>
          <w:rFonts w:ascii="Arial Narrow" w:hAnsi="Arial Narrow"/>
        </w:rPr>
      </w:pPr>
      <w:r w:rsidRPr="00E37EC9">
        <w:rPr>
          <w:rFonts w:ascii="Arial Narrow" w:hAnsi="Arial Narrow"/>
        </w:rPr>
        <w:t xml:space="preserve"> </w:t>
      </w:r>
      <w:bookmarkEnd w:id="9"/>
      <w:r w:rsidR="00033D88">
        <w:rPr>
          <w:rFonts w:ascii="Arial Narrow" w:hAnsi="Arial Narrow"/>
        </w:rPr>
        <w:t xml:space="preserve">Articles </w:t>
      </w:r>
      <w:proofErr w:type="gramStart"/>
      <w:r w:rsidR="00033D88">
        <w:rPr>
          <w:rFonts w:ascii="Arial Narrow" w:hAnsi="Arial Narrow"/>
        </w:rPr>
        <w:t>In</w:t>
      </w:r>
      <w:proofErr w:type="gramEnd"/>
      <w:r w:rsidR="00033D88">
        <w:rPr>
          <w:rFonts w:ascii="Arial Narrow" w:hAnsi="Arial Narrow"/>
        </w:rPr>
        <w:t xml:space="preserve"> Books Peer-Reviewed</w:t>
      </w:r>
      <w:r w:rsidR="00E51A23">
        <w:rPr>
          <w:rFonts w:ascii="Arial Narrow" w:hAnsi="Arial Narrow"/>
        </w:rPr>
        <w:t xml:space="preserve"> </w:t>
      </w:r>
    </w:p>
    <w:p w:rsidR="00140C19" w:rsidRPr="00E37EC9" w:rsidRDefault="00140C19" w:rsidP="00BE5331">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hanging="720"/>
        <w:rPr>
          <w:rFonts w:ascii="Arial Narrow" w:hAnsi="Arial Narrow"/>
          <w:lang w:val="en-CA"/>
        </w:rPr>
      </w:pPr>
    </w:p>
    <w:p w:rsidR="0046445D" w:rsidRPr="00E37EC9" w:rsidRDefault="00C150A4" w:rsidP="00C150A4">
      <w:pPr>
        <w:widowControl/>
        <w:tabs>
          <w:tab w:val="left" w:pos="-720"/>
          <w:tab w:val="left" w:pos="-9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sidRPr="00E37EC9">
        <w:rPr>
          <w:rFonts w:ascii="Arial Narrow" w:hAnsi="Arial Narrow"/>
        </w:rPr>
        <w:t xml:space="preserve"> </w:t>
      </w:r>
      <w:r w:rsidR="0046445D" w:rsidRPr="00E37EC9">
        <w:rPr>
          <w:rFonts w:ascii="Arial Narrow" w:hAnsi="Arial Narrow"/>
        </w:rPr>
        <w:t xml:space="preserve">“The Math Plague:  Teaching and Learning Strategies for Mathematics Under-Achievers”, with F.M. Rabinowitz, in </w:t>
      </w:r>
      <w:r w:rsidR="0046445D" w:rsidRPr="00E37EC9">
        <w:rPr>
          <w:rFonts w:ascii="Arial Narrow" w:hAnsi="Arial Narrow"/>
          <w:i/>
        </w:rPr>
        <w:t>Essays on Mathematics and Statistics</w:t>
      </w:r>
      <w:r w:rsidR="0046445D" w:rsidRPr="00E37EC9">
        <w:rPr>
          <w:rFonts w:ascii="Arial Narrow" w:hAnsi="Arial Narrow"/>
        </w:rPr>
        <w:t>, edited by Vladimir Akis.  Athens, Greece:  ATINER 2009.  p. 135-146.</w:t>
      </w:r>
    </w:p>
    <w:p w:rsidR="0046445D" w:rsidRPr="00E37EC9" w:rsidRDefault="0046445D" w:rsidP="00C150A4">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lang w:val="en-CA"/>
        </w:rPr>
      </w:pPr>
    </w:p>
    <w:p w:rsidR="00613774" w:rsidRPr="00E37EC9" w:rsidRDefault="00613774" w:rsidP="00C150A4">
      <w:pPr>
        <w:pStyle w:val="ListParagraph"/>
        <w:widowControl/>
        <w:numPr>
          <w:ilvl w:val="0"/>
          <w:numId w:val="27"/>
        </w:numPr>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sz w:val="16"/>
          <w:szCs w:val="16"/>
          <w:lang w:val="en-CA"/>
        </w:rPr>
      </w:pPr>
      <w:r w:rsidRPr="00E37EC9">
        <w:rPr>
          <w:rFonts w:ascii="Arial Narrow" w:hAnsi="Arial Narrow"/>
          <w:sz w:val="16"/>
          <w:szCs w:val="16"/>
          <w:lang w:val="en-CA"/>
        </w:rPr>
        <w:t xml:space="preserve">Review by Agnes M. Rash, Department of Mathematics and Computer Science, Saint Joseph`s University, </w:t>
      </w:r>
      <w:r w:rsidR="00F473AA" w:rsidRPr="00E37EC9">
        <w:rPr>
          <w:rFonts w:ascii="Arial Narrow" w:hAnsi="Arial Narrow"/>
          <w:sz w:val="16"/>
          <w:szCs w:val="16"/>
          <w:lang w:val="en-CA"/>
        </w:rPr>
        <w:t>Philadelphia</w:t>
      </w:r>
      <w:r w:rsidR="00405A60" w:rsidRPr="00E37EC9">
        <w:rPr>
          <w:rFonts w:ascii="Arial Narrow" w:hAnsi="Arial Narrow"/>
          <w:sz w:val="16"/>
          <w:szCs w:val="16"/>
          <w:lang w:val="en-CA"/>
        </w:rPr>
        <w:t>, PA, 2007 - http://www.scholarship.sju.edu/mcs_fac/183/</w:t>
      </w:r>
    </w:p>
    <w:p w:rsidR="00613774" w:rsidRPr="00E37EC9" w:rsidRDefault="00613774" w:rsidP="00C150A4">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lang w:val="en-CA"/>
        </w:rPr>
      </w:pPr>
    </w:p>
    <w:p w:rsidR="0046445D" w:rsidRPr="00E37EC9" w:rsidRDefault="00FC646B" w:rsidP="00C150A4">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E37EC9">
        <w:rPr>
          <w:rFonts w:ascii="Arial Narrow" w:hAnsi="Arial Narrow"/>
          <w:lang w:val="en-CA"/>
        </w:rPr>
        <w:t>S. Jacobs, D.A. Haas, J.B. Meechan</w:t>
      </w:r>
      <w:r>
        <w:rPr>
          <w:rFonts w:ascii="Arial Narrow" w:hAnsi="Arial Narrow"/>
          <w:lang w:val="en-CA"/>
        </w:rPr>
        <w:t>,</w:t>
      </w:r>
      <w:r w:rsidRPr="004D4261">
        <w:rPr>
          <w:rFonts w:ascii="Arial Narrow" w:hAnsi="Arial Narrow"/>
          <w:b/>
          <w:lang w:val="en-CA"/>
        </w:rPr>
        <w:t xml:space="preserve"> </w:t>
      </w:r>
      <w:r w:rsidR="00C150A4" w:rsidRPr="004D4261">
        <w:rPr>
          <w:rFonts w:ascii="Arial Narrow" w:hAnsi="Arial Narrow"/>
          <w:b/>
          <w:lang w:val="en-CA"/>
        </w:rPr>
        <w:t>Mantyka, S</w:t>
      </w:r>
      <w:r w:rsidR="00C150A4" w:rsidRPr="004D4261">
        <w:rPr>
          <w:rFonts w:ascii="Arial Narrow" w:hAnsi="Arial Narrow"/>
          <w:lang w:val="en-CA"/>
        </w:rPr>
        <w:t>.</w:t>
      </w:r>
      <w:r w:rsidR="00C150A4" w:rsidRPr="00E37EC9">
        <w:rPr>
          <w:rFonts w:ascii="Arial Narrow" w:hAnsi="Arial Narrow"/>
          <w:lang w:val="en-CA"/>
        </w:rPr>
        <w:t xml:space="preserve"> </w:t>
      </w:r>
      <w:r w:rsidR="0046445D" w:rsidRPr="00E37EC9">
        <w:rPr>
          <w:rFonts w:ascii="Arial Narrow" w:hAnsi="Arial Narrow"/>
          <w:lang w:val="en-CA"/>
        </w:rPr>
        <w:t>“Comparison of injection pain among the three mandibular block techniques” (abstract), International Association for Dental Research Annual Meeting, San Diego, California, March 2002.</w:t>
      </w:r>
    </w:p>
    <w:p w:rsidR="0046445D" w:rsidRPr="00E37EC9" w:rsidRDefault="0046445D" w:rsidP="00C150A4">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46445D" w:rsidRPr="00E37EC9" w:rsidRDefault="003E31F5" w:rsidP="00C150A4">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Pr>
          <w:rFonts w:ascii="Arial Narrow" w:hAnsi="Arial Narrow"/>
          <w:lang w:val="en-CA"/>
        </w:rPr>
        <w:t xml:space="preserve">, </w:t>
      </w:r>
      <w:r w:rsidR="00FC646B">
        <w:rPr>
          <w:rFonts w:ascii="Arial Narrow" w:hAnsi="Arial Narrow"/>
          <w:lang w:val="en-CA"/>
        </w:rPr>
        <w:t xml:space="preserve">H. Gaskill, </w:t>
      </w:r>
      <w:r w:rsidR="00FC646B" w:rsidRPr="00E37EC9">
        <w:rPr>
          <w:rFonts w:ascii="Arial Narrow" w:hAnsi="Arial Narrow"/>
          <w:lang w:val="en-CA"/>
        </w:rPr>
        <w:t>D. May</w:t>
      </w:r>
      <w:r>
        <w:rPr>
          <w:rFonts w:ascii="Arial Narrow" w:hAnsi="Arial Narrow"/>
          <w:lang w:val="en-CA"/>
        </w:rPr>
        <w:t xml:space="preserve">. </w:t>
      </w:r>
      <w:r w:rsidR="0046445D" w:rsidRPr="00E37EC9">
        <w:rPr>
          <w:rFonts w:ascii="Arial Narrow" w:hAnsi="Arial Narrow"/>
          <w:lang w:val="en-CA"/>
        </w:rPr>
        <w:t xml:space="preserve">Economic strategies in outport fishing communities in Newfoundland, </w:t>
      </w:r>
      <w:r w:rsidR="0046445D" w:rsidRPr="00E37EC9">
        <w:rPr>
          <w:rFonts w:ascii="Arial Narrow" w:hAnsi="Arial Narrow"/>
          <w:i/>
          <w:iCs/>
          <w:lang w:val="en-CA"/>
        </w:rPr>
        <w:t>Approximation, Optimization and Computing: Theory and Applications</w:t>
      </w:r>
      <w:r w:rsidR="0046445D" w:rsidRPr="00E37EC9">
        <w:rPr>
          <w:rFonts w:ascii="Arial Narrow" w:hAnsi="Arial Narrow"/>
          <w:lang w:val="en-CA"/>
        </w:rPr>
        <w:t xml:space="preserve">, A.G. Law &amp; C. Wang (eds.), Elsevier Science Publishers B.V. (North Holland), </w:t>
      </w:r>
      <w:r w:rsidR="00FC646B">
        <w:rPr>
          <w:rFonts w:ascii="Arial Narrow" w:hAnsi="Arial Narrow"/>
          <w:lang w:val="en-CA"/>
        </w:rPr>
        <w:t>IMACS, April 1990, pp. 403-406.</w:t>
      </w:r>
    </w:p>
    <w:p w:rsidR="0046445D" w:rsidRPr="00E37EC9" w:rsidRDefault="0046445D" w:rsidP="00C150A4">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9F1DE0" w:rsidRPr="00E37EC9" w:rsidRDefault="00C150A4" w:rsidP="00C150A4">
      <w:pPr>
        <w:keepNext/>
        <w:keepLines/>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46445D" w:rsidRPr="00E37EC9">
        <w:rPr>
          <w:rFonts w:ascii="Arial Narrow" w:hAnsi="Arial Narrow"/>
          <w:lang w:val="en-CA"/>
        </w:rPr>
        <w:t xml:space="preserve">Toward an optimization procedure for applying minimum change principles in probability kinematics, </w:t>
      </w:r>
      <w:r w:rsidR="0046445D" w:rsidRPr="00E37EC9">
        <w:rPr>
          <w:rFonts w:ascii="Arial Narrow" w:hAnsi="Arial Narrow"/>
          <w:i/>
          <w:iCs/>
          <w:lang w:val="en-CA"/>
        </w:rPr>
        <w:t>Foundations of Probability Theory, Statistical Inference and Statistical Theories of Science</w:t>
      </w:r>
      <w:r w:rsidR="0046445D" w:rsidRPr="00E37EC9">
        <w:rPr>
          <w:rFonts w:ascii="Arial Narrow" w:hAnsi="Arial Narrow"/>
          <w:lang w:val="en-CA"/>
        </w:rPr>
        <w:t>, Vol. 3, Proceedings of an International Colloquium, 1973, D. Reidel Publishing Co., Dordrecht, Holland, pp. 137-166 (with W.L. Harper).</w:t>
      </w:r>
    </w:p>
    <w:p w:rsidR="009F1DE0" w:rsidRPr="00E37EC9" w:rsidRDefault="009F1DE0" w:rsidP="00C150A4">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right="720"/>
        <w:jc w:val="both"/>
        <w:rPr>
          <w:rFonts w:ascii="Arial Narrow" w:hAnsi="Arial Narrow"/>
          <w:sz w:val="16"/>
          <w:szCs w:val="16"/>
        </w:rPr>
      </w:pPr>
    </w:p>
    <w:p w:rsidR="00E4013C" w:rsidRPr="00E37EC9" w:rsidRDefault="009F1DE0" w:rsidP="00C150A4">
      <w:pPr>
        <w:pStyle w:val="ListParagraph"/>
        <w:widowControl/>
        <w:numPr>
          <w:ilvl w:val="0"/>
          <w:numId w:val="27"/>
        </w:numPr>
        <w:tabs>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right="720"/>
        <w:jc w:val="both"/>
        <w:rPr>
          <w:rFonts w:ascii="Arial Narrow" w:hAnsi="Arial Narrow"/>
          <w:sz w:val="16"/>
          <w:szCs w:val="16"/>
        </w:rPr>
      </w:pPr>
      <w:r w:rsidRPr="00E37EC9">
        <w:rPr>
          <w:rFonts w:ascii="Arial Narrow" w:hAnsi="Arial Narrow"/>
          <w:sz w:val="16"/>
          <w:szCs w:val="16"/>
        </w:rPr>
        <w:t>“The connection was first examined in Sherry May’s Ph.D. thesis, “</w:t>
      </w:r>
      <w:r w:rsidRPr="00E37EC9">
        <w:rPr>
          <w:rFonts w:ascii="Arial Narrow" w:hAnsi="Arial Narrow"/>
          <w:sz w:val="16"/>
          <w:szCs w:val="16"/>
          <w:lang w:val="en-CA"/>
        </w:rPr>
        <w:t>On the Application of a Minimum Change Principle to Probability Kinematics”</w:t>
      </w:r>
      <w:r w:rsidRPr="00E37EC9">
        <w:rPr>
          <w:rFonts w:ascii="Arial Narrow" w:hAnsi="Arial Narrow"/>
          <w:i/>
          <w:sz w:val="16"/>
          <w:szCs w:val="16"/>
          <w:lang w:val="en-CA"/>
        </w:rPr>
        <w:t xml:space="preserve">, The Logic of Decision </w:t>
      </w:r>
      <w:r w:rsidRPr="00E37EC9">
        <w:rPr>
          <w:rFonts w:ascii="Arial Narrow" w:hAnsi="Arial Narrow"/>
          <w:sz w:val="16"/>
          <w:szCs w:val="16"/>
          <w:lang w:val="en-CA"/>
        </w:rPr>
        <w:t>(2</w:t>
      </w:r>
      <w:r w:rsidRPr="00E37EC9">
        <w:rPr>
          <w:rFonts w:ascii="Arial Narrow" w:hAnsi="Arial Narrow"/>
          <w:sz w:val="16"/>
          <w:szCs w:val="16"/>
          <w:vertAlign w:val="superscript"/>
          <w:lang w:val="en-CA"/>
        </w:rPr>
        <w:t>nd</w:t>
      </w:r>
      <w:r w:rsidRPr="00E37EC9">
        <w:rPr>
          <w:rFonts w:ascii="Arial Narrow" w:hAnsi="Arial Narrow"/>
          <w:sz w:val="16"/>
          <w:szCs w:val="16"/>
          <w:lang w:val="en-CA"/>
        </w:rPr>
        <w:t xml:space="preserve"> edition), Richard C. Jeffrey, Professor of Philosophy, Princeton University, University of Chicago Press:  1983, p. 182.</w:t>
      </w:r>
    </w:p>
    <w:p w:rsidR="009F1DE0" w:rsidRPr="00E37EC9" w:rsidRDefault="009F1DE0" w:rsidP="00C150A4">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lang w:val="en-CA"/>
        </w:rPr>
      </w:pPr>
    </w:p>
    <w:p w:rsidR="00E4013C" w:rsidRPr="00E37EC9" w:rsidRDefault="00E4013C" w:rsidP="00C150A4">
      <w:pPr>
        <w:pStyle w:val="ListParagraph"/>
        <w:widowControl/>
        <w:numPr>
          <w:ilvl w:val="0"/>
          <w:numId w:val="27"/>
        </w:numPr>
        <w:tabs>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right="720"/>
        <w:jc w:val="both"/>
        <w:rPr>
          <w:rFonts w:ascii="Arial Narrow" w:hAnsi="Arial Narrow"/>
          <w:i/>
          <w:sz w:val="16"/>
          <w:szCs w:val="16"/>
        </w:rPr>
      </w:pPr>
      <w:r w:rsidRPr="00E37EC9">
        <w:rPr>
          <w:rFonts w:ascii="Arial Narrow" w:hAnsi="Arial Narrow"/>
          <w:sz w:val="16"/>
          <w:szCs w:val="16"/>
        </w:rPr>
        <w:t xml:space="preserve">“Updating Subjective Probability”, P. Diaconis and S. Zabell, </w:t>
      </w:r>
      <w:r w:rsidRPr="00E37EC9">
        <w:rPr>
          <w:rFonts w:ascii="Arial Narrow" w:hAnsi="Arial Narrow"/>
          <w:i/>
          <w:sz w:val="16"/>
          <w:szCs w:val="16"/>
        </w:rPr>
        <w:t>Journal for the American Statistical Association</w:t>
      </w:r>
      <w:r w:rsidRPr="00E37EC9">
        <w:rPr>
          <w:rFonts w:ascii="Arial Narrow" w:hAnsi="Arial Narrow"/>
          <w:sz w:val="16"/>
          <w:szCs w:val="16"/>
        </w:rPr>
        <w:t>, Vol. 77, No. 380 (Dec. 1982), p. 822.</w:t>
      </w:r>
    </w:p>
    <w:p w:rsidR="00E4013C" w:rsidRPr="00E37EC9" w:rsidRDefault="00E4013C" w:rsidP="00C150A4">
      <w:pPr>
        <w:widowControl/>
        <w:tabs>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right="720"/>
        <w:jc w:val="both"/>
        <w:rPr>
          <w:rFonts w:ascii="Arial Narrow" w:hAnsi="Arial Narrow"/>
          <w:sz w:val="16"/>
          <w:szCs w:val="16"/>
        </w:rPr>
      </w:pPr>
    </w:p>
    <w:p w:rsidR="009F1DE0" w:rsidRPr="00E37EC9" w:rsidRDefault="00E4013C" w:rsidP="00C150A4">
      <w:pPr>
        <w:pStyle w:val="ListParagraph"/>
        <w:widowControl/>
        <w:numPr>
          <w:ilvl w:val="0"/>
          <w:numId w:val="27"/>
        </w:numPr>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right="720"/>
        <w:jc w:val="both"/>
        <w:rPr>
          <w:rFonts w:ascii="Arial Narrow" w:hAnsi="Arial Narrow"/>
          <w:sz w:val="16"/>
          <w:szCs w:val="16"/>
        </w:rPr>
      </w:pPr>
      <w:r w:rsidRPr="00E37EC9">
        <w:rPr>
          <w:rFonts w:ascii="Arial Narrow" w:hAnsi="Arial Narrow"/>
          <w:sz w:val="16"/>
          <w:szCs w:val="16"/>
        </w:rPr>
        <w:t xml:space="preserve">“Bayesian Conditionalisation and the Principle of Minimum Information”, P.M. Williams, </w:t>
      </w:r>
      <w:r w:rsidRPr="00E37EC9">
        <w:rPr>
          <w:rFonts w:ascii="Arial Narrow" w:hAnsi="Arial Narrow"/>
          <w:i/>
          <w:sz w:val="16"/>
          <w:szCs w:val="16"/>
        </w:rPr>
        <w:t>British Journal for the Philosophy of Science</w:t>
      </w:r>
      <w:r w:rsidRPr="00E37EC9">
        <w:rPr>
          <w:rFonts w:ascii="Arial Narrow" w:hAnsi="Arial Narrow"/>
          <w:sz w:val="16"/>
          <w:szCs w:val="16"/>
        </w:rPr>
        <w:t>, Vol. 31, No. 2 (June 1980</w:t>
      </w:r>
      <w:r w:rsidR="006A2A4B" w:rsidRPr="00E37EC9">
        <w:rPr>
          <w:rFonts w:ascii="Arial Narrow" w:hAnsi="Arial Narrow"/>
          <w:sz w:val="16"/>
          <w:szCs w:val="16"/>
        </w:rPr>
        <w:t>)</w:t>
      </w:r>
      <w:r w:rsidRPr="00E37EC9">
        <w:rPr>
          <w:rFonts w:ascii="Arial Narrow" w:hAnsi="Arial Narrow"/>
          <w:sz w:val="16"/>
          <w:szCs w:val="16"/>
        </w:rPr>
        <w:t>, p. 140.</w:t>
      </w:r>
    </w:p>
    <w:p w:rsidR="00FC0A75" w:rsidRPr="00E37EC9" w:rsidRDefault="00FC0A75" w:rsidP="00C150A4">
      <w:pPr>
        <w:widowControl/>
        <w:autoSpaceDE/>
        <w:autoSpaceDN/>
        <w:adjustRightInd/>
        <w:jc w:val="both"/>
        <w:rPr>
          <w:rFonts w:ascii="Arial Narrow" w:hAnsi="Arial Narrow"/>
          <w:sz w:val="16"/>
          <w:szCs w:val="16"/>
        </w:rPr>
      </w:pPr>
    </w:p>
    <w:p w:rsidR="00E4013C" w:rsidRPr="00E37EC9" w:rsidRDefault="00E4013C" w:rsidP="00E4013C">
      <w:pPr>
        <w:pStyle w:val="ListParagraph"/>
        <w:widowControl/>
        <w:numPr>
          <w:ilvl w:val="0"/>
          <w:numId w:val="27"/>
        </w:numPr>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right="720"/>
        <w:rPr>
          <w:rFonts w:ascii="Arial Narrow" w:hAnsi="Arial Narrow"/>
          <w:sz w:val="16"/>
          <w:szCs w:val="16"/>
        </w:rPr>
      </w:pPr>
      <w:r w:rsidRPr="00E37EC9">
        <w:rPr>
          <w:rFonts w:ascii="Arial Narrow" w:hAnsi="Arial Narrow"/>
          <w:sz w:val="16"/>
          <w:szCs w:val="16"/>
        </w:rPr>
        <w:t xml:space="preserve">“Rational Belief and Probability Kinematics”, Bas C. Van Fraasen, </w:t>
      </w:r>
      <w:r w:rsidRPr="00E37EC9">
        <w:rPr>
          <w:rFonts w:ascii="Arial Narrow" w:hAnsi="Arial Narrow"/>
          <w:i/>
          <w:sz w:val="16"/>
          <w:szCs w:val="16"/>
        </w:rPr>
        <w:t>Philosophy of Science</w:t>
      </w:r>
      <w:r w:rsidRPr="00E37EC9">
        <w:rPr>
          <w:rFonts w:ascii="Arial Narrow" w:hAnsi="Arial Narrow"/>
          <w:sz w:val="16"/>
          <w:szCs w:val="16"/>
        </w:rPr>
        <w:t>, Vol. 47, No. 2 (June, 1980), p. 174.</w:t>
      </w:r>
    </w:p>
    <w:p w:rsidR="00E4013C" w:rsidRPr="00E37EC9" w:rsidRDefault="00E4013C" w:rsidP="00E4013C">
      <w:pPr>
        <w:pStyle w:val="ListParagraph"/>
        <w:rPr>
          <w:rFonts w:ascii="Arial Narrow" w:hAnsi="Arial Narrow"/>
          <w:sz w:val="16"/>
          <w:szCs w:val="16"/>
        </w:rPr>
      </w:pPr>
    </w:p>
    <w:p w:rsidR="00E4013C" w:rsidRPr="00E37EC9" w:rsidRDefault="00E4013C" w:rsidP="00E4013C">
      <w:pPr>
        <w:pStyle w:val="ListParagraph"/>
        <w:widowControl/>
        <w:numPr>
          <w:ilvl w:val="0"/>
          <w:numId w:val="27"/>
        </w:numPr>
        <w:tabs>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right="720"/>
        <w:rPr>
          <w:rFonts w:ascii="Arial Narrow" w:hAnsi="Arial Narrow"/>
          <w:sz w:val="16"/>
          <w:szCs w:val="16"/>
        </w:rPr>
      </w:pPr>
      <w:r w:rsidRPr="00E37EC9">
        <w:rPr>
          <w:rFonts w:ascii="Arial Narrow" w:hAnsi="Arial Narrow"/>
          <w:sz w:val="16"/>
          <w:szCs w:val="16"/>
        </w:rPr>
        <w:t>“Updating Subjective Probability”, P. Diaconis and S. Zabell, Technical Report No. 136, Dept. of Statistics, Stanford University, 1978, p. 5.</w:t>
      </w:r>
    </w:p>
    <w:p w:rsidR="00405A60" w:rsidRPr="00E37EC9" w:rsidRDefault="00405A60" w:rsidP="00801E2A">
      <w:pPr>
        <w:pStyle w:val="Heading2-CV"/>
        <w:outlineLvl w:val="1"/>
        <w:rPr>
          <w:rFonts w:ascii="Arial Narrow" w:hAnsi="Arial Narrow"/>
          <w:b w:val="0"/>
          <w:bCs w:val="0"/>
          <w:i w:val="0"/>
          <w:sz w:val="16"/>
          <w:szCs w:val="16"/>
          <w:lang w:val="en-US"/>
        </w:rPr>
      </w:pPr>
    </w:p>
    <w:p w:rsidR="00BE5331" w:rsidRPr="00E37EC9" w:rsidRDefault="00BE5331" w:rsidP="0037075F">
      <w:pPr>
        <w:pStyle w:val="Heading2-CV"/>
        <w:jc w:val="both"/>
        <w:outlineLvl w:val="1"/>
        <w:rPr>
          <w:rFonts w:ascii="Arial Narrow" w:hAnsi="Arial Narrow"/>
        </w:rPr>
      </w:pPr>
      <w:bookmarkStart w:id="10" w:name="_Toc398536697"/>
      <w:r w:rsidRPr="00E37EC9">
        <w:rPr>
          <w:rFonts w:ascii="Arial Narrow" w:hAnsi="Arial Narrow"/>
        </w:rPr>
        <w:t>Refereed Conference Proceedings</w:t>
      </w:r>
      <w:bookmarkEnd w:id="10"/>
    </w:p>
    <w:p w:rsidR="00E4013C" w:rsidRPr="00E37EC9" w:rsidRDefault="00E4013C" w:rsidP="0037075F">
      <w:pPr>
        <w:widowControl/>
        <w:tabs>
          <w:tab w:val="left" w:pos="-720"/>
          <w:tab w:val="left" w:pos="-9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lang w:val="en-CA"/>
        </w:rPr>
      </w:pPr>
    </w:p>
    <w:p w:rsidR="001E46D6" w:rsidRDefault="001E46D6" w:rsidP="001E46D6">
      <w:pPr>
        <w:rPr>
          <w:rFonts w:ascii="Arial Narrow" w:hAnsi="Arial Narrow"/>
        </w:rPr>
      </w:pPr>
      <w:r>
        <w:rPr>
          <w:rFonts w:ascii="Arial Narrow" w:hAnsi="Arial Narrow"/>
        </w:rPr>
        <w:t xml:space="preserve">Original article submitted for peer review to the International Conference of Education, Research and Innovation, July 12, 2017:  </w:t>
      </w:r>
      <w:r>
        <w:rPr>
          <w:rFonts w:ascii="Arial Narrow" w:hAnsi="Arial Narrow"/>
        </w:rPr>
        <w:tab/>
      </w:r>
      <w:r>
        <w:rPr>
          <w:rFonts w:ascii="Arial Narrow" w:hAnsi="Arial Narrow"/>
          <w:b/>
        </w:rPr>
        <w:t xml:space="preserve">Mantyka, S. </w:t>
      </w:r>
      <w:r>
        <w:rPr>
          <w:rFonts w:ascii="Arial Narrow" w:hAnsi="Arial Narrow"/>
        </w:rPr>
        <w:t>“A Cognitive Context for Automatic Recall:  Implicit Versus Explicit Learning”.</w:t>
      </w:r>
    </w:p>
    <w:p w:rsidR="001E46D6" w:rsidRDefault="001E46D6" w:rsidP="0037075F">
      <w:pPr>
        <w:widowControl/>
        <w:tabs>
          <w:tab w:val="left" w:pos="-720"/>
          <w:tab w:val="left" w:pos="-9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b/>
          <w:lang w:val="en-CA"/>
        </w:rPr>
      </w:pPr>
    </w:p>
    <w:p w:rsidR="00E4013C" w:rsidRPr="00E37EC9" w:rsidRDefault="009E65B2" w:rsidP="0037075F">
      <w:pPr>
        <w:widowControl/>
        <w:tabs>
          <w:tab w:val="left" w:pos="-720"/>
          <w:tab w:val="left" w:pos="-9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E4013C" w:rsidRPr="00E37EC9">
        <w:rPr>
          <w:rFonts w:ascii="Arial Narrow" w:hAnsi="Arial Narrow"/>
          <w:lang w:val="en-CA"/>
        </w:rPr>
        <w:t>“The Math Plague:  Teaching and Learning Strategies for Math Under-Achievers”, 7</w:t>
      </w:r>
      <w:r w:rsidR="00E4013C" w:rsidRPr="00E37EC9">
        <w:rPr>
          <w:rFonts w:ascii="Arial Narrow" w:hAnsi="Arial Narrow"/>
          <w:vertAlign w:val="superscript"/>
          <w:lang w:val="en-CA"/>
        </w:rPr>
        <w:t>th</w:t>
      </w:r>
      <w:r w:rsidR="00E4013C" w:rsidRPr="00E37EC9">
        <w:rPr>
          <w:rFonts w:ascii="Arial Narrow" w:hAnsi="Arial Narrow"/>
          <w:lang w:val="en-CA"/>
        </w:rPr>
        <w:t xml:space="preserve"> Annual Hawaii International Conference on Statistics, Mathematics and Related Fields, 2008 Conference Proceedings, ISSN # 1550-3747, Honolulu, HI, June 17-19, 2008.</w:t>
      </w:r>
    </w:p>
    <w:p w:rsidR="00E4013C" w:rsidRPr="00E37EC9" w:rsidRDefault="00E4013C"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9E65B2"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w:t>
      </w:r>
      <w:r w:rsidRPr="009E65B2">
        <w:rPr>
          <w:rFonts w:ascii="Arial Narrow" w:hAnsi="Arial Narrow"/>
          <w:lang w:val="en-CA"/>
        </w:rPr>
        <w:t xml:space="preserve"> </w:t>
      </w:r>
      <w:r w:rsidRPr="00E37EC9">
        <w:rPr>
          <w:rFonts w:ascii="Arial Narrow" w:hAnsi="Arial Narrow"/>
          <w:lang w:val="en-CA"/>
        </w:rPr>
        <w:t>M. Rabinowitz and D. Mantyka</w:t>
      </w:r>
      <w:r>
        <w:rPr>
          <w:rFonts w:ascii="Arial Narrow" w:hAnsi="Arial Narrow"/>
          <w:lang w:val="en-CA"/>
        </w:rPr>
        <w:t xml:space="preserve"> </w:t>
      </w:r>
      <w:r w:rsidR="00BE5331" w:rsidRPr="00E37EC9">
        <w:rPr>
          <w:rFonts w:ascii="Arial Narrow" w:hAnsi="Arial Narrow"/>
          <w:lang w:val="en-CA"/>
        </w:rPr>
        <w:t>“Tea</w:t>
      </w:r>
      <w:r>
        <w:rPr>
          <w:rFonts w:ascii="Arial Narrow" w:hAnsi="Arial Narrow"/>
          <w:lang w:val="en-CA"/>
        </w:rPr>
        <w:t xml:space="preserve">ching Resource-Based Learning”. </w:t>
      </w:r>
      <w:r w:rsidR="00BE5331" w:rsidRPr="00E37EC9">
        <w:rPr>
          <w:rFonts w:ascii="Arial Narrow" w:hAnsi="Arial Narrow"/>
          <w:i/>
          <w:iCs/>
          <w:lang w:val="en-CA"/>
        </w:rPr>
        <w:t>Proceedings of a Symposium on Mathematical Understanding</w:t>
      </w:r>
      <w:r w:rsidR="00BE5331" w:rsidRPr="00E37EC9">
        <w:rPr>
          <w:rFonts w:ascii="Arial Narrow" w:hAnsi="Arial Narrow"/>
          <w:lang w:val="en-CA"/>
        </w:rPr>
        <w:t>, University of Saskatchewan, Saskatoon, June 1, 2001.</w:t>
      </w:r>
    </w:p>
    <w:p w:rsidR="0066638E" w:rsidRPr="00E37EC9" w:rsidRDefault="0066638E"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sz w:val="16"/>
          <w:szCs w:val="16"/>
          <w:lang w:val="en-CA"/>
        </w:rPr>
      </w:pPr>
    </w:p>
    <w:p w:rsidR="0066638E" w:rsidRPr="00E37EC9" w:rsidRDefault="0066638E" w:rsidP="0037075F">
      <w:pPr>
        <w:pStyle w:val="ListParagraph"/>
        <w:widowControl/>
        <w:numPr>
          <w:ilvl w:val="0"/>
          <w:numId w:val="27"/>
        </w:numPr>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Arial Narrow" w:hAnsi="Arial Narrow"/>
          <w:sz w:val="16"/>
          <w:szCs w:val="16"/>
          <w:lang w:val="en-CA"/>
        </w:rPr>
      </w:pPr>
      <w:r w:rsidRPr="00E37EC9">
        <w:rPr>
          <w:rFonts w:ascii="Arial Narrow" w:hAnsi="Arial Narrow"/>
          <w:sz w:val="16"/>
          <w:szCs w:val="16"/>
          <w:lang w:val="en-CA"/>
        </w:rPr>
        <w:t>Dennis Ivany, Mathematics Consultant (Professional Development), Dept. of Education, Government of Newfoundland and Labrador, “The Role of Mental Mathematics in Senior High”, Session Topic, Summer Mathematics Institute for Senior High Teachers, 2004.</w:t>
      </w:r>
    </w:p>
    <w:p w:rsidR="0066638E" w:rsidRPr="00E37EC9" w:rsidRDefault="0066638E"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rFonts w:ascii="Arial Narrow" w:hAnsi="Arial Narrow"/>
          <w:sz w:val="16"/>
          <w:szCs w:val="16"/>
          <w:lang w:val="en-CA"/>
        </w:rPr>
      </w:pPr>
    </w:p>
    <w:p w:rsidR="0066638E" w:rsidRPr="00E37EC9" w:rsidRDefault="0066638E" w:rsidP="0037075F">
      <w:pPr>
        <w:pStyle w:val="ListParagraph"/>
        <w:widowControl/>
        <w:numPr>
          <w:ilvl w:val="0"/>
          <w:numId w:val="27"/>
        </w:numPr>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Arial Narrow" w:hAnsi="Arial Narrow"/>
          <w:sz w:val="16"/>
          <w:szCs w:val="16"/>
          <w:lang w:val="en-CA"/>
        </w:rPr>
      </w:pPr>
      <w:r w:rsidRPr="00E37EC9">
        <w:rPr>
          <w:rFonts w:ascii="Arial Narrow" w:hAnsi="Arial Narrow"/>
          <w:sz w:val="16"/>
          <w:szCs w:val="16"/>
          <w:lang w:val="en-CA"/>
        </w:rPr>
        <w:t xml:space="preserve">Paul Gosse, Distance Education Teacher, Centre for Distance Learning and Innovation, Dept. of Education, NL.  </w:t>
      </w:r>
      <w:r w:rsidRPr="00E37EC9">
        <w:rPr>
          <w:rFonts w:ascii="Arial Narrow" w:hAnsi="Arial Narrow"/>
          <w:i/>
          <w:sz w:val="16"/>
          <w:szCs w:val="16"/>
          <w:lang w:val="en-CA"/>
        </w:rPr>
        <w:t xml:space="preserve">Newsletter, </w:t>
      </w:r>
      <w:r w:rsidRPr="00E37EC9">
        <w:rPr>
          <w:rFonts w:ascii="Arial Narrow" w:hAnsi="Arial Narrow"/>
          <w:sz w:val="16"/>
          <w:szCs w:val="16"/>
          <w:lang w:val="en-CA"/>
        </w:rPr>
        <w:t>NLTA Math-Science Special Interest Council, Nov. 2002.</w:t>
      </w:r>
    </w:p>
    <w:p w:rsidR="00BE5331" w:rsidRPr="00E37EC9" w:rsidRDefault="00BE5331"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lang w:val="en-CA"/>
        </w:rPr>
      </w:pPr>
    </w:p>
    <w:p w:rsidR="00BE5331" w:rsidRPr="00E37EC9" w:rsidRDefault="009E65B2"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 xml:space="preserve">A mathematical model of strike behaviour in collective bargaining, </w:t>
      </w:r>
      <w:r w:rsidR="00BE5331" w:rsidRPr="00E37EC9">
        <w:rPr>
          <w:rFonts w:ascii="Arial Narrow" w:hAnsi="Arial Narrow"/>
          <w:i/>
          <w:iCs/>
          <w:lang w:val="en-CA"/>
        </w:rPr>
        <w:t>Proceedings of Atlantic Mathematics Days</w:t>
      </w:r>
      <w:r w:rsidR="00BE5331" w:rsidRPr="00E37EC9">
        <w:rPr>
          <w:rFonts w:ascii="Arial Narrow" w:hAnsi="Arial Narrow"/>
          <w:lang w:val="en-CA"/>
        </w:rPr>
        <w:t xml:space="preserve"> 1981, Memorial University, Nov. 6-7, 1981, pp. 133-151.</w:t>
      </w:r>
    </w:p>
    <w:p w:rsidR="00BE5331" w:rsidRPr="00E37EC9" w:rsidRDefault="00BE5331"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9E65B2"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lastRenderedPageBreak/>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 xml:space="preserve">Massey-Ferguson 1980-1981: A case study in international marketing, </w:t>
      </w:r>
      <w:r w:rsidR="00BE5331" w:rsidRPr="00E37EC9">
        <w:rPr>
          <w:rFonts w:ascii="Arial Narrow" w:hAnsi="Arial Narrow"/>
          <w:i/>
          <w:iCs/>
          <w:lang w:val="en-CA"/>
        </w:rPr>
        <w:t>Proceedings of the Atlantic Schools of Business Conference</w:t>
      </w:r>
      <w:r w:rsidR="00BE5331" w:rsidRPr="00E37EC9">
        <w:rPr>
          <w:rFonts w:ascii="Arial Narrow" w:hAnsi="Arial Narrow"/>
          <w:lang w:val="en-CA"/>
        </w:rPr>
        <w:t xml:space="preserve"> (Policy Section), University of New Brunswick, Oct. 22-24, 1981, pp. 17-30.</w:t>
      </w:r>
    </w:p>
    <w:p w:rsidR="00B452F1" w:rsidRPr="00E37EC9" w:rsidRDefault="00B452F1" w:rsidP="0037075F">
      <w:pPr>
        <w:pStyle w:val="Heading2-CV"/>
        <w:jc w:val="both"/>
        <w:outlineLvl w:val="1"/>
        <w:rPr>
          <w:rFonts w:ascii="Arial Narrow" w:hAnsi="Arial Narrow"/>
        </w:rPr>
      </w:pPr>
    </w:p>
    <w:p w:rsidR="00BE5331" w:rsidRPr="00E37EC9" w:rsidRDefault="00BE5331" w:rsidP="0037075F">
      <w:pPr>
        <w:pStyle w:val="Heading2-CV"/>
        <w:jc w:val="both"/>
        <w:outlineLvl w:val="1"/>
        <w:rPr>
          <w:rFonts w:ascii="Arial Narrow" w:hAnsi="Arial Narrow"/>
        </w:rPr>
      </w:pPr>
      <w:bookmarkStart w:id="11" w:name="_Toc398536698"/>
      <w:r w:rsidRPr="00E37EC9">
        <w:rPr>
          <w:rFonts w:ascii="Arial Narrow" w:hAnsi="Arial Narrow"/>
        </w:rPr>
        <w:t>Government Publications</w:t>
      </w:r>
      <w:bookmarkEnd w:id="11"/>
      <w:r w:rsidR="00264EB8">
        <w:rPr>
          <w:rFonts w:ascii="Arial Narrow" w:hAnsi="Arial Narrow"/>
        </w:rPr>
        <w:t xml:space="preserve"> (Invited and/or Commissioned)</w:t>
      </w:r>
    </w:p>
    <w:p w:rsidR="00181215" w:rsidRPr="00E37EC9" w:rsidRDefault="00181215" w:rsidP="0037075F">
      <w:pPr>
        <w:widowControl/>
        <w:tabs>
          <w:tab w:val="left" w:pos="-720"/>
          <w:tab w:val="left" w:pos="-18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9E65B2" w:rsidP="0037075F">
      <w:pPr>
        <w:widowControl/>
        <w:tabs>
          <w:tab w:val="left" w:pos="-720"/>
          <w:tab w:val="left" w:pos="-18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00072F1D">
        <w:rPr>
          <w:rFonts w:ascii="Arial Narrow" w:hAnsi="Arial Narrow"/>
          <w:lang w:val="en-CA"/>
        </w:rPr>
        <w:t xml:space="preserve">, </w:t>
      </w:r>
      <w:r w:rsidRPr="00E37EC9">
        <w:rPr>
          <w:rFonts w:ascii="Arial Narrow" w:hAnsi="Arial Narrow"/>
          <w:lang w:val="en-CA"/>
        </w:rPr>
        <w:t>P. Powers</w:t>
      </w:r>
      <w:r>
        <w:rPr>
          <w:rFonts w:ascii="Arial Narrow" w:hAnsi="Arial Narrow"/>
          <w:lang w:val="en-CA"/>
        </w:rPr>
        <w:t xml:space="preserve">. </w:t>
      </w:r>
      <w:r w:rsidR="00BE5331" w:rsidRPr="00E37EC9">
        <w:rPr>
          <w:rFonts w:ascii="Arial Narrow" w:hAnsi="Arial Narrow"/>
          <w:lang w:val="en-CA"/>
        </w:rPr>
        <w:t>Case Study:  “Program:  Mathematics Learnin</w:t>
      </w:r>
      <w:r>
        <w:rPr>
          <w:rFonts w:ascii="Arial Narrow" w:hAnsi="Arial Narrow"/>
          <w:lang w:val="en-CA"/>
        </w:rPr>
        <w:t>g Centre, MUN”,</w:t>
      </w:r>
      <w:r w:rsidR="00BE5331" w:rsidRPr="00E37EC9">
        <w:rPr>
          <w:rFonts w:ascii="Arial Narrow" w:hAnsi="Arial Narrow"/>
          <w:lang w:val="en-CA"/>
        </w:rPr>
        <w:t xml:space="preserve"> Social Policy Development and Program Evaluation Manual, Government of Newfoundland and Labrador, Strategic Social Plan, 2002.</w:t>
      </w:r>
    </w:p>
    <w:p w:rsidR="00BE5331" w:rsidRPr="00E37EC9" w:rsidRDefault="00BE5331"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072F1D"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3D325A">
        <w:rPr>
          <w:rFonts w:ascii="Arial Narrow" w:hAnsi="Arial Narrow"/>
          <w:lang w:val="en-CA"/>
        </w:rPr>
        <w:t>W. Cole</w:t>
      </w:r>
      <w:r>
        <w:rPr>
          <w:rFonts w:ascii="Arial Narrow" w:hAnsi="Arial Narrow"/>
          <w:b/>
          <w:lang w:val="en-CA"/>
        </w:rPr>
        <w:t xml:space="preserve">, </w:t>
      </w:r>
      <w:r w:rsidRPr="004D4261">
        <w:rPr>
          <w:rFonts w:ascii="Arial Narrow" w:hAnsi="Arial Narrow"/>
          <w:b/>
          <w:lang w:val="en-CA"/>
        </w:rPr>
        <w:t>Mantyka, S</w:t>
      </w:r>
      <w:r>
        <w:rPr>
          <w:rFonts w:ascii="Arial Narrow" w:hAnsi="Arial Narrow"/>
          <w:lang w:val="en-CA"/>
        </w:rPr>
        <w:t xml:space="preserve">, P. Maxwell, E. Somerton, </w:t>
      </w:r>
      <w:r w:rsidR="00BE5331" w:rsidRPr="00E37EC9">
        <w:rPr>
          <w:rFonts w:ascii="Arial Narrow" w:hAnsi="Arial Narrow"/>
          <w:lang w:val="en-CA"/>
        </w:rPr>
        <w:t>Mathematics 3200 Curriculum Guide</w:t>
      </w:r>
      <w:r>
        <w:rPr>
          <w:rFonts w:ascii="Arial Narrow" w:hAnsi="Arial Narrow"/>
          <w:lang w:val="en-CA"/>
        </w:rPr>
        <w:t>,</w:t>
      </w:r>
      <w:r w:rsidR="00BE5331" w:rsidRPr="00E37EC9">
        <w:rPr>
          <w:rFonts w:ascii="Arial Narrow" w:hAnsi="Arial Narrow"/>
          <w:lang w:val="en-CA"/>
        </w:rPr>
        <w:t xml:space="preserve"> Government of Newfoundland and Labrador, Education and Training, Division of Program Development, 1995.</w:t>
      </w:r>
    </w:p>
    <w:p w:rsidR="00BE5331" w:rsidRPr="00E37EC9" w:rsidRDefault="00BE5331"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3D325A"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3D325A">
        <w:rPr>
          <w:rFonts w:ascii="Arial Narrow" w:hAnsi="Arial Narrow"/>
          <w:lang w:val="en-CA"/>
        </w:rPr>
        <w:t>W. Cole</w:t>
      </w:r>
      <w:r>
        <w:rPr>
          <w:rFonts w:ascii="Arial Narrow" w:hAnsi="Arial Narrow"/>
          <w:b/>
          <w:lang w:val="en-CA"/>
        </w:rPr>
        <w:t xml:space="preserve">, </w:t>
      </w:r>
      <w:r w:rsidRPr="004D4261">
        <w:rPr>
          <w:rFonts w:ascii="Arial Narrow" w:hAnsi="Arial Narrow"/>
          <w:b/>
          <w:lang w:val="en-CA"/>
        </w:rPr>
        <w:t>Mantyka, S</w:t>
      </w:r>
      <w:r>
        <w:rPr>
          <w:rFonts w:ascii="Arial Narrow" w:hAnsi="Arial Narrow"/>
          <w:lang w:val="en-CA"/>
        </w:rPr>
        <w:t xml:space="preserve">, P. Maxwell, E. Somerton, </w:t>
      </w:r>
      <w:r w:rsidR="00BE5331" w:rsidRPr="00E37EC9">
        <w:rPr>
          <w:rFonts w:ascii="Arial Narrow" w:hAnsi="Arial Narrow"/>
          <w:lang w:val="en-CA"/>
        </w:rPr>
        <w:t>Mathematics 2200 Curriculum, Government of Newfoundland and Labrador, Department of Education, Division of Program Development, 1994.</w:t>
      </w:r>
    </w:p>
    <w:p w:rsidR="00BE5331" w:rsidRPr="00E37EC9" w:rsidRDefault="00BE5331"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3D325A"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3D325A">
        <w:rPr>
          <w:rFonts w:ascii="Arial Narrow" w:hAnsi="Arial Narrow"/>
          <w:lang w:val="en-CA"/>
        </w:rPr>
        <w:t>W. Cole</w:t>
      </w:r>
      <w:r>
        <w:rPr>
          <w:rFonts w:ascii="Arial Narrow" w:hAnsi="Arial Narrow"/>
          <w:b/>
          <w:lang w:val="en-CA"/>
        </w:rPr>
        <w:t xml:space="preserve">, </w:t>
      </w:r>
      <w:r w:rsidRPr="004D4261">
        <w:rPr>
          <w:rFonts w:ascii="Arial Narrow" w:hAnsi="Arial Narrow"/>
          <w:b/>
          <w:lang w:val="en-CA"/>
        </w:rPr>
        <w:t>Mantyka, S</w:t>
      </w:r>
      <w:r>
        <w:rPr>
          <w:rFonts w:ascii="Arial Narrow" w:hAnsi="Arial Narrow"/>
          <w:lang w:val="en-CA"/>
        </w:rPr>
        <w:t>, P. Maxwell, E. Somerton,</w:t>
      </w:r>
      <w:r w:rsidRPr="00E37EC9">
        <w:rPr>
          <w:rFonts w:ascii="Arial Narrow" w:hAnsi="Arial Narrow"/>
          <w:lang w:val="en-CA"/>
        </w:rPr>
        <w:t xml:space="preserve"> </w:t>
      </w:r>
      <w:r w:rsidR="00BE5331" w:rsidRPr="00E37EC9">
        <w:rPr>
          <w:rFonts w:ascii="Arial Narrow" w:hAnsi="Arial Narrow"/>
          <w:lang w:val="en-CA"/>
        </w:rPr>
        <w:t>Mathematic</w:t>
      </w:r>
      <w:r>
        <w:rPr>
          <w:rFonts w:ascii="Arial Narrow" w:hAnsi="Arial Narrow"/>
          <w:lang w:val="en-CA"/>
        </w:rPr>
        <w:t xml:space="preserve">s 1300 Curriculum Guide, </w:t>
      </w:r>
      <w:r w:rsidR="00BE5331" w:rsidRPr="00E37EC9">
        <w:rPr>
          <w:rFonts w:ascii="Arial Narrow" w:hAnsi="Arial Narrow"/>
          <w:lang w:val="en-CA"/>
        </w:rPr>
        <w:t>Government of Newfoundland and Labrador, Department of Education, Division of Program Development, 1993.</w:t>
      </w:r>
    </w:p>
    <w:p w:rsidR="00BE5331" w:rsidRPr="00E37EC9" w:rsidRDefault="00BE5331"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3D325A"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00845036">
        <w:rPr>
          <w:rFonts w:ascii="Arial Narrow" w:hAnsi="Arial Narrow"/>
          <w:lang w:val="en-CA"/>
        </w:rPr>
        <w:t xml:space="preserve">, </w:t>
      </w:r>
      <w:r w:rsidRPr="00E37EC9">
        <w:rPr>
          <w:rFonts w:ascii="Arial Narrow" w:hAnsi="Arial Narrow"/>
          <w:lang w:val="en-CA"/>
        </w:rPr>
        <w:t>E. Hall, A. Hinton</w:t>
      </w:r>
      <w:r>
        <w:rPr>
          <w:rFonts w:ascii="Arial Narrow" w:hAnsi="Arial Narrow"/>
          <w:lang w:val="en-CA"/>
        </w:rPr>
        <w:t xml:space="preserve">.  </w:t>
      </w:r>
      <w:r w:rsidR="00BE5331" w:rsidRPr="00E37EC9">
        <w:rPr>
          <w:rFonts w:ascii="Arial Narrow" w:hAnsi="Arial Narrow"/>
          <w:lang w:val="en-CA"/>
        </w:rPr>
        <w:t>A survey of the Mathematical Requirements in Post-Secondary Degree Programs at Memori</w:t>
      </w:r>
      <w:r>
        <w:rPr>
          <w:rFonts w:ascii="Arial Narrow" w:hAnsi="Arial Narrow"/>
          <w:lang w:val="en-CA"/>
        </w:rPr>
        <w:t xml:space="preserve">al University, </w:t>
      </w:r>
      <w:r w:rsidR="00BE5331" w:rsidRPr="00E37EC9">
        <w:rPr>
          <w:rFonts w:ascii="Arial Narrow" w:hAnsi="Arial Narrow"/>
          <w:lang w:val="en-CA"/>
        </w:rPr>
        <w:t>MUN publication, September 1992.  With the authors’ permission, this document was distributed by the Provincial Department of Education to all school guidance counsellors in the province.</w:t>
      </w:r>
    </w:p>
    <w:p w:rsidR="00BE5331" w:rsidRPr="00E37EC9" w:rsidRDefault="00BE5331"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3D325A"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3D325A">
        <w:rPr>
          <w:rFonts w:ascii="Arial Narrow" w:hAnsi="Arial Narrow"/>
          <w:lang w:val="en-CA"/>
        </w:rPr>
        <w:t>M. Denny,</w:t>
      </w:r>
      <w:r>
        <w:rPr>
          <w:rFonts w:ascii="Arial Narrow" w:hAnsi="Arial Narrow"/>
          <w:b/>
          <w:lang w:val="en-CA"/>
        </w:rPr>
        <w:t xml:space="preserve"> </w:t>
      </w:r>
      <w:r w:rsidRPr="004D4261">
        <w:rPr>
          <w:rFonts w:ascii="Arial Narrow" w:hAnsi="Arial Narrow"/>
          <w:b/>
          <w:lang w:val="en-CA"/>
        </w:rPr>
        <w:t>Mantyka, S</w:t>
      </w:r>
      <w:r>
        <w:rPr>
          <w:rFonts w:ascii="Arial Narrow" w:hAnsi="Arial Narrow"/>
          <w:lang w:val="en-CA"/>
        </w:rPr>
        <w:t xml:space="preserve">. D. May. </w:t>
      </w:r>
      <w:r w:rsidR="00BE5331" w:rsidRPr="00E37EC9">
        <w:rPr>
          <w:rFonts w:ascii="Arial Narrow" w:hAnsi="Arial Narrow"/>
          <w:lang w:val="en-CA"/>
        </w:rPr>
        <w:t>An analysis of the economic impacts of the proposed amendments to the Unemployment Insurance Act, Bill C-21, Department of Employment and Labour Relations, Government of Newfoun</w:t>
      </w:r>
      <w:r w:rsidR="00845036">
        <w:rPr>
          <w:rFonts w:ascii="Arial Narrow" w:hAnsi="Arial Narrow"/>
          <w:lang w:val="en-CA"/>
        </w:rPr>
        <w:t xml:space="preserve">dland and Labrador, Sept. 1989 </w:t>
      </w:r>
    </w:p>
    <w:p w:rsidR="00BE5331" w:rsidRPr="00E37EC9" w:rsidRDefault="00BE5331"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3D325A"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Issues in income security ref</w:t>
      </w:r>
      <w:r w:rsidR="00845036">
        <w:rPr>
          <w:rFonts w:ascii="Arial Narrow" w:hAnsi="Arial Narrow"/>
          <w:lang w:val="en-CA"/>
        </w:rPr>
        <w:t>orm: Newfoundland and Labrador Report of the Task Force on Income S</w:t>
      </w:r>
      <w:r w:rsidR="00BE5331" w:rsidRPr="00E37EC9">
        <w:rPr>
          <w:rFonts w:ascii="Arial Narrow" w:hAnsi="Arial Narrow"/>
          <w:lang w:val="en-CA"/>
        </w:rPr>
        <w:t>ecurity (Confidential), July 1988.</w:t>
      </w:r>
    </w:p>
    <w:p w:rsidR="00BE5331" w:rsidRPr="00E37EC9" w:rsidRDefault="00BE5331"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DF6CB0"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E37EC9">
        <w:rPr>
          <w:rFonts w:ascii="Arial Narrow" w:hAnsi="Arial Narrow"/>
          <w:lang w:val="en-CA"/>
        </w:rPr>
        <w:t>D. Aggett</w:t>
      </w:r>
      <w:r>
        <w:rPr>
          <w:rFonts w:ascii="Arial Narrow" w:hAnsi="Arial Narrow"/>
          <w:b/>
          <w:lang w:val="en-CA"/>
        </w:rPr>
        <w:t xml:space="preserve">, </w:t>
      </w:r>
      <w:r w:rsidRPr="00E37EC9">
        <w:rPr>
          <w:rFonts w:ascii="Arial Narrow" w:hAnsi="Arial Narrow"/>
          <w:lang w:val="en-CA"/>
        </w:rPr>
        <w:t>J. Bobbitt</w:t>
      </w:r>
      <w:r>
        <w:rPr>
          <w:rFonts w:ascii="Arial Narrow" w:hAnsi="Arial Narrow"/>
          <w:lang w:val="en-CA"/>
        </w:rPr>
        <w:t xml:space="preserve">, C. Campell, </w:t>
      </w:r>
      <w:r w:rsidRPr="00E37EC9">
        <w:rPr>
          <w:rFonts w:ascii="Arial Narrow" w:hAnsi="Arial Narrow"/>
          <w:lang w:val="en-CA"/>
        </w:rPr>
        <w:t>D. Finlays</w:t>
      </w:r>
      <w:r>
        <w:rPr>
          <w:rFonts w:ascii="Arial Narrow" w:hAnsi="Arial Narrow"/>
          <w:lang w:val="en-CA"/>
        </w:rPr>
        <w:t>on, H. Gaskill</w:t>
      </w:r>
      <w:r>
        <w:rPr>
          <w:rFonts w:ascii="Arial Narrow" w:hAnsi="Arial Narrow"/>
          <w:b/>
          <w:lang w:val="en-CA"/>
        </w:rPr>
        <w:t xml:space="preserve">, </w:t>
      </w:r>
      <w:r w:rsidR="003D325A" w:rsidRPr="004D4261">
        <w:rPr>
          <w:rFonts w:ascii="Arial Narrow" w:hAnsi="Arial Narrow"/>
          <w:b/>
          <w:lang w:val="en-CA"/>
        </w:rPr>
        <w:t>Mantyka, S</w:t>
      </w:r>
      <w:r w:rsidR="003D325A" w:rsidRPr="004D4261">
        <w:rPr>
          <w:rFonts w:ascii="Arial Narrow" w:hAnsi="Arial Narrow"/>
          <w:lang w:val="en-CA"/>
        </w:rPr>
        <w:t>.</w:t>
      </w:r>
      <w:r w:rsidR="003D325A">
        <w:rPr>
          <w:rFonts w:ascii="Arial Narrow" w:hAnsi="Arial Narrow"/>
          <w:lang w:val="en-CA"/>
        </w:rPr>
        <w:t xml:space="preserve"> </w:t>
      </w:r>
      <w:r w:rsidR="00BE5331" w:rsidRPr="00E37EC9">
        <w:rPr>
          <w:rFonts w:ascii="Arial Narrow" w:hAnsi="Arial Narrow"/>
          <w:lang w:val="en-CA"/>
        </w:rPr>
        <w:t xml:space="preserve">A study of factors influencing availability of cod in Conception Bay, Newfoundland, in 1985, </w:t>
      </w:r>
      <w:r w:rsidR="00BE5331" w:rsidRPr="00E37EC9">
        <w:rPr>
          <w:rFonts w:ascii="Arial Narrow" w:hAnsi="Arial Narrow"/>
          <w:i/>
          <w:iCs/>
          <w:lang w:val="en-CA"/>
        </w:rPr>
        <w:t>Canadian Technical Report of Fisheries and Aquatic Sciences</w:t>
      </w:r>
      <w:r w:rsidR="00BE5331" w:rsidRPr="00E37EC9">
        <w:rPr>
          <w:rFonts w:ascii="Arial Narrow" w:hAnsi="Arial Narrow"/>
          <w:lang w:val="en-CA"/>
        </w:rPr>
        <w:t>, No. 1562</w:t>
      </w:r>
      <w:r>
        <w:rPr>
          <w:rFonts w:ascii="Arial Narrow" w:hAnsi="Arial Narrow"/>
          <w:lang w:val="en-CA"/>
        </w:rPr>
        <w:t>, July 1987, 123 pp.</w:t>
      </w:r>
    </w:p>
    <w:p w:rsidR="00BE5331" w:rsidRPr="00E37EC9" w:rsidRDefault="0037075F"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29130A">
        <w:rPr>
          <w:rFonts w:ascii="Arial Narrow" w:hAnsi="Arial Narrow"/>
          <w:lang w:val="en-CA"/>
        </w:rPr>
        <w:t>Three Economic M</w:t>
      </w:r>
      <w:r w:rsidR="00BE5331" w:rsidRPr="00E37EC9">
        <w:rPr>
          <w:rFonts w:ascii="Arial Narrow" w:hAnsi="Arial Narrow"/>
          <w:lang w:val="en-CA"/>
        </w:rPr>
        <w:t xml:space="preserve">odels, Appendix IV, </w:t>
      </w:r>
      <w:r w:rsidR="00BE5331" w:rsidRPr="00E37EC9">
        <w:rPr>
          <w:rFonts w:ascii="Arial Narrow" w:hAnsi="Arial Narrow"/>
          <w:i/>
          <w:iCs/>
          <w:lang w:val="en-CA"/>
        </w:rPr>
        <w:t>Building on our Strengths</w:t>
      </w:r>
      <w:r w:rsidR="00BE5331" w:rsidRPr="00E37EC9">
        <w:rPr>
          <w:rFonts w:ascii="Arial Narrow" w:hAnsi="Arial Narrow"/>
          <w:lang w:val="en-CA"/>
        </w:rPr>
        <w:t>, Report of the Royal Commission on Employment and Unemployment, Sept. 1986, 15 pp.</w:t>
      </w:r>
    </w:p>
    <w:p w:rsidR="006A2A4B" w:rsidRPr="00E37EC9" w:rsidRDefault="006A2A4B"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37075F"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29130A">
        <w:rPr>
          <w:rFonts w:ascii="Arial Narrow" w:hAnsi="Arial Narrow"/>
          <w:lang w:val="en-CA"/>
        </w:rPr>
        <w:t>An Economic Model of Household P</w:t>
      </w:r>
      <w:r w:rsidR="00BE5331" w:rsidRPr="00E37EC9">
        <w:rPr>
          <w:rFonts w:ascii="Arial Narrow" w:hAnsi="Arial Narrow"/>
          <w:lang w:val="en-CA"/>
        </w:rPr>
        <w:t>roduction, Technical Consultation Report, Royal Commission on Employment and Unemployment, Sept. 1986, 10 pp.</w:t>
      </w:r>
    </w:p>
    <w:p w:rsidR="00077C6A" w:rsidRPr="00E37EC9" w:rsidRDefault="00077C6A" w:rsidP="0037075F">
      <w:pPr>
        <w:widowControl/>
        <w:autoSpaceDE/>
        <w:autoSpaceDN/>
        <w:adjustRightInd/>
        <w:jc w:val="both"/>
        <w:rPr>
          <w:rFonts w:ascii="Arial Narrow" w:hAnsi="Arial Narrow"/>
          <w:b/>
          <w:bCs/>
          <w:i/>
          <w:sz w:val="24"/>
          <w:szCs w:val="24"/>
          <w:lang w:val="en-CA"/>
        </w:rPr>
      </w:pPr>
    </w:p>
    <w:p w:rsidR="00BE5331" w:rsidRPr="00E37EC9" w:rsidRDefault="00BE5331" w:rsidP="0037075F">
      <w:pPr>
        <w:pStyle w:val="Heading2-CV"/>
        <w:jc w:val="both"/>
        <w:outlineLvl w:val="1"/>
        <w:rPr>
          <w:rFonts w:ascii="Arial Narrow" w:hAnsi="Arial Narrow"/>
        </w:rPr>
      </w:pPr>
      <w:bookmarkStart w:id="12" w:name="_Toc398536699"/>
      <w:r w:rsidRPr="00E37EC9">
        <w:rPr>
          <w:rFonts w:ascii="Arial Narrow" w:hAnsi="Arial Narrow"/>
        </w:rPr>
        <w:t>Technical/Consultation Reports</w:t>
      </w:r>
      <w:bookmarkEnd w:id="12"/>
      <w:r w:rsidR="0029130A">
        <w:rPr>
          <w:rFonts w:ascii="Arial Narrow" w:hAnsi="Arial Narrow"/>
        </w:rPr>
        <w:t xml:space="preserve"> (Invited and/or Commissioned)</w:t>
      </w:r>
    </w:p>
    <w:p w:rsidR="00BE5331" w:rsidRPr="00E37EC9" w:rsidRDefault="00BE5331"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lang w:val="en-CA"/>
        </w:rPr>
      </w:pPr>
    </w:p>
    <w:p w:rsidR="00BE5331" w:rsidRDefault="0037075F" w:rsidP="0037075F">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0029130A">
        <w:rPr>
          <w:rFonts w:ascii="Arial Narrow" w:hAnsi="Arial Narrow"/>
          <w:lang w:val="en-CA"/>
        </w:rPr>
        <w:t xml:space="preserve">, </w:t>
      </w:r>
      <w:r w:rsidR="0029130A" w:rsidRPr="00E37EC9">
        <w:rPr>
          <w:rFonts w:ascii="Arial Narrow" w:hAnsi="Arial Narrow"/>
          <w:lang w:val="en-CA"/>
        </w:rPr>
        <w:t>T. Ricketts</w:t>
      </w:r>
      <w:r w:rsidR="0029130A">
        <w:rPr>
          <w:rFonts w:ascii="Arial Narrow" w:hAnsi="Arial Narrow"/>
          <w:lang w:val="en-CA"/>
        </w:rPr>
        <w:t xml:space="preserve">. </w:t>
      </w:r>
      <w:r>
        <w:rPr>
          <w:rFonts w:ascii="Arial Narrow" w:hAnsi="Arial Narrow"/>
          <w:lang w:val="en-CA"/>
        </w:rPr>
        <w:t xml:space="preserve"> </w:t>
      </w:r>
      <w:r w:rsidR="00BE5331" w:rsidRPr="00E37EC9">
        <w:rPr>
          <w:rFonts w:ascii="Arial Narrow" w:hAnsi="Arial Narrow"/>
          <w:lang w:val="en-CA"/>
        </w:rPr>
        <w:t>“Justification for the Structure of the Au</w:t>
      </w:r>
      <w:r w:rsidR="0029130A">
        <w:rPr>
          <w:rFonts w:ascii="Arial Narrow" w:hAnsi="Arial Narrow"/>
          <w:lang w:val="en-CA"/>
        </w:rPr>
        <w:t xml:space="preserve">tomaticity Exercises”. </w:t>
      </w:r>
      <w:r w:rsidR="00BE5331" w:rsidRPr="00E37EC9">
        <w:rPr>
          <w:rFonts w:ascii="Arial Narrow" w:hAnsi="Arial Narrow"/>
          <w:lang w:val="en-CA"/>
        </w:rPr>
        <w:t xml:space="preserve"> A Technical Consultation Report submitted to the German Research Centre for Artificial Intelligence, April, 2010.  </w:t>
      </w:r>
    </w:p>
    <w:p w:rsidR="0029130A" w:rsidRPr="00E37EC9" w:rsidRDefault="0029130A" w:rsidP="0037075F">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29130A" w:rsidRDefault="0037075F" w:rsidP="0037075F">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0029130A">
        <w:rPr>
          <w:rFonts w:ascii="Arial Narrow" w:hAnsi="Arial Narrow"/>
          <w:lang w:val="en-CA"/>
        </w:rPr>
        <w:t>, T. Ricketts,</w:t>
      </w:r>
      <w:r>
        <w:rPr>
          <w:rFonts w:ascii="Arial Narrow" w:hAnsi="Arial Narrow"/>
          <w:lang w:val="en-CA"/>
        </w:rPr>
        <w:t xml:space="preserve"> </w:t>
      </w:r>
      <w:r w:rsidR="00BE5331" w:rsidRPr="00E37EC9">
        <w:rPr>
          <w:rFonts w:ascii="Arial Narrow" w:hAnsi="Arial Narrow"/>
          <w:lang w:val="en-CA"/>
        </w:rPr>
        <w:t>“Diagnostic Rules for the Remedial Le</w:t>
      </w:r>
      <w:r w:rsidR="0029130A">
        <w:rPr>
          <w:rFonts w:ascii="Arial Narrow" w:hAnsi="Arial Narrow"/>
          <w:lang w:val="en-CA"/>
        </w:rPr>
        <w:t xml:space="preserve">arner in Math-Bridge”. </w:t>
      </w:r>
      <w:r w:rsidR="00BE5331" w:rsidRPr="00E37EC9">
        <w:rPr>
          <w:rFonts w:ascii="Arial Narrow" w:hAnsi="Arial Narrow"/>
          <w:lang w:val="en-CA"/>
        </w:rPr>
        <w:t xml:space="preserve">A Technical Consultation Report submitted to the German Research Centre for Artificial Intelligence, April, 2010.  </w:t>
      </w:r>
    </w:p>
    <w:p w:rsidR="0029130A" w:rsidRDefault="0029130A" w:rsidP="0037075F">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b/>
          <w:lang w:val="en-CA"/>
        </w:rPr>
      </w:pPr>
    </w:p>
    <w:p w:rsidR="00BE5331" w:rsidRPr="00E37EC9" w:rsidRDefault="0037075F" w:rsidP="0037075F">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Brief prepared for Dr. Eddy Campbell, Acting President, Memorial University, regarding the Minister of Education’s News Release on March 19 regarding curriculum revision, 2008.</w:t>
      </w:r>
    </w:p>
    <w:p w:rsidR="00BE5331" w:rsidRPr="00E37EC9" w:rsidRDefault="00BE5331" w:rsidP="0037075F">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37075F" w:rsidP="0037075F">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Submission to Atlantic Evaluation and Research Consultants in response to a “Call for Submissions, K-12 Mathematics Curriculum Review, Department of Education, Government of Newfoundland and Labrador, October 12, 2007.</w:t>
      </w:r>
    </w:p>
    <w:p w:rsidR="00BE5331" w:rsidRPr="00E37EC9" w:rsidRDefault="00BE5331" w:rsidP="0037075F">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37075F" w:rsidP="0037075F">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lastRenderedPageBreak/>
        <w:t>Mantyka, S</w:t>
      </w:r>
      <w:r w:rsidR="0029130A">
        <w:rPr>
          <w:rFonts w:ascii="Arial Narrow" w:hAnsi="Arial Narrow"/>
          <w:lang w:val="en-CA"/>
        </w:rPr>
        <w:t xml:space="preserve">, </w:t>
      </w:r>
      <w:r w:rsidR="0029130A" w:rsidRPr="00E37EC9">
        <w:rPr>
          <w:rFonts w:ascii="Arial Narrow" w:hAnsi="Arial Narrow"/>
          <w:lang w:val="en-CA"/>
        </w:rPr>
        <w:t>T. Ricketts</w:t>
      </w:r>
      <w:r w:rsidR="0029130A">
        <w:rPr>
          <w:rFonts w:ascii="Arial Narrow" w:hAnsi="Arial Narrow"/>
          <w:lang w:val="en-CA"/>
        </w:rPr>
        <w:t xml:space="preserve">. </w:t>
      </w:r>
      <w:r>
        <w:rPr>
          <w:rFonts w:ascii="Arial Narrow" w:hAnsi="Arial Narrow"/>
          <w:lang w:val="en-CA"/>
        </w:rPr>
        <w:t xml:space="preserve"> </w:t>
      </w:r>
      <w:r w:rsidR="00BE5331" w:rsidRPr="00E37EC9">
        <w:rPr>
          <w:rFonts w:ascii="Arial Narrow" w:hAnsi="Arial Narrow"/>
          <w:lang w:val="en-CA"/>
        </w:rPr>
        <w:t>“D</w:t>
      </w:r>
      <w:r w:rsidR="0029130A">
        <w:rPr>
          <w:rFonts w:ascii="Arial Narrow" w:hAnsi="Arial Narrow"/>
          <w:lang w:val="en-CA"/>
        </w:rPr>
        <w:t>iagnostic Decision Rules”,</w:t>
      </w:r>
      <w:r w:rsidR="0029130A" w:rsidRPr="00E37EC9">
        <w:rPr>
          <w:rFonts w:ascii="Arial Narrow" w:hAnsi="Arial Narrow"/>
          <w:lang w:val="en-CA"/>
        </w:rPr>
        <w:t xml:space="preserve"> </w:t>
      </w:r>
      <w:r w:rsidR="00BE5331" w:rsidRPr="00E37EC9">
        <w:rPr>
          <w:rFonts w:ascii="Arial Narrow" w:hAnsi="Arial Narrow"/>
          <w:lang w:val="en-CA"/>
        </w:rPr>
        <w:t>developed for the German Bureau of Artificial Intelligence.  Project:  Math-Bridge, a European On-Line Personalized Bridging Program for Mathematics (an EU-Funded Initiative), 2007.</w:t>
      </w:r>
    </w:p>
    <w:p w:rsidR="00BE5331" w:rsidRPr="00E37EC9" w:rsidRDefault="00BE5331" w:rsidP="0037075F">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37075F" w:rsidP="0037075F">
      <w:pPr>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“Bridging the Gap:  An Individualized Mathematics Intervention Program for Post-Secondary Bound Individuals”, Response to Recommendation #2 in the Final Report of the Senate Ad-Hoc Committee on First-Year Math Courses, January 1997.</w:t>
      </w:r>
    </w:p>
    <w:p w:rsidR="00BE5331" w:rsidRPr="00E37EC9" w:rsidRDefault="00BE5331"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lang w:val="en-CA"/>
        </w:rPr>
      </w:pPr>
    </w:p>
    <w:p w:rsidR="00BE5331" w:rsidRPr="00E37EC9" w:rsidRDefault="0037075F"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 xml:space="preserve">Sampling issues regarding the survey of plant workers, Memorandum solicited for the Industrial Inquiry Commission Appointed to Investigate Industrial Relations Matters at Curling Fish Plant, by Dr. Linda Inkpen, </w:t>
      </w:r>
      <w:proofErr w:type="gramStart"/>
      <w:r w:rsidR="00BE5331" w:rsidRPr="00E37EC9">
        <w:rPr>
          <w:rFonts w:ascii="Arial Narrow" w:hAnsi="Arial Narrow"/>
          <w:lang w:val="en-CA"/>
        </w:rPr>
        <w:t>Chair.,</w:t>
      </w:r>
      <w:proofErr w:type="gramEnd"/>
      <w:r w:rsidR="00BE5331" w:rsidRPr="00E37EC9">
        <w:rPr>
          <w:rFonts w:ascii="Arial Narrow" w:hAnsi="Arial Narrow"/>
          <w:lang w:val="en-CA"/>
        </w:rPr>
        <w:t xml:space="preserve"> submitted, May 28, 1993.</w:t>
      </w:r>
    </w:p>
    <w:p w:rsidR="00BE5331" w:rsidRPr="00E37EC9" w:rsidRDefault="00BE5331"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46445D" w:rsidRPr="00E37EC9" w:rsidRDefault="0037075F"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A report on the numeracy upgrading program offered by the Math Learning Centre for the unemployment insurance recipients, final report submitted to the Economic Recovery Commission, March 1993.</w:t>
      </w:r>
    </w:p>
    <w:p w:rsidR="000462F2" w:rsidRPr="00E37EC9" w:rsidRDefault="000462F2"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37075F"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Pr>
          <w:rFonts w:ascii="Arial Narrow" w:hAnsi="Arial Narrow"/>
          <w:b/>
          <w:lang w:val="en-CA"/>
        </w:rPr>
        <w:t xml:space="preserve"> </w:t>
      </w:r>
      <w:r w:rsidRPr="0037075F">
        <w:rPr>
          <w:rFonts w:ascii="Arial Narrow" w:hAnsi="Arial Narrow"/>
          <w:lang w:val="en-CA"/>
        </w:rPr>
        <w:t>and E. Hall</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“Prerequisite Skills and Success in Fir</w:t>
      </w:r>
      <w:r>
        <w:rPr>
          <w:rFonts w:ascii="Arial Narrow" w:hAnsi="Arial Narrow"/>
          <w:lang w:val="en-CA"/>
        </w:rPr>
        <w:t>st-Year Mathematics Courses”</w:t>
      </w:r>
      <w:r w:rsidR="00BE5331" w:rsidRPr="00E37EC9">
        <w:rPr>
          <w:rFonts w:ascii="Arial Narrow" w:hAnsi="Arial Narrow"/>
          <w:lang w:val="en-CA"/>
        </w:rPr>
        <w:t>, prepared for the Task Force on Mathematics and Science Education, 1988-1989.</w:t>
      </w:r>
    </w:p>
    <w:p w:rsidR="00BE5331" w:rsidRPr="00E37EC9" w:rsidRDefault="00BE5331"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37075F"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 xml:space="preserve">Implications for the processing industry, in </w:t>
      </w:r>
      <w:r w:rsidR="00BE5331" w:rsidRPr="00E37EC9">
        <w:rPr>
          <w:rFonts w:ascii="Arial Narrow" w:hAnsi="Arial Narrow"/>
          <w:i/>
          <w:iCs/>
          <w:lang w:val="en-CA"/>
        </w:rPr>
        <w:t>Potential for an Auction System to Dispose of Middle Distance Fleet Harvest</w:t>
      </w:r>
      <w:r w:rsidR="00BE5331" w:rsidRPr="00E37EC9">
        <w:rPr>
          <w:rFonts w:ascii="Arial Narrow" w:hAnsi="Arial Narrow"/>
          <w:lang w:val="en-CA"/>
        </w:rPr>
        <w:t>, final report submitted to the Department of Fisheries, September 1987, 5 pp. (for NORDCO, Ltd.).</w:t>
      </w:r>
    </w:p>
    <w:p w:rsidR="00BE5331" w:rsidRPr="00E37EC9" w:rsidRDefault="00BE5331"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37075F"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Pr>
          <w:rFonts w:ascii="Arial Narrow" w:hAnsi="Arial Narrow"/>
          <w:b/>
          <w:lang w:val="en-CA"/>
        </w:rPr>
        <w:t xml:space="preserve"> </w:t>
      </w:r>
      <w:r w:rsidRPr="0037075F">
        <w:rPr>
          <w:rFonts w:ascii="Arial Narrow" w:hAnsi="Arial Narrow"/>
          <w:lang w:val="en-CA"/>
        </w:rPr>
        <w:t xml:space="preserve">and </w:t>
      </w:r>
      <w:r w:rsidR="0029130A">
        <w:rPr>
          <w:rFonts w:ascii="Arial Narrow" w:hAnsi="Arial Narrow"/>
          <w:lang w:val="en-CA"/>
        </w:rPr>
        <w:t>Dr. Ann Gregory</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 xml:space="preserve">Estimation of the economic impact, in </w:t>
      </w:r>
      <w:r w:rsidR="00BE5331" w:rsidRPr="00E37EC9">
        <w:rPr>
          <w:rFonts w:ascii="Arial Narrow" w:hAnsi="Arial Narrow"/>
          <w:i/>
          <w:iCs/>
          <w:lang w:val="en-CA"/>
        </w:rPr>
        <w:t xml:space="preserve">Study of the Impact of a Household Based Support Program </w:t>
      </w:r>
      <w:proofErr w:type="gramStart"/>
      <w:r w:rsidR="00BE5331" w:rsidRPr="00E37EC9">
        <w:rPr>
          <w:rFonts w:ascii="Arial Narrow" w:hAnsi="Arial Narrow"/>
          <w:i/>
          <w:iCs/>
          <w:lang w:val="en-CA"/>
        </w:rPr>
        <w:t>Upon</w:t>
      </w:r>
      <w:proofErr w:type="gramEnd"/>
      <w:r w:rsidR="00BE5331" w:rsidRPr="00E37EC9">
        <w:rPr>
          <w:rFonts w:ascii="Arial Narrow" w:hAnsi="Arial Narrow"/>
          <w:i/>
          <w:iCs/>
          <w:lang w:val="en-CA"/>
        </w:rPr>
        <w:t xml:space="preserve"> Women in Newfoundland and Labrador</w:t>
      </w:r>
      <w:r w:rsidR="00BE5331" w:rsidRPr="00E37EC9">
        <w:rPr>
          <w:rFonts w:ascii="Arial Narrow" w:hAnsi="Arial Narrow"/>
          <w:lang w:val="en-CA"/>
        </w:rPr>
        <w:t>, final report submitted to the Women’s Policy Division, Department of Career Development and Advanced Stud</w:t>
      </w:r>
      <w:r w:rsidR="0029130A">
        <w:rPr>
          <w:rFonts w:ascii="Arial Narrow" w:hAnsi="Arial Narrow"/>
          <w:lang w:val="en-CA"/>
        </w:rPr>
        <w:t xml:space="preserve">ies, October 1987, 14 pp. </w:t>
      </w:r>
    </w:p>
    <w:p w:rsidR="00BE5331" w:rsidRPr="00E37EC9" w:rsidRDefault="00BE5331" w:rsidP="0037075F">
      <w:pPr>
        <w:widowControl/>
        <w:tabs>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hanging="720"/>
        <w:jc w:val="both"/>
        <w:rPr>
          <w:rFonts w:ascii="Arial Narrow" w:hAnsi="Arial Narrow"/>
          <w:lang w:val="en-CA"/>
        </w:rPr>
      </w:pPr>
    </w:p>
    <w:p w:rsidR="00BE5331" w:rsidRPr="00E37EC9" w:rsidRDefault="0037075F" w:rsidP="0037075F">
      <w:pPr>
        <w:widowControl/>
        <w:tabs>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 xml:space="preserve">Editor, </w:t>
      </w:r>
      <w:r w:rsidR="00BE5331" w:rsidRPr="00E37EC9">
        <w:rPr>
          <w:rFonts w:ascii="Arial Narrow" w:hAnsi="Arial Narrow"/>
          <w:i/>
          <w:iCs/>
          <w:lang w:val="en-CA"/>
        </w:rPr>
        <w:t>A Survey of Applied Linear Regression Analysis</w:t>
      </w:r>
      <w:r w:rsidR="00BE5331" w:rsidRPr="00E37EC9">
        <w:rPr>
          <w:rFonts w:ascii="Arial Narrow" w:hAnsi="Arial Narrow"/>
          <w:lang w:val="en-CA"/>
        </w:rPr>
        <w:t>, by Dr. Roy Bartlett, for Canadian Forestry Service, Agriculture Canada, Feb.-Mar.</w:t>
      </w:r>
      <w:r w:rsidR="00DE4055" w:rsidRPr="00E37EC9">
        <w:rPr>
          <w:rFonts w:ascii="Arial Narrow" w:hAnsi="Arial Narrow"/>
          <w:lang w:val="en-CA"/>
        </w:rPr>
        <w:t>,</w:t>
      </w:r>
      <w:r w:rsidR="00BE5331" w:rsidRPr="00E37EC9">
        <w:rPr>
          <w:rFonts w:ascii="Arial Narrow" w:hAnsi="Arial Narrow"/>
          <w:lang w:val="en-CA"/>
        </w:rPr>
        <w:t xml:space="preserve"> 1987.</w:t>
      </w:r>
      <w:r w:rsidR="00BE5331" w:rsidRPr="00E37EC9">
        <w:rPr>
          <w:rFonts w:ascii="Arial Narrow" w:hAnsi="Arial Narrow"/>
          <w:lang w:val="en-CA"/>
        </w:rPr>
        <w:tab/>
      </w:r>
    </w:p>
    <w:p w:rsidR="00BE5331" w:rsidRPr="00E37EC9" w:rsidRDefault="00BE5331"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37075F" w:rsidP="0037075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 xml:space="preserve">Identification of technological factors influencing fishing performance, and determination of rankings for gillnetters and draggers, Annexes 1 and 3 of </w:t>
      </w:r>
      <w:r w:rsidR="00BE5331" w:rsidRPr="00E37EC9">
        <w:rPr>
          <w:rFonts w:ascii="Arial Narrow" w:hAnsi="Arial Narrow"/>
          <w:i/>
          <w:iCs/>
          <w:lang w:val="en-CA"/>
        </w:rPr>
        <w:t>Inshore Fishing Vessel Capacity Study</w:t>
      </w:r>
      <w:r w:rsidR="00BE5331" w:rsidRPr="00E37EC9">
        <w:rPr>
          <w:rFonts w:ascii="Arial Narrow" w:hAnsi="Arial Narrow"/>
          <w:lang w:val="en-CA"/>
        </w:rPr>
        <w:t xml:space="preserve">, final report to the Department of Fisheries and Oceans, </w:t>
      </w:r>
      <w:r w:rsidR="00DE4055" w:rsidRPr="00E37EC9">
        <w:rPr>
          <w:rFonts w:ascii="Arial Narrow" w:hAnsi="Arial Narrow"/>
          <w:lang w:val="en-CA"/>
        </w:rPr>
        <w:t xml:space="preserve">1986, </w:t>
      </w:r>
      <w:r w:rsidR="00BE5331" w:rsidRPr="00E37EC9">
        <w:rPr>
          <w:rFonts w:ascii="Arial Narrow" w:hAnsi="Arial Narrow"/>
          <w:lang w:val="en-CA"/>
        </w:rPr>
        <w:t>50 pp. (for NORDCO, Ltd.).</w:t>
      </w:r>
    </w:p>
    <w:p w:rsidR="00BE5331" w:rsidRPr="00E37EC9" w:rsidRDefault="00BE5331">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Narrow" w:hAnsi="Arial Narrow"/>
          <w:lang w:val="en-CA"/>
        </w:rPr>
      </w:pPr>
    </w:p>
    <w:p w:rsidR="00BE5331" w:rsidRDefault="0037075F" w:rsidP="002B732A">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Pr>
          <w:rFonts w:ascii="Arial Narrow" w:hAnsi="Arial Narrow"/>
          <w:lang w:val="en-CA"/>
        </w:rPr>
        <w:t xml:space="preserve">, </w:t>
      </w:r>
      <w:r w:rsidRPr="00E37EC9">
        <w:rPr>
          <w:rFonts w:ascii="Arial Narrow" w:hAnsi="Arial Narrow"/>
          <w:lang w:val="en-CA"/>
        </w:rPr>
        <w:t>H. Gaskill, C. Clarke</w:t>
      </w:r>
      <w:r>
        <w:rPr>
          <w:rFonts w:ascii="Arial Narrow" w:hAnsi="Arial Narrow"/>
          <w:lang w:val="en-CA"/>
        </w:rPr>
        <w:t xml:space="preserve">. </w:t>
      </w:r>
      <w:r w:rsidR="00BE5331" w:rsidRPr="00E37EC9">
        <w:rPr>
          <w:rFonts w:ascii="Arial Narrow" w:hAnsi="Arial Narrow"/>
          <w:i/>
          <w:iCs/>
          <w:lang w:val="en-CA"/>
        </w:rPr>
        <w:t>A Sensitivity Analysis of Two Models of Household Behaviour</w:t>
      </w:r>
      <w:r w:rsidR="00BE5331" w:rsidRPr="00E37EC9">
        <w:rPr>
          <w:rFonts w:ascii="Arial Narrow" w:hAnsi="Arial Narrow"/>
          <w:lang w:val="en-CA"/>
        </w:rPr>
        <w:t xml:space="preserve">, Background Technical Report, Royal Commission on Employment/Unemployment in Newfoundland, </w:t>
      </w:r>
      <w:r w:rsidR="00DE4055" w:rsidRPr="00E37EC9">
        <w:rPr>
          <w:rFonts w:ascii="Arial Narrow" w:hAnsi="Arial Narrow"/>
          <w:lang w:val="en-CA"/>
        </w:rPr>
        <w:t xml:space="preserve">1986, </w:t>
      </w:r>
      <w:r w:rsidR="00BE5331" w:rsidRPr="00E37EC9">
        <w:rPr>
          <w:rFonts w:ascii="Arial Narrow" w:hAnsi="Arial Narrow"/>
          <w:lang w:val="en-CA"/>
        </w:rPr>
        <w:t xml:space="preserve">30 pp. </w:t>
      </w:r>
    </w:p>
    <w:p w:rsidR="00FB02E9" w:rsidRPr="00E37EC9" w:rsidRDefault="00FB02E9" w:rsidP="002B732A">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37075F" w:rsidP="002B732A">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00FB02E9">
        <w:rPr>
          <w:rFonts w:ascii="Arial Narrow" w:hAnsi="Arial Narrow"/>
          <w:lang w:val="en-CA"/>
        </w:rPr>
        <w:t xml:space="preserve">, A. Rowe, </w:t>
      </w:r>
      <w:r w:rsidR="00FB02E9" w:rsidRPr="00E37EC9">
        <w:rPr>
          <w:rFonts w:ascii="Arial Narrow" w:hAnsi="Arial Narrow"/>
          <w:lang w:val="en-CA"/>
        </w:rPr>
        <w:t>Cathy Bennett</w:t>
      </w:r>
      <w:r w:rsidR="00FB02E9">
        <w:rPr>
          <w:rFonts w:ascii="Arial Narrow" w:hAnsi="Arial Narrow"/>
          <w:lang w:val="en-CA"/>
        </w:rPr>
        <w:t xml:space="preserve">. </w:t>
      </w:r>
      <w:r>
        <w:rPr>
          <w:rFonts w:ascii="Arial Narrow" w:hAnsi="Arial Narrow"/>
          <w:lang w:val="en-CA"/>
        </w:rPr>
        <w:t xml:space="preserve"> </w:t>
      </w:r>
      <w:r w:rsidR="00BE5331" w:rsidRPr="00E37EC9">
        <w:rPr>
          <w:rFonts w:ascii="Arial Narrow" w:hAnsi="Arial Narrow"/>
          <w:lang w:val="en-CA"/>
        </w:rPr>
        <w:t xml:space="preserve">Technical discussions of Proneed, Chapter 4 of </w:t>
      </w:r>
      <w:r w:rsidR="00BE5331" w:rsidRPr="00E37EC9">
        <w:rPr>
          <w:rFonts w:ascii="Arial Narrow" w:hAnsi="Arial Narrow"/>
          <w:i/>
          <w:iCs/>
          <w:lang w:val="en-CA"/>
        </w:rPr>
        <w:t>Development Report on Housing Indicators for New Brunswick</w:t>
      </w:r>
      <w:r w:rsidR="00BE5331" w:rsidRPr="00E37EC9">
        <w:rPr>
          <w:rFonts w:ascii="Arial Narrow" w:hAnsi="Arial Narrow"/>
          <w:lang w:val="en-CA"/>
        </w:rPr>
        <w:t xml:space="preserve">, New Brunswick Housing Needs Study, </w:t>
      </w:r>
      <w:r w:rsidR="00DE4055" w:rsidRPr="00E37EC9">
        <w:rPr>
          <w:rFonts w:ascii="Arial Narrow" w:hAnsi="Arial Narrow"/>
          <w:lang w:val="en-CA"/>
        </w:rPr>
        <w:t xml:space="preserve">1986, </w:t>
      </w:r>
      <w:r w:rsidR="00FB02E9">
        <w:rPr>
          <w:rFonts w:ascii="Arial Narrow" w:hAnsi="Arial Narrow"/>
          <w:lang w:val="en-CA"/>
        </w:rPr>
        <w:t xml:space="preserve">41 pp. </w:t>
      </w:r>
    </w:p>
    <w:p w:rsidR="00BE5331" w:rsidRPr="00E37EC9" w:rsidRDefault="00BE5331" w:rsidP="002B732A">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37075F" w:rsidP="002B732A">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Markov process approximations in an iceberg track simulator, contained in a NORDCO report to Petro-Canada (proprietary), March 1986.</w:t>
      </w:r>
    </w:p>
    <w:p w:rsidR="00BE5331" w:rsidRPr="00E37EC9" w:rsidRDefault="00BE5331" w:rsidP="002B732A">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37075F" w:rsidP="002B732A">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i/>
          <w:iCs/>
          <w:lang w:val="en-CA"/>
        </w:rPr>
        <w:t>A Mathematical Analysis of One Aspect of a Two Input Non-Linear Discriminator</w:t>
      </w:r>
      <w:r w:rsidR="00BE5331" w:rsidRPr="00E37EC9">
        <w:rPr>
          <w:rFonts w:ascii="Arial Narrow" w:hAnsi="Arial Narrow"/>
          <w:lang w:val="en-CA"/>
        </w:rPr>
        <w:t xml:space="preserve">, Department of National Defence, Operational Research Division, </w:t>
      </w:r>
      <w:proofErr w:type="gramStart"/>
      <w:r w:rsidR="00BE5331" w:rsidRPr="00E37EC9">
        <w:rPr>
          <w:rFonts w:ascii="Arial Narrow" w:hAnsi="Arial Narrow"/>
          <w:lang w:val="en-CA"/>
        </w:rPr>
        <w:t>Directorate</w:t>
      </w:r>
      <w:proofErr w:type="gramEnd"/>
      <w:r w:rsidR="00BE5331" w:rsidRPr="00E37EC9">
        <w:rPr>
          <w:rFonts w:ascii="Arial Narrow" w:hAnsi="Arial Narrow"/>
          <w:lang w:val="en-CA"/>
        </w:rPr>
        <w:t xml:space="preserve"> of Maritime Operational Research Staff Note 72/5 (restricted)</w:t>
      </w:r>
      <w:r w:rsidR="00DE4055" w:rsidRPr="00E37EC9">
        <w:rPr>
          <w:rFonts w:ascii="Arial Narrow" w:hAnsi="Arial Narrow"/>
          <w:lang w:val="en-CA"/>
        </w:rPr>
        <w:t>, 1972</w:t>
      </w:r>
      <w:r w:rsidR="00BE5331" w:rsidRPr="00E37EC9">
        <w:rPr>
          <w:rFonts w:ascii="Arial Narrow" w:hAnsi="Arial Narrow"/>
          <w:lang w:val="en-CA"/>
        </w:rPr>
        <w:t>.</w:t>
      </w:r>
    </w:p>
    <w:p w:rsidR="00BE5331" w:rsidRPr="00E37EC9" w:rsidRDefault="00BE5331" w:rsidP="002B732A">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Default="0037075F" w:rsidP="002B732A">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00FB02E9">
        <w:rPr>
          <w:rFonts w:ascii="Arial Narrow" w:hAnsi="Arial Narrow"/>
          <w:lang w:val="en-CA"/>
        </w:rPr>
        <w:t xml:space="preserve">, </w:t>
      </w:r>
      <w:r w:rsidR="00FB02E9" w:rsidRPr="00E37EC9">
        <w:rPr>
          <w:rFonts w:ascii="Arial Narrow" w:hAnsi="Arial Narrow"/>
          <w:lang w:val="en-CA"/>
        </w:rPr>
        <w:t>Major J.R. Toye</w:t>
      </w:r>
      <w:r w:rsidR="00FB02E9">
        <w:rPr>
          <w:rFonts w:ascii="Arial Narrow" w:hAnsi="Arial Narrow"/>
          <w:lang w:val="en-CA"/>
        </w:rPr>
        <w:t>.</w:t>
      </w:r>
      <w:r>
        <w:rPr>
          <w:rFonts w:ascii="Arial Narrow" w:hAnsi="Arial Narrow"/>
          <w:lang w:val="en-CA"/>
        </w:rPr>
        <w:t xml:space="preserve"> </w:t>
      </w:r>
      <w:r w:rsidR="00BE5331" w:rsidRPr="00E37EC9">
        <w:rPr>
          <w:rFonts w:ascii="Arial Narrow" w:hAnsi="Arial Narrow"/>
          <w:i/>
          <w:iCs/>
          <w:lang w:val="en-CA"/>
        </w:rPr>
        <w:t>V/STOL Aircraft in the Armed Helicopter Role – An Effectiveness Analysis</w:t>
      </w:r>
      <w:r w:rsidR="00BE5331" w:rsidRPr="00E37EC9">
        <w:rPr>
          <w:rFonts w:ascii="Arial Narrow" w:hAnsi="Arial Narrow"/>
          <w:lang w:val="en-CA"/>
        </w:rPr>
        <w:t>, Department of National Defence Operational Research St</w:t>
      </w:r>
      <w:r w:rsidR="00FB02E9">
        <w:rPr>
          <w:rFonts w:ascii="Arial Narrow" w:hAnsi="Arial Narrow"/>
          <w:lang w:val="en-CA"/>
        </w:rPr>
        <w:t xml:space="preserve">aff Note 69/4 (restricted) </w:t>
      </w:r>
      <w:r w:rsidR="00DE4055" w:rsidRPr="00E37EC9">
        <w:rPr>
          <w:rFonts w:ascii="Arial Narrow" w:hAnsi="Arial Narrow"/>
          <w:lang w:val="en-CA"/>
        </w:rPr>
        <w:t>1969</w:t>
      </w:r>
      <w:r w:rsidR="00BE5331" w:rsidRPr="00E37EC9">
        <w:rPr>
          <w:rFonts w:ascii="Arial Narrow" w:hAnsi="Arial Narrow"/>
          <w:lang w:val="en-CA"/>
        </w:rPr>
        <w:t>.</w:t>
      </w:r>
    </w:p>
    <w:p w:rsidR="00BD4408" w:rsidRDefault="00BD4408" w:rsidP="002B732A">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D4408" w:rsidRDefault="00BD4408" w:rsidP="00BD4408">
      <w:pPr>
        <w:rPr>
          <w:rFonts w:ascii="Arial Narrow" w:hAnsi="Arial Narrow"/>
          <w:b/>
          <w:sz w:val="24"/>
          <w:szCs w:val="24"/>
        </w:rPr>
      </w:pPr>
      <w:r w:rsidRPr="00A1690E">
        <w:rPr>
          <w:rFonts w:ascii="Arial Narrow" w:hAnsi="Arial Narrow"/>
          <w:b/>
          <w:sz w:val="24"/>
          <w:szCs w:val="24"/>
        </w:rPr>
        <w:t>Original Survey Article in Preparation for Peer Review</w:t>
      </w:r>
    </w:p>
    <w:p w:rsidR="00BD4408" w:rsidRPr="00A1690E" w:rsidRDefault="00BD4408" w:rsidP="00BD4408">
      <w:pPr>
        <w:rPr>
          <w:rFonts w:ascii="Arial Narrow" w:hAnsi="Arial Narrow"/>
          <w:b/>
          <w:sz w:val="24"/>
          <w:szCs w:val="24"/>
        </w:rPr>
      </w:pPr>
    </w:p>
    <w:p w:rsidR="00BD4408" w:rsidRPr="00C423F5" w:rsidRDefault="00BD4408" w:rsidP="00BD4408">
      <w:pPr>
        <w:rPr>
          <w:rFonts w:ascii="Arial Narrow" w:hAnsi="Arial Narrow"/>
        </w:rPr>
      </w:pPr>
      <w:r>
        <w:rPr>
          <w:rFonts w:ascii="Arial Narrow" w:hAnsi="Arial Narrow"/>
          <w:b/>
        </w:rPr>
        <w:t xml:space="preserve">Mantyka, S.  </w:t>
      </w:r>
      <w:r>
        <w:rPr>
          <w:rFonts w:ascii="Arial Narrow" w:hAnsi="Arial Narrow"/>
        </w:rPr>
        <w:t xml:space="preserve">“Learning Math:  A Modern Social Context”.  To be submitted to Scitechnol online publisher.  Please see the </w:t>
      </w:r>
      <w:r>
        <w:rPr>
          <w:rFonts w:ascii="Arial Narrow" w:hAnsi="Arial Narrow"/>
        </w:rPr>
        <w:tab/>
        <w:t>Abstract in Note 1 following my Curriculum Vitae.</w:t>
      </w:r>
    </w:p>
    <w:p w:rsidR="00D63EB9" w:rsidRDefault="00D63EB9" w:rsidP="002B732A">
      <w:pPr>
        <w:widowControl/>
        <w:autoSpaceDE/>
        <w:autoSpaceDN/>
        <w:adjustRightInd/>
        <w:jc w:val="both"/>
        <w:rPr>
          <w:rFonts w:ascii="Arial Narrow" w:hAnsi="Arial Narrow"/>
        </w:rPr>
      </w:pPr>
    </w:p>
    <w:p w:rsidR="00BD4408" w:rsidRDefault="00BD4408" w:rsidP="002B732A">
      <w:pPr>
        <w:widowControl/>
        <w:autoSpaceDE/>
        <w:autoSpaceDN/>
        <w:adjustRightInd/>
        <w:jc w:val="both"/>
        <w:rPr>
          <w:rFonts w:ascii="Arial Narrow" w:hAnsi="Arial Narrow"/>
        </w:rPr>
      </w:pPr>
    </w:p>
    <w:p w:rsidR="00BD4408" w:rsidRDefault="00BD4408" w:rsidP="002B732A">
      <w:pPr>
        <w:widowControl/>
        <w:autoSpaceDE/>
        <w:autoSpaceDN/>
        <w:adjustRightInd/>
        <w:jc w:val="both"/>
        <w:rPr>
          <w:rFonts w:ascii="Arial Narrow" w:hAnsi="Arial Narrow"/>
        </w:rPr>
      </w:pPr>
    </w:p>
    <w:p w:rsidR="00EC512F" w:rsidRPr="007324C1" w:rsidRDefault="00EC512F" w:rsidP="00EC512F">
      <w:pPr>
        <w:pStyle w:val="Heading2-CV"/>
        <w:outlineLvl w:val="1"/>
        <w:rPr>
          <w:rFonts w:ascii="Arial Narrow" w:hAnsi="Arial Narrow"/>
        </w:rPr>
      </w:pPr>
      <w:bookmarkStart w:id="13" w:name="_Toc398536704"/>
      <w:r w:rsidRPr="007324C1">
        <w:rPr>
          <w:rFonts w:ascii="Arial Narrow" w:hAnsi="Arial Narrow"/>
        </w:rPr>
        <w:lastRenderedPageBreak/>
        <w:t>Published Articles in Non-Academic Print Media</w:t>
      </w:r>
      <w:bookmarkEnd w:id="13"/>
    </w:p>
    <w:p w:rsidR="00EC512F" w:rsidRPr="00E37EC9" w:rsidRDefault="00EC512F" w:rsidP="00EC512F">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hanging="720"/>
        <w:rPr>
          <w:rFonts w:ascii="Arial Narrow" w:hAnsi="Arial Narrow"/>
          <w:lang w:val="en-CA"/>
        </w:rPr>
      </w:pPr>
    </w:p>
    <w:p w:rsidR="00EC512F" w:rsidRPr="00E37EC9" w:rsidRDefault="00EC512F" w:rsidP="00EC512F">
      <w:pPr>
        <w:widowControl/>
        <w:autoSpaceDE/>
        <w:autoSpaceDN/>
        <w:adjustRightInd/>
        <w:ind w:left="720" w:hanging="720"/>
        <w:jc w:val="both"/>
        <w:rPr>
          <w:rFonts w:ascii="Arial Narrow" w:hAnsi="Arial Narrow"/>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rPr>
        <w:t xml:space="preserve">“Careers in Math”, with Kelly Penton, </w:t>
      </w:r>
      <w:proofErr w:type="gramStart"/>
      <w:r w:rsidRPr="00E37EC9">
        <w:rPr>
          <w:rFonts w:ascii="Arial Narrow" w:hAnsi="Arial Narrow"/>
          <w:i/>
        </w:rPr>
        <w:t>The</w:t>
      </w:r>
      <w:proofErr w:type="gramEnd"/>
      <w:r w:rsidRPr="00E37EC9">
        <w:rPr>
          <w:rFonts w:ascii="Arial Narrow" w:hAnsi="Arial Narrow"/>
          <w:i/>
        </w:rPr>
        <w:t xml:space="preserve"> Recruiter Magazine</w:t>
      </w:r>
      <w:r w:rsidRPr="00E37EC9">
        <w:rPr>
          <w:rFonts w:ascii="Arial Narrow" w:hAnsi="Arial Narrow"/>
        </w:rPr>
        <w:t>, Vol. 1, Issue 8, Dec. 6, 2007.  St. John’s, NL:  Transcontinental, p. 15.</w:t>
      </w:r>
    </w:p>
    <w:p w:rsidR="00EC512F" w:rsidRPr="00E37EC9" w:rsidRDefault="00EC512F" w:rsidP="00EC512F">
      <w:pPr>
        <w:ind w:left="720" w:hanging="720"/>
        <w:jc w:val="both"/>
        <w:rPr>
          <w:rFonts w:ascii="Arial Narrow" w:hAnsi="Arial Narrow"/>
        </w:rPr>
      </w:pPr>
    </w:p>
    <w:p w:rsidR="00EC512F" w:rsidRPr="00B97C58" w:rsidRDefault="00EC512F" w:rsidP="00EC512F">
      <w:pPr>
        <w:widowControl/>
        <w:tabs>
          <w:tab w:val="left" w:pos="-720"/>
          <w:tab w:val="left" w:pos="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 xml:space="preserve">“Math Isn’t Easy </w:t>
      </w:r>
      <w:proofErr w:type="gramStart"/>
      <w:r w:rsidRPr="00E37EC9">
        <w:rPr>
          <w:rFonts w:ascii="Arial Narrow" w:hAnsi="Arial Narrow"/>
          <w:lang w:val="en-CA"/>
        </w:rPr>
        <w:t>Without</w:t>
      </w:r>
      <w:proofErr w:type="gramEnd"/>
      <w:r w:rsidRPr="00E37EC9">
        <w:rPr>
          <w:rFonts w:ascii="Arial Narrow" w:hAnsi="Arial Narrow"/>
          <w:lang w:val="en-CA"/>
        </w:rPr>
        <w:t xml:space="preserve"> First Learning the Basics”, Telegram Forum, </w:t>
      </w:r>
      <w:r w:rsidRPr="00E37EC9">
        <w:rPr>
          <w:rFonts w:ascii="Arial Narrow" w:hAnsi="Arial Narrow"/>
          <w:i/>
          <w:iCs/>
          <w:lang w:val="en-CA"/>
        </w:rPr>
        <w:t>The Telegram</w:t>
      </w:r>
      <w:r w:rsidRPr="00E37EC9">
        <w:rPr>
          <w:rFonts w:ascii="Arial Narrow" w:hAnsi="Arial Narrow"/>
          <w:lang w:val="en-CA"/>
        </w:rPr>
        <w:t>, St. John’s, Sept. 17, 2000.</w:t>
      </w:r>
      <w:bookmarkStart w:id="14" w:name="_Toc398536705"/>
      <w:r>
        <w:rPr>
          <w:rFonts w:ascii="Arial Narrow" w:hAnsi="Arial Narrow"/>
          <w:lang w:val="en-CA"/>
        </w:rPr>
        <w:t xml:space="preserve"> </w:t>
      </w:r>
      <w:r w:rsidRPr="00E37EC9">
        <w:rPr>
          <w:rFonts w:ascii="Arial Narrow" w:hAnsi="Arial Narrow"/>
        </w:rPr>
        <w:t>Contributed Scholarly Addresses, Site Visits and Workshop Participation</w:t>
      </w:r>
      <w:bookmarkEnd w:id="14"/>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EC512F" w:rsidRPr="00E37EC9" w:rsidRDefault="007324C1" w:rsidP="00EC512F">
      <w:pPr>
        <w:pStyle w:val="Heading2-CV"/>
        <w:outlineLvl w:val="1"/>
        <w:rPr>
          <w:rFonts w:ascii="Arial Narrow" w:hAnsi="Arial Narrow"/>
        </w:rPr>
      </w:pPr>
      <w:r>
        <w:rPr>
          <w:rFonts w:ascii="Arial Narrow" w:hAnsi="Arial Narrow"/>
        </w:rPr>
        <w:t>Academic Conferences Peer-Reviewed</w:t>
      </w:r>
    </w:p>
    <w:p w:rsidR="00EC512F"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EB7145" w:rsidRDefault="00EB7145"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2014</w:t>
      </w:r>
      <w:r>
        <w:rPr>
          <w:rFonts w:ascii="Arial Narrow" w:hAnsi="Arial Narrow"/>
        </w:rPr>
        <w:tab/>
        <w:t>`The Arithmetic Knowledge of Students Entering Memorial University who are taking Math 102F`, Colloquium speaker, Dept of Mathematics and Statistics, Memorial University, Fall Semester.</w:t>
      </w:r>
    </w:p>
    <w:p w:rsidR="00EB7145" w:rsidRDefault="00EB7145"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2014</w:t>
      </w:r>
      <w:r w:rsidRPr="00E37EC9">
        <w:rPr>
          <w:rFonts w:ascii="Arial Narrow" w:hAnsi="Arial Narrow"/>
        </w:rPr>
        <w:tab/>
        <w:t xml:space="preserve">“A Case for Automatic Recall”, Workshop, </w:t>
      </w:r>
      <w:proofErr w:type="gramStart"/>
      <w:r w:rsidRPr="00E37EC9">
        <w:rPr>
          <w:rFonts w:ascii="Arial Narrow" w:hAnsi="Arial Narrow"/>
        </w:rPr>
        <w:t>The</w:t>
      </w:r>
      <w:proofErr w:type="gramEnd"/>
      <w:r w:rsidRPr="00E37EC9">
        <w:rPr>
          <w:rFonts w:ascii="Arial Narrow" w:hAnsi="Arial Narrow"/>
        </w:rPr>
        <w:t xml:space="preserve"> 21</w:t>
      </w:r>
      <w:r w:rsidRPr="00E37EC9">
        <w:rPr>
          <w:rFonts w:ascii="Arial Narrow" w:hAnsi="Arial Narrow"/>
          <w:vertAlign w:val="superscript"/>
        </w:rPr>
        <w:t>st</w:t>
      </w:r>
      <w:r w:rsidRPr="00E37EC9">
        <w:rPr>
          <w:rFonts w:ascii="Arial Narrow" w:hAnsi="Arial Narrow"/>
        </w:rPr>
        <w:t xml:space="preserve"> Annual International Learning Conference, NYC, NY, July 14-17.</w:t>
      </w: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2013</w:t>
      </w:r>
      <w:r w:rsidRPr="00E37EC9">
        <w:rPr>
          <w:rFonts w:ascii="Arial Narrow" w:hAnsi="Arial Narrow"/>
        </w:rPr>
        <w:tab/>
        <w:t>Site Visit to Mathtoons Inc, University of British Columbia (Okanogan), Kelowna, BC, to discuss collaborations, April 7-15.</w:t>
      </w: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2011</w:t>
      </w:r>
      <w:r w:rsidRPr="00E37EC9">
        <w:rPr>
          <w:rFonts w:ascii="Arial Narrow" w:hAnsi="Arial Narrow"/>
        </w:rPr>
        <w:tab/>
        <w:t xml:space="preserve">Canadian Math Education Study Group, Working Group B, CMESG Annual Meeting, St. John’s, NL, June 10-14. </w:t>
      </w: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 xml:space="preserve">2008 </w:t>
      </w:r>
      <w:r w:rsidRPr="00E37EC9">
        <w:rPr>
          <w:rFonts w:ascii="Arial Narrow" w:hAnsi="Arial Narrow"/>
        </w:rPr>
        <w:tab/>
        <w:t>“Learning Strategies for Mathematics Under-Achievers”, with K. Penton, Knowledge In Motion ’08, Harris Centre of Regional Policy and Development, St. John’s, NL, October 16-18.</w:t>
      </w: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2008</w:t>
      </w:r>
      <w:r w:rsidRPr="00E37EC9">
        <w:rPr>
          <w:rFonts w:ascii="Arial Narrow" w:hAnsi="Arial Narrow"/>
        </w:rPr>
        <w:tab/>
        <w:t>Workshop Leader:  “Teaching and Learning Strategies for Math Under-Achievers”, Evan Hardy Collegiate, Saskatoon, SK, January 25.  More than 50 Saskatoon School Board Teachers (K-12) and Board Officials attended this 2-hour workshop.</w:t>
      </w: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2008</w:t>
      </w:r>
      <w:r w:rsidRPr="00E37EC9">
        <w:rPr>
          <w:rFonts w:ascii="Arial Narrow" w:hAnsi="Arial Narrow"/>
        </w:rPr>
        <w:tab/>
        <w:t>“The Math Plague:  How to Survive School Mathematics”, Public Lecture, Capilano University, North Vancouver, BC, January 21.</w:t>
      </w: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2008</w:t>
      </w:r>
      <w:r w:rsidRPr="00E37EC9">
        <w:rPr>
          <w:rFonts w:ascii="Arial Narrow" w:hAnsi="Arial Narrow"/>
        </w:rPr>
        <w:tab/>
        <w:t>“The Math Plague:  Learning Strategies for Math Under-Achievers”, 7</w:t>
      </w:r>
      <w:r w:rsidRPr="00E37EC9">
        <w:rPr>
          <w:rFonts w:ascii="Arial Narrow" w:hAnsi="Arial Narrow"/>
          <w:vertAlign w:val="superscript"/>
        </w:rPr>
        <w:t>th</w:t>
      </w:r>
      <w:r w:rsidRPr="00E37EC9">
        <w:rPr>
          <w:rFonts w:ascii="Arial Narrow" w:hAnsi="Arial Narrow"/>
        </w:rPr>
        <w:t xml:space="preserve"> Annual Hawaii International Conference on Statistics, Mathematics and Related Fields, Honolulu, Hawaii, January 17-19.</w:t>
      </w: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2007</w:t>
      </w:r>
      <w:r w:rsidRPr="00E37EC9">
        <w:rPr>
          <w:rFonts w:ascii="Arial Narrow" w:hAnsi="Arial Narrow"/>
        </w:rPr>
        <w:tab/>
        <w:t>“The Math Plague:  Learning Strategies for Mathematics Under-Achievers”, 16th National Conference on Learning Disabilities, St. John's, NL, September 27-29.</w:t>
      </w: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2007</w:t>
      </w:r>
      <w:r w:rsidRPr="00E37EC9">
        <w:rPr>
          <w:rFonts w:ascii="Arial Narrow" w:hAnsi="Arial Narrow"/>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rPr>
        <w:t>“The Math Plague:  Teaching and Learning Strategies for Mathematics Under-Achievers”, International Conference on Mathematics and Statistics, Athens, Greece, June 11-12.</w:t>
      </w:r>
    </w:p>
    <w:p w:rsidR="00EC512F" w:rsidRPr="00E37EC9" w:rsidRDefault="00EC512F" w:rsidP="00EC512F">
      <w:pPr>
        <w:widowControl/>
        <w:autoSpaceDE/>
        <w:autoSpaceDN/>
        <w:adjustRightInd/>
        <w:jc w:val="both"/>
        <w:rPr>
          <w:rFonts w:ascii="Arial Narrow" w:hAnsi="Arial Narrow"/>
        </w:rPr>
      </w:pP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2007</w:t>
      </w:r>
      <w:r w:rsidRPr="00E37EC9">
        <w:rPr>
          <w:rFonts w:ascii="Arial Narrow" w:hAnsi="Arial Narrow"/>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rPr>
        <w:t>“The Math Plague”, IRMACS/D-DRIVE Coast to Coast Seminar Series 2007, January 30.</w:t>
      </w: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EC512F" w:rsidRPr="00E37EC9" w:rsidRDefault="00EC512F" w:rsidP="00EC512F">
      <w:pPr>
        <w:pStyle w:val="ListParagraph"/>
        <w:widowControl/>
        <w:numPr>
          <w:ilvl w:val="0"/>
          <w:numId w:val="27"/>
        </w:numPr>
        <w:tabs>
          <w:tab w:val="left" w:pos="-720"/>
          <w:tab w:val="left" w:pos="1440"/>
          <w:tab w:val="left" w:pos="252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ight="720"/>
        <w:jc w:val="both"/>
        <w:rPr>
          <w:rFonts w:ascii="Arial Narrow" w:hAnsi="Arial Narrow"/>
          <w:sz w:val="16"/>
          <w:szCs w:val="16"/>
        </w:rPr>
      </w:pPr>
      <w:r w:rsidRPr="00E37EC9">
        <w:rPr>
          <w:rFonts w:ascii="Arial Narrow" w:hAnsi="Arial Narrow"/>
          <w:sz w:val="16"/>
          <w:szCs w:val="16"/>
        </w:rPr>
        <w:t xml:space="preserve">Jonathan P. Seldin, Dept. of Mathematics and Computer Science, University of Lethbridge, AB.  “More Thoughts on Teaching Elementary Mathematics”, </w:t>
      </w:r>
      <w:r w:rsidRPr="00E37EC9">
        <w:rPr>
          <w:rFonts w:ascii="Arial Narrow" w:hAnsi="Arial Narrow"/>
          <w:i/>
          <w:sz w:val="16"/>
          <w:szCs w:val="16"/>
        </w:rPr>
        <w:t xml:space="preserve">Proceedings of the Annual Meeting of the Canadian Society for History and Philosophy of Mathematics, </w:t>
      </w:r>
      <w:r w:rsidRPr="00E37EC9">
        <w:rPr>
          <w:rFonts w:ascii="Arial Narrow" w:hAnsi="Arial Narrow"/>
          <w:sz w:val="16"/>
          <w:szCs w:val="16"/>
        </w:rPr>
        <w:t>Vol. 20, Concordia University, Montreal, July 27-29, 2007, p. 260.</w:t>
      </w: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 xml:space="preserve">2006 </w:t>
      </w:r>
      <w:r w:rsidRPr="00E37EC9">
        <w:rPr>
          <w:rFonts w:ascii="Arial Narrow" w:hAnsi="Arial Narrow"/>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rPr>
        <w:t>“The Math Plague”, Public Lecture, Memorial University, St. John's, NL, November 28.</w:t>
      </w: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2006</w:t>
      </w:r>
      <w:r w:rsidRPr="00E37EC9">
        <w:rPr>
          <w:rFonts w:ascii="Arial Narrow" w:hAnsi="Arial Narrow"/>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rPr>
        <w:t>“The Math Plague”, Atlantic Community Math Network Conference, Acadia University, Wolfville, NS, November 25.</w:t>
      </w: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2006</w:t>
      </w:r>
      <w:r w:rsidRPr="00E37EC9">
        <w:rPr>
          <w:rFonts w:ascii="Arial Narrow" w:hAnsi="Arial Narrow"/>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rPr>
        <w:t>“The Math Plague”, Cognitive Science Lecture Series, Memorial University, St. John's, NL, September 28 and 29.</w:t>
      </w: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EC512F" w:rsidRPr="00E37EC9" w:rsidRDefault="00EC512F" w:rsidP="00EC512F">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rPr>
        <w:t>2004</w:t>
      </w:r>
      <w:r w:rsidRPr="00E37EC9">
        <w:rPr>
          <w:rFonts w:ascii="Arial Narrow" w:hAnsi="Arial Narrow"/>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rPr>
        <w:t>“The Math Plague”, 1</w:t>
      </w:r>
      <w:r w:rsidRPr="00E37EC9">
        <w:rPr>
          <w:rFonts w:ascii="Arial Narrow" w:hAnsi="Arial Narrow"/>
          <w:vertAlign w:val="superscript"/>
        </w:rPr>
        <w:t>st</w:t>
      </w:r>
      <w:r w:rsidRPr="00E37EC9">
        <w:rPr>
          <w:rFonts w:ascii="Arial Narrow" w:hAnsi="Arial Narrow"/>
        </w:rPr>
        <w:t xml:space="preserve"> Annual Agate-M Conference, Mount Allison University, Sackville, NB, December 4.</w:t>
      </w:r>
    </w:p>
    <w:p w:rsidR="00EC512F" w:rsidRPr="00E37EC9" w:rsidRDefault="00EC512F" w:rsidP="00EC512F">
      <w:pPr>
        <w:widowControl/>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EC512F" w:rsidRPr="00E37EC9" w:rsidRDefault="00EC512F" w:rsidP="00EC512F">
      <w:pPr>
        <w:widowControl/>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2004</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“Developmental Mathematics”, Mathematics Departmental Colloquium, June 10.</w:t>
      </w:r>
    </w:p>
    <w:p w:rsidR="00EC512F" w:rsidRPr="00E37EC9" w:rsidRDefault="00EC512F" w:rsidP="00EC512F">
      <w:pPr>
        <w:widowControl/>
        <w:autoSpaceDE/>
        <w:autoSpaceDN/>
        <w:adjustRightInd/>
        <w:jc w:val="both"/>
        <w:rPr>
          <w:rFonts w:ascii="Arial Narrow" w:hAnsi="Arial Narrow"/>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2002</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“Resource-Based Learning:  Rationale, Principles, Processes and Outcomes”, Society for Exact Philosophy, Washington University, St. Louis, MI, May 25-28.</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2002</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“Evidence for Better Decision-Making:  Newfoundland and Labrador’s Strategic Social Plan”, with the Newfoundland Statistics Agency, Canadian Evaluation Society, Halifax, NS, May 5-8.</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2002</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 xml:space="preserve">“Comparison of Injection Pain Among the </w:t>
      </w:r>
      <w:proofErr w:type="gramStart"/>
      <w:r w:rsidRPr="00E37EC9">
        <w:rPr>
          <w:rFonts w:ascii="Arial Narrow" w:hAnsi="Arial Narrow"/>
          <w:lang w:val="en-CA"/>
        </w:rPr>
        <w:t>Three  Mandibular</w:t>
      </w:r>
      <w:proofErr w:type="gramEnd"/>
      <w:r w:rsidRPr="00E37EC9">
        <w:rPr>
          <w:rFonts w:ascii="Arial Narrow" w:hAnsi="Arial Narrow"/>
          <w:lang w:val="en-CA"/>
        </w:rPr>
        <w:t xml:space="preserve"> Block Techniques”, with S. Jacobs, D.A. Haas, J.G. Meechan; International Association for Dental Research Annual Meeting, San Diego, California, March.</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2001</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Collaborative Professional Involvement (with C. Morgan, M. Rowe, L. Etchegary, E. Buckingham, R. Lynch and G. Hopkins), The Society for Teaching and Learning in Higher Education, Memorial University of Newfoundland. St. John’s, NL, June 13-16.</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2001</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“Operation Foresight:  What, Why and How”, with Leo Etchegary, Newfoundland and Labrador Mathematical Association (NLMA) Eighth Annual General Meeting, Memorial University, Apr. 27-28.</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2001</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“Teaching at the Mathematics Learning  Centre:  The K-12 Perspective”, with E. Buckingham and R. Lynch, NLMA Eighth Annual General Meeting, Memorial University, April 27-28.</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2000</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“Automaticity in the Learning of Mathematics”, Colloquium Talk, Department of Mathematics, University of Saskatchewan, Saskatoon, October 20.</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1998</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“Bridging the Gap:  An Individualized Mathematics Intervention Program for Post-Secondary Bound Individuals”, Society for Exact Philosophy Annual Meeting, University of Georgia, Athens, GA, May 14-17.</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1997</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“The Role of Automaticity in Learning”, with Katherine Larson, Department of Mathematics and Statistics Colloquium talk, Memorial University, St. John’s, NL, Feb. 10.</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1995</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“Learning the Laws of Exponents, Software Demonstration”, with Katherine Larson, National Council for Teachers of Mathematics, Canadian Regional Meeting, St. John’s, NL, October 11-14.</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1994</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Site Visit to the University of Illinois (Chicago), Department of Mathematics, College Preparatory Mathematics Program, Feb. 3-5.</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EC512F" w:rsidRPr="00E37EC9" w:rsidRDefault="00EC512F" w:rsidP="00EC512F">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sidRPr="00E37EC9">
        <w:rPr>
          <w:rFonts w:ascii="Arial Narrow" w:hAnsi="Arial Narrow"/>
          <w:bCs/>
          <w:lang w:val="en-CA"/>
        </w:rPr>
        <w:t>1993</w:t>
      </w:r>
      <w:r w:rsidRPr="00E37EC9">
        <w:rPr>
          <w:rFonts w:ascii="Arial Narrow" w:hAnsi="Arial Narrow"/>
          <w:bCs/>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bCs/>
          <w:lang w:val="en-CA"/>
        </w:rPr>
        <w:t>Workshop Leader, Computer-Assisted Instruction for the Math Skills Program, Mathematics Learning Centre, Memorial University, St. John's, NL, June 17-19.</w:t>
      </w:r>
    </w:p>
    <w:p w:rsidR="00EC512F" w:rsidRPr="00E37EC9" w:rsidRDefault="00EC512F" w:rsidP="00EC512F">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1993</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“The Algebra Factory”, with E. Hall, New England Mathematical Association of Two-Year Colleges, Annual Meeting, Middlesex Community College, Middletown, Connecticut, March 13-15.</w:t>
      </w:r>
    </w:p>
    <w:p w:rsidR="00EC512F" w:rsidRPr="00E37EC9" w:rsidRDefault="00EC512F" w:rsidP="00EC512F">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1992</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 xml:space="preserve">“Decision Support System for the Hemlock Looper in Newfoundland”, Canadian Institute of Forestry Annual Meeting, Vancouver, September (presented by J. Hudak for Hudak </w:t>
      </w:r>
      <w:r w:rsidRPr="00E37EC9">
        <w:rPr>
          <w:rFonts w:ascii="Arial Narrow" w:hAnsi="Arial Narrow"/>
          <w:i/>
          <w:iCs/>
          <w:lang w:val="en-CA"/>
        </w:rPr>
        <w:t>et al.</w:t>
      </w:r>
      <w:r w:rsidRPr="00E37EC9">
        <w:rPr>
          <w:rFonts w:ascii="Arial Narrow" w:hAnsi="Arial Narrow"/>
          <w:lang w:val="en-CA"/>
        </w:rPr>
        <w:t>).</w:t>
      </w:r>
    </w:p>
    <w:p w:rsidR="00EC512F" w:rsidRPr="00E37EC9" w:rsidRDefault="00EC512F" w:rsidP="00EC512F">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EC512F" w:rsidRPr="00E37EC9" w:rsidRDefault="00EC512F" w:rsidP="00EC512F">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1990</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“The Algebra Factory”, High School Teacher In-service, Saskatoon Board of Education, Saskatoon, Saskatchewan, October 26.</w:t>
      </w:r>
    </w:p>
    <w:p w:rsidR="00EC512F" w:rsidRPr="00E37EC9" w:rsidRDefault="00EC512F" w:rsidP="00EC512F">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EC512F" w:rsidRPr="00E37EC9" w:rsidRDefault="00EC512F" w:rsidP="00EC512F">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Pr>
          <w:rFonts w:ascii="Arial Narrow" w:hAnsi="Arial Narrow"/>
          <w:lang w:val="en-CA"/>
        </w:rPr>
        <w:lastRenderedPageBreak/>
        <w:t>1990</w:t>
      </w:r>
      <w:r>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“The Algebra Factory”, Society for Exact Philosophy, Florida State University, May 30-June 2.</w:t>
      </w:r>
      <w:r w:rsidRPr="00E37EC9">
        <w:rPr>
          <w:rFonts w:ascii="Arial Narrow" w:hAnsi="Arial Narrow"/>
          <w:lang w:val="en-CA"/>
        </w:rPr>
        <w:tab/>
      </w:r>
      <w:r w:rsidRPr="00E37EC9">
        <w:rPr>
          <w:rFonts w:ascii="Arial Narrow" w:hAnsi="Arial Narrow"/>
          <w:lang w:val="en-CA"/>
        </w:rPr>
        <w:tab/>
      </w:r>
    </w:p>
    <w:p w:rsidR="00EC512F" w:rsidRPr="00E37EC9" w:rsidRDefault="00EC512F" w:rsidP="00EC512F">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EC512F" w:rsidRPr="00E37EC9" w:rsidRDefault="00EC512F" w:rsidP="00EC512F">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Pr>
          <w:rFonts w:ascii="Arial Narrow" w:hAnsi="Arial Narrow"/>
          <w:lang w:val="en-CA"/>
        </w:rPr>
        <w:t>1990</w:t>
      </w:r>
      <w:r>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“Memorial’s New Foundation Program – A Remedial Approach”, NTA Math Council Conference and AGM (with E. Hall). St. John’s, NF, May 2-4.</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rFonts w:ascii="Arial Narrow" w:hAnsi="Arial Narrow"/>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B93A56">
        <w:rPr>
          <w:rFonts w:ascii="Arial Narrow" w:hAnsi="Arial Narrow"/>
          <w:lang w:val="en-CA"/>
        </w:rPr>
        <w:t>1990</w:t>
      </w:r>
      <w:r>
        <w:rPr>
          <w:rFonts w:ascii="Arial Narrow" w:hAnsi="Arial Narrow"/>
          <w:b/>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 xml:space="preserve">“Prerequisite Skills and Success in Post-Secondary Mathematics”, Teleconference sponsored by MUN’s Division of Continuing Studies, St. John’s (with E. Hall), March 13. </w:t>
      </w:r>
    </w:p>
    <w:p w:rsidR="00EC512F" w:rsidRPr="00E37EC9" w:rsidRDefault="00EC512F" w:rsidP="00EC512F">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EC512F" w:rsidRPr="00E37EC9" w:rsidRDefault="00EC512F" w:rsidP="00EC512F">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Pr>
          <w:rFonts w:ascii="Arial Narrow" w:hAnsi="Arial Narrow"/>
          <w:lang w:val="en-CA"/>
        </w:rPr>
        <w:t>1990</w:t>
      </w:r>
      <w:r>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“Prerequisite Skills and Success in Post-Secondary Mathematics”, Avalon Region NTA Mathematics Council Meetings (with E. Hall), St. John’s, NF, March.</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1989</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“Prerequisite Skills and Success in First-Year Mathematics Courses”, Department of Mathematics and Statistics Colloquium, MUN (with E. Hall), December 1.</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rFonts w:ascii="Arial Narrow" w:hAnsi="Arial Narrow"/>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1989</w:t>
      </w:r>
      <w:r>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“Labour Supply and Economic Well-Being Simulations Under Alternate UI Scenarios for Rural Householders”, presented at the Canadian Association for Rural Studies, Quebec City (with D. May and H. Gaskill), June 7.</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1985</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“Computer Applications in Quantitative Biostratigraphy”, Colloquium Speaker, Department of Earth Sciences, MUN, March 2.</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1981</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“Massey-Ferguson 1980-1981: A Case Study in International Marketing”, Atlantic Schools of Business Conference, University of New Brunswick, St. John, October 22-24.</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rFonts w:ascii="Arial Narrow" w:hAnsi="Arial Narrow"/>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Pr>
          <w:rFonts w:ascii="Arial Narrow" w:hAnsi="Arial Narrow"/>
          <w:lang w:val="en-CA"/>
        </w:rPr>
        <w:t>1981</w:t>
      </w:r>
      <w:r>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“A Mathematical Model of Strike Behaviour in Collective Bargaining”, Atlantic Mathematics Days 1981, sponsored by the Atlantic Provinces Council on the Sciences, Memorial University, November 6-7.</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1977</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“Simulation of a Liquidity Constrained General Equilibrium System”, Colloquium, Department of Economics, Acadia University, October.</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1973</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“Toward an Optimization Procedure for Applying Minimum Change Principles in Probability Kinematics”, International Colloquium on Foundations of Probability Theory, Statistical Inference and Statistical Theories of Science, University of Western Ontario, May.</w:t>
      </w:r>
    </w:p>
    <w:p w:rsidR="00EC512F" w:rsidRPr="00E37EC9"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p>
    <w:p w:rsidR="00EC512F" w:rsidRDefault="00EC512F" w:rsidP="00EC512F">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lang w:val="en-CA"/>
        </w:rPr>
        <w:t>1969</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 xml:space="preserve">“V/STOL Aircraft in the Armed Helicopter Role – An Effectiveness Analysis”, presented to the Advisory Group for Aerospace Research and Development (AGARD) at a Multinational NATO Conference, Belgium, </w:t>
      </w:r>
      <w:proofErr w:type="gramStart"/>
      <w:r w:rsidRPr="00E37EC9">
        <w:rPr>
          <w:rFonts w:ascii="Arial Narrow" w:hAnsi="Arial Narrow"/>
          <w:lang w:val="en-CA"/>
        </w:rPr>
        <w:t>December</w:t>
      </w:r>
      <w:proofErr w:type="gramEnd"/>
      <w:r w:rsidRPr="00E37EC9">
        <w:rPr>
          <w:rFonts w:ascii="Arial Narrow" w:hAnsi="Arial Narrow"/>
          <w:lang w:val="en-CA"/>
        </w:rPr>
        <w:t xml:space="preserve"> (with Major J. Toye).</w:t>
      </w:r>
    </w:p>
    <w:p w:rsidR="00EC512F" w:rsidRDefault="00EC512F" w:rsidP="002B732A">
      <w:pPr>
        <w:pStyle w:val="Heading2-CV"/>
        <w:jc w:val="both"/>
        <w:outlineLvl w:val="1"/>
        <w:rPr>
          <w:rFonts w:ascii="Arial Narrow" w:hAnsi="Arial Narrow"/>
        </w:rPr>
      </w:pPr>
      <w:bookmarkStart w:id="15" w:name="_Toc398536702"/>
    </w:p>
    <w:p w:rsidR="00BE5331" w:rsidRPr="00347F58" w:rsidRDefault="00BE5331" w:rsidP="002B732A">
      <w:pPr>
        <w:pStyle w:val="Heading2-CV"/>
        <w:jc w:val="both"/>
        <w:outlineLvl w:val="1"/>
        <w:rPr>
          <w:rFonts w:ascii="Arial Narrow" w:hAnsi="Arial Narrow"/>
        </w:rPr>
      </w:pPr>
      <w:r w:rsidRPr="00347F58">
        <w:rPr>
          <w:rFonts w:ascii="Arial Narrow" w:hAnsi="Arial Narrow"/>
        </w:rPr>
        <w:t>Published Teaching Material</w:t>
      </w:r>
      <w:bookmarkEnd w:id="15"/>
    </w:p>
    <w:p w:rsidR="00BE5331" w:rsidRPr="00E37EC9" w:rsidRDefault="00BE5331" w:rsidP="002B732A">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lang w:val="en-CA"/>
        </w:rPr>
      </w:pPr>
    </w:p>
    <w:p w:rsidR="00E85778" w:rsidRDefault="00FA6ADC" w:rsidP="007E18AC">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7E18AC">
        <w:rPr>
          <w:rFonts w:ascii="Arial Narrow" w:hAnsi="Arial Narrow"/>
          <w:b/>
          <w:lang w:val="en-CA"/>
        </w:rPr>
        <w:t>Mantyka, S</w:t>
      </w:r>
      <w:r>
        <w:rPr>
          <w:rFonts w:ascii="Arial Narrow" w:hAnsi="Arial Narrow"/>
          <w:b/>
          <w:lang w:val="en-CA"/>
        </w:rPr>
        <w:t xml:space="preserve">. </w:t>
      </w:r>
      <w:r>
        <w:rPr>
          <w:rFonts w:ascii="Arial Narrow" w:hAnsi="Arial Narrow"/>
          <w:lang w:val="en-CA"/>
        </w:rPr>
        <w:t xml:space="preserve">“Supplementary Modules for Math 103F: </w:t>
      </w:r>
      <w:r w:rsidR="00E85778">
        <w:rPr>
          <w:rFonts w:ascii="Arial Narrow" w:hAnsi="Arial Narrow"/>
          <w:lang w:val="en-CA"/>
        </w:rPr>
        <w:t>EM5AC/8AC</w:t>
      </w:r>
      <w:r>
        <w:rPr>
          <w:rFonts w:ascii="Arial Narrow" w:hAnsi="Arial Narrow"/>
          <w:lang w:val="en-CA"/>
        </w:rPr>
        <w:t>”, MayT Consulting Corporation, St. John’s, NL, 2015.110pgs</w:t>
      </w:r>
    </w:p>
    <w:p w:rsidR="00E85778" w:rsidRDefault="00E85778" w:rsidP="007E18AC">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E85778" w:rsidRPr="007E18AC" w:rsidRDefault="00E85778" w:rsidP="00E8577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7E18AC">
        <w:rPr>
          <w:rFonts w:ascii="Arial Narrow" w:hAnsi="Arial Narrow"/>
          <w:b/>
          <w:lang w:val="en-CA"/>
        </w:rPr>
        <w:t>Mantyka, S</w:t>
      </w:r>
      <w:r w:rsidRPr="007E18AC">
        <w:rPr>
          <w:rFonts w:ascii="Arial Narrow" w:hAnsi="Arial Narrow"/>
          <w:lang w:val="en-CA"/>
        </w:rPr>
        <w:t xml:space="preserve">. “Workbook Sequence, Math </w:t>
      </w:r>
      <w:proofErr w:type="gramStart"/>
      <w:r w:rsidRPr="007E18AC">
        <w:rPr>
          <w:rFonts w:ascii="Arial Narrow" w:hAnsi="Arial Narrow"/>
          <w:lang w:val="en-CA"/>
        </w:rPr>
        <w:t>102F</w:t>
      </w:r>
      <w:r w:rsidR="00FA6ADC">
        <w:rPr>
          <w:rFonts w:ascii="Arial Narrow" w:hAnsi="Arial Narrow"/>
          <w:lang w:val="en-CA"/>
        </w:rPr>
        <w:t>(</w:t>
      </w:r>
      <w:proofErr w:type="gramEnd"/>
      <w:r w:rsidR="00FA6ADC">
        <w:rPr>
          <w:rFonts w:ascii="Arial Narrow" w:hAnsi="Arial Narrow"/>
          <w:lang w:val="en-CA"/>
        </w:rPr>
        <w:t>FP)</w:t>
      </w:r>
      <w:r w:rsidRPr="007E18AC">
        <w:rPr>
          <w:rFonts w:ascii="Arial Narrow" w:hAnsi="Arial Narrow"/>
          <w:lang w:val="en-CA"/>
        </w:rPr>
        <w:t>”, Levels 1-3, MayT Consulting Corpor</w:t>
      </w:r>
      <w:r>
        <w:rPr>
          <w:rFonts w:ascii="Arial Narrow" w:hAnsi="Arial Narrow"/>
          <w:lang w:val="en-CA"/>
        </w:rPr>
        <w:t xml:space="preserve">ation, St. John’s, NL, 2013. </w:t>
      </w:r>
      <w:r w:rsidR="00FA6ADC">
        <w:rPr>
          <w:rFonts w:ascii="Arial Narrow" w:hAnsi="Arial Narrow"/>
          <w:lang w:val="en-CA"/>
        </w:rPr>
        <w:t xml:space="preserve"> 52</w:t>
      </w:r>
      <w:r w:rsidRPr="007E18AC">
        <w:rPr>
          <w:rFonts w:ascii="Arial Narrow" w:hAnsi="Arial Narrow"/>
          <w:lang w:val="en-CA"/>
        </w:rPr>
        <w:t xml:space="preserve"> pgs.</w:t>
      </w:r>
    </w:p>
    <w:p w:rsidR="00E85778" w:rsidRDefault="00E85778" w:rsidP="007E18AC">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E85778" w:rsidRPr="007E18AC" w:rsidRDefault="00E85778" w:rsidP="00E8577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7E18AC">
        <w:rPr>
          <w:rFonts w:ascii="Arial Narrow" w:hAnsi="Arial Narrow"/>
          <w:b/>
          <w:lang w:val="en-CA"/>
        </w:rPr>
        <w:t>Mantyka, S</w:t>
      </w:r>
      <w:r w:rsidRPr="007E18AC">
        <w:rPr>
          <w:rFonts w:ascii="Arial Narrow" w:hAnsi="Arial Narrow"/>
          <w:lang w:val="en-CA"/>
        </w:rPr>
        <w:t xml:space="preserve">. “Workbook Sequence, Math </w:t>
      </w:r>
      <w:proofErr w:type="gramStart"/>
      <w:r w:rsidRPr="007E18AC">
        <w:rPr>
          <w:rFonts w:ascii="Arial Narrow" w:hAnsi="Arial Narrow"/>
          <w:lang w:val="en-CA"/>
        </w:rPr>
        <w:t>102F</w:t>
      </w:r>
      <w:r w:rsidR="00FA6ADC">
        <w:rPr>
          <w:rFonts w:ascii="Arial Narrow" w:hAnsi="Arial Narrow"/>
          <w:lang w:val="en-CA"/>
        </w:rPr>
        <w:t>(</w:t>
      </w:r>
      <w:proofErr w:type="gramEnd"/>
      <w:r w:rsidR="00FA6ADC">
        <w:rPr>
          <w:rFonts w:ascii="Arial Narrow" w:hAnsi="Arial Narrow"/>
          <w:lang w:val="en-CA"/>
        </w:rPr>
        <w:t>FP)”, Levels 4-7</w:t>
      </w:r>
      <w:r w:rsidRPr="007E18AC">
        <w:rPr>
          <w:rFonts w:ascii="Arial Narrow" w:hAnsi="Arial Narrow"/>
          <w:lang w:val="en-CA"/>
        </w:rPr>
        <w:t>, MayT Consulting Corpor</w:t>
      </w:r>
      <w:r>
        <w:rPr>
          <w:rFonts w:ascii="Arial Narrow" w:hAnsi="Arial Narrow"/>
          <w:lang w:val="en-CA"/>
        </w:rPr>
        <w:t>ation, St. John’s, NL, 2013.</w:t>
      </w:r>
      <w:r w:rsidR="00FA6ADC">
        <w:rPr>
          <w:rFonts w:ascii="Arial Narrow" w:hAnsi="Arial Narrow"/>
          <w:lang w:val="en-CA"/>
        </w:rPr>
        <w:t xml:space="preserve"> </w:t>
      </w:r>
      <w:r>
        <w:rPr>
          <w:rFonts w:ascii="Arial Narrow" w:hAnsi="Arial Narrow"/>
          <w:lang w:val="en-CA"/>
        </w:rPr>
        <w:t xml:space="preserve"> </w:t>
      </w:r>
      <w:r w:rsidR="00FA6ADC">
        <w:rPr>
          <w:rFonts w:ascii="Arial Narrow" w:hAnsi="Arial Narrow"/>
          <w:lang w:val="en-CA"/>
        </w:rPr>
        <w:t>90</w:t>
      </w:r>
      <w:r>
        <w:rPr>
          <w:rFonts w:ascii="Arial Narrow" w:hAnsi="Arial Narrow"/>
          <w:lang w:val="en-CA"/>
        </w:rPr>
        <w:t xml:space="preserve"> </w:t>
      </w:r>
      <w:r w:rsidRPr="007E18AC">
        <w:rPr>
          <w:rFonts w:ascii="Arial Narrow" w:hAnsi="Arial Narrow"/>
          <w:lang w:val="en-CA"/>
        </w:rPr>
        <w:t>pgs.</w:t>
      </w:r>
    </w:p>
    <w:p w:rsidR="00E85778" w:rsidRDefault="00E85778" w:rsidP="007E18AC">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E85778" w:rsidRPr="007E18AC" w:rsidRDefault="00E85778" w:rsidP="00E8577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7E18AC">
        <w:rPr>
          <w:rFonts w:ascii="Arial Narrow" w:hAnsi="Arial Narrow"/>
          <w:b/>
          <w:lang w:val="en-CA"/>
        </w:rPr>
        <w:t>Mantyka, S</w:t>
      </w:r>
      <w:r w:rsidRPr="007E18AC">
        <w:rPr>
          <w:rFonts w:ascii="Arial Narrow" w:hAnsi="Arial Narrow"/>
          <w:lang w:val="en-CA"/>
        </w:rPr>
        <w:t xml:space="preserve">. “Workbook Sequence, Math </w:t>
      </w:r>
      <w:proofErr w:type="gramStart"/>
      <w:r w:rsidRPr="007E18AC">
        <w:rPr>
          <w:rFonts w:ascii="Arial Narrow" w:hAnsi="Arial Narrow"/>
          <w:lang w:val="en-CA"/>
        </w:rPr>
        <w:t>102F</w:t>
      </w:r>
      <w:r w:rsidR="00FA6ADC">
        <w:rPr>
          <w:rFonts w:ascii="Arial Narrow" w:hAnsi="Arial Narrow"/>
          <w:lang w:val="en-CA"/>
        </w:rPr>
        <w:t>(</w:t>
      </w:r>
      <w:proofErr w:type="gramEnd"/>
      <w:r w:rsidR="00FA6ADC">
        <w:rPr>
          <w:rFonts w:ascii="Arial Narrow" w:hAnsi="Arial Narrow"/>
          <w:lang w:val="en-CA"/>
        </w:rPr>
        <w:t>SP)</w:t>
      </w:r>
      <w:r w:rsidRPr="007E18AC">
        <w:rPr>
          <w:rFonts w:ascii="Arial Narrow" w:hAnsi="Arial Narrow"/>
          <w:lang w:val="en-CA"/>
        </w:rPr>
        <w:t>”, Levels 1-3, MayT Consulting Corpor</w:t>
      </w:r>
      <w:r>
        <w:rPr>
          <w:rFonts w:ascii="Arial Narrow" w:hAnsi="Arial Narrow"/>
          <w:lang w:val="en-CA"/>
        </w:rPr>
        <w:t xml:space="preserve">ation, St. John’s, NL, 2013. </w:t>
      </w:r>
      <w:r w:rsidR="00FA6ADC">
        <w:rPr>
          <w:rFonts w:ascii="Arial Narrow" w:hAnsi="Arial Narrow"/>
          <w:lang w:val="en-CA"/>
        </w:rPr>
        <w:t xml:space="preserve"> 60</w:t>
      </w:r>
      <w:r w:rsidRPr="007E18AC">
        <w:rPr>
          <w:rFonts w:ascii="Arial Narrow" w:hAnsi="Arial Narrow"/>
          <w:lang w:val="en-CA"/>
        </w:rPr>
        <w:t xml:space="preserve"> pgs.</w:t>
      </w:r>
    </w:p>
    <w:p w:rsidR="00E85778" w:rsidRDefault="00E85778" w:rsidP="007E18AC">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E85778" w:rsidRPr="007E18AC" w:rsidRDefault="00E85778" w:rsidP="00E8577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7E18AC">
        <w:rPr>
          <w:rFonts w:ascii="Arial Narrow" w:hAnsi="Arial Narrow"/>
          <w:b/>
          <w:lang w:val="en-CA"/>
        </w:rPr>
        <w:t>Mantyka, S</w:t>
      </w:r>
      <w:r w:rsidRPr="007E18AC">
        <w:rPr>
          <w:rFonts w:ascii="Arial Narrow" w:hAnsi="Arial Narrow"/>
          <w:lang w:val="en-CA"/>
        </w:rPr>
        <w:t xml:space="preserve">. “Workbook Sequence, Math </w:t>
      </w:r>
      <w:proofErr w:type="gramStart"/>
      <w:r w:rsidRPr="007E18AC">
        <w:rPr>
          <w:rFonts w:ascii="Arial Narrow" w:hAnsi="Arial Narrow"/>
          <w:lang w:val="en-CA"/>
        </w:rPr>
        <w:t>102F</w:t>
      </w:r>
      <w:r w:rsidR="00FA6ADC">
        <w:rPr>
          <w:rFonts w:ascii="Arial Narrow" w:hAnsi="Arial Narrow"/>
          <w:lang w:val="en-CA"/>
        </w:rPr>
        <w:t>(</w:t>
      </w:r>
      <w:proofErr w:type="gramEnd"/>
      <w:r w:rsidR="00FA6ADC">
        <w:rPr>
          <w:rFonts w:ascii="Arial Narrow" w:hAnsi="Arial Narrow"/>
          <w:lang w:val="en-CA"/>
        </w:rPr>
        <w:t>SP)”, Levels 4-7</w:t>
      </w:r>
      <w:r w:rsidRPr="007E18AC">
        <w:rPr>
          <w:rFonts w:ascii="Arial Narrow" w:hAnsi="Arial Narrow"/>
          <w:lang w:val="en-CA"/>
        </w:rPr>
        <w:t>, MayT Consulting Corpor</w:t>
      </w:r>
      <w:r w:rsidR="00FA6ADC">
        <w:rPr>
          <w:rFonts w:ascii="Arial Narrow" w:hAnsi="Arial Narrow"/>
          <w:lang w:val="en-CA"/>
        </w:rPr>
        <w:t>ation, St. John’s, NL, 2013. 119</w:t>
      </w:r>
      <w:r w:rsidRPr="007E18AC">
        <w:rPr>
          <w:rFonts w:ascii="Arial Narrow" w:hAnsi="Arial Narrow"/>
          <w:lang w:val="en-CA"/>
        </w:rPr>
        <w:t xml:space="preserve"> pgs.</w:t>
      </w:r>
    </w:p>
    <w:p w:rsidR="00E85778" w:rsidRDefault="00E85778" w:rsidP="007E18AC">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b/>
          <w:lang w:val="en-CA"/>
        </w:rPr>
      </w:pPr>
    </w:p>
    <w:p w:rsidR="00BE5331" w:rsidRPr="007E18AC" w:rsidRDefault="007E18AC" w:rsidP="00E8577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Pr>
          <w:rFonts w:ascii="Arial Narrow" w:hAnsi="Arial Narrow"/>
          <w:b/>
          <w:lang w:val="en-CA"/>
        </w:rPr>
        <w:t xml:space="preserve"> </w:t>
      </w:r>
      <w:r w:rsidR="00B97C58" w:rsidRPr="007E18AC">
        <w:rPr>
          <w:rFonts w:ascii="Arial Narrow" w:hAnsi="Arial Narrow"/>
          <w:b/>
          <w:lang w:val="en-CA"/>
        </w:rPr>
        <w:t>Mantyka, S</w:t>
      </w:r>
      <w:r w:rsidR="00B97C58" w:rsidRPr="007E18AC">
        <w:rPr>
          <w:rFonts w:ascii="Arial Narrow" w:hAnsi="Arial Narrow"/>
          <w:lang w:val="en-CA"/>
        </w:rPr>
        <w:t xml:space="preserve">. </w:t>
      </w:r>
      <w:r w:rsidR="00FA6ADC">
        <w:rPr>
          <w:rFonts w:ascii="Arial Narrow" w:hAnsi="Arial Narrow"/>
          <w:lang w:val="en-CA"/>
        </w:rPr>
        <w:t>“Workbook Sequence, Math 103F</w:t>
      </w:r>
      <w:r w:rsidR="00F05C39" w:rsidRPr="007E18AC">
        <w:rPr>
          <w:rFonts w:ascii="Arial Narrow" w:hAnsi="Arial Narrow"/>
          <w:lang w:val="en-CA"/>
        </w:rPr>
        <w:t>”, Levels 1-3, MayT Consulting Corpor</w:t>
      </w:r>
      <w:r w:rsidR="00FA6ADC">
        <w:rPr>
          <w:rFonts w:ascii="Arial Narrow" w:hAnsi="Arial Narrow"/>
          <w:lang w:val="en-CA"/>
        </w:rPr>
        <w:t>ation, St. John’s, NL, 2013. 79</w:t>
      </w:r>
      <w:r w:rsidR="00F05C39" w:rsidRPr="007E18AC">
        <w:rPr>
          <w:rFonts w:ascii="Arial Narrow" w:hAnsi="Arial Narrow"/>
          <w:lang w:val="en-CA"/>
        </w:rPr>
        <w:t xml:space="preserve"> pgs.</w:t>
      </w:r>
    </w:p>
    <w:p w:rsidR="00F05C39" w:rsidRPr="00E37EC9" w:rsidRDefault="00F05C39"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Narrow" w:hAnsi="Arial Narrow"/>
          <w:lang w:val="en-CA"/>
        </w:rPr>
      </w:pPr>
    </w:p>
    <w:p w:rsidR="00F05C39" w:rsidRPr="00E37EC9" w:rsidRDefault="007E18AC"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Narrow" w:hAnsi="Arial Narrow"/>
          <w:lang w:val="en-CA"/>
        </w:rPr>
      </w:pPr>
      <w:r>
        <w:rPr>
          <w:rFonts w:ascii="Arial Narrow" w:hAnsi="Arial Narrow"/>
          <w:b/>
          <w:lang w:val="en-CA"/>
        </w:rPr>
        <w:t xml:space="preserve"> </w:t>
      </w:r>
      <w:r w:rsidR="00B97C58" w:rsidRPr="004D4261">
        <w:rPr>
          <w:rFonts w:ascii="Arial Narrow" w:hAnsi="Arial Narrow"/>
          <w:b/>
          <w:lang w:val="en-CA"/>
        </w:rPr>
        <w:t>Mantyka, S</w:t>
      </w:r>
      <w:r w:rsidR="00B97C58" w:rsidRPr="004D4261">
        <w:rPr>
          <w:rFonts w:ascii="Arial Narrow" w:hAnsi="Arial Narrow"/>
          <w:lang w:val="en-CA"/>
        </w:rPr>
        <w:t>.</w:t>
      </w:r>
      <w:r w:rsidR="00B97C58">
        <w:rPr>
          <w:rFonts w:ascii="Arial Narrow" w:hAnsi="Arial Narrow"/>
          <w:lang w:val="en-CA"/>
        </w:rPr>
        <w:t xml:space="preserve"> </w:t>
      </w:r>
      <w:r w:rsidR="00F05C39" w:rsidRPr="00E37EC9">
        <w:rPr>
          <w:rFonts w:ascii="Arial Narrow" w:hAnsi="Arial Narrow"/>
          <w:lang w:val="en-CA"/>
        </w:rPr>
        <w:t xml:space="preserve">“Workbook </w:t>
      </w:r>
      <w:r w:rsidR="00FA6ADC">
        <w:rPr>
          <w:rFonts w:ascii="Arial Narrow" w:hAnsi="Arial Narrow"/>
          <w:lang w:val="en-CA"/>
        </w:rPr>
        <w:t>Sequence, Math 103F”, Levels 4-7</w:t>
      </w:r>
      <w:r w:rsidR="00F05C39" w:rsidRPr="00E37EC9">
        <w:rPr>
          <w:rFonts w:ascii="Arial Narrow" w:hAnsi="Arial Narrow"/>
          <w:lang w:val="en-CA"/>
        </w:rPr>
        <w:t>, MayT Consulting Corpor</w:t>
      </w:r>
      <w:r w:rsidR="00FA6ADC">
        <w:rPr>
          <w:rFonts w:ascii="Arial Narrow" w:hAnsi="Arial Narrow"/>
          <w:lang w:val="en-CA"/>
        </w:rPr>
        <w:t>ation, St. John’s, NL, 2013.  126</w:t>
      </w:r>
      <w:r w:rsidR="00F05C39" w:rsidRPr="00E37EC9">
        <w:rPr>
          <w:rFonts w:ascii="Arial Narrow" w:hAnsi="Arial Narrow"/>
          <w:lang w:val="en-CA"/>
        </w:rPr>
        <w:t xml:space="preserve"> pgs.</w:t>
      </w:r>
    </w:p>
    <w:p w:rsidR="00F05C39" w:rsidRPr="00E37EC9" w:rsidRDefault="00F05C39"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Narrow" w:hAnsi="Arial Narrow"/>
          <w:lang w:val="en-CA"/>
        </w:rPr>
      </w:pPr>
    </w:p>
    <w:p w:rsidR="00F05C39" w:rsidRDefault="007E18AC"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Narrow" w:hAnsi="Arial Narrow"/>
          <w:lang w:val="en-CA"/>
        </w:rPr>
      </w:pPr>
      <w:r>
        <w:rPr>
          <w:rFonts w:ascii="Arial Narrow" w:hAnsi="Arial Narrow"/>
          <w:b/>
          <w:lang w:val="en-CA"/>
        </w:rPr>
        <w:t xml:space="preserve"> </w:t>
      </w:r>
      <w:r w:rsidR="00B97C58" w:rsidRPr="004D4261">
        <w:rPr>
          <w:rFonts w:ascii="Arial Narrow" w:hAnsi="Arial Narrow"/>
          <w:b/>
          <w:lang w:val="en-CA"/>
        </w:rPr>
        <w:t>Mantyka, S</w:t>
      </w:r>
      <w:r w:rsidR="00B97C58" w:rsidRPr="004D4261">
        <w:rPr>
          <w:rFonts w:ascii="Arial Narrow" w:hAnsi="Arial Narrow"/>
          <w:lang w:val="en-CA"/>
        </w:rPr>
        <w:t>.</w:t>
      </w:r>
      <w:r w:rsidR="00B97C58">
        <w:rPr>
          <w:rFonts w:ascii="Arial Narrow" w:hAnsi="Arial Narrow"/>
          <w:lang w:val="en-CA"/>
        </w:rPr>
        <w:t xml:space="preserve"> </w:t>
      </w:r>
      <w:r w:rsidR="00F05C39" w:rsidRPr="00E37EC9">
        <w:rPr>
          <w:rFonts w:ascii="Arial Narrow" w:hAnsi="Arial Narrow"/>
          <w:lang w:val="en-CA"/>
        </w:rPr>
        <w:t xml:space="preserve">“Workbook </w:t>
      </w:r>
      <w:r w:rsidR="002A5E0F">
        <w:rPr>
          <w:rFonts w:ascii="Arial Narrow" w:hAnsi="Arial Narrow"/>
          <w:lang w:val="en-CA"/>
        </w:rPr>
        <w:t>Sequence, Math 104F”, Levels 1-3</w:t>
      </w:r>
      <w:r w:rsidR="00F05C39" w:rsidRPr="00E37EC9">
        <w:rPr>
          <w:rFonts w:ascii="Arial Narrow" w:hAnsi="Arial Narrow"/>
          <w:lang w:val="en-CA"/>
        </w:rPr>
        <w:t>, MayT Consulting Corpor</w:t>
      </w:r>
      <w:r w:rsidR="00FA6ADC">
        <w:rPr>
          <w:rFonts w:ascii="Arial Narrow" w:hAnsi="Arial Narrow"/>
          <w:lang w:val="en-CA"/>
        </w:rPr>
        <w:t>ation, St. John’s, NL, 2013.  91</w:t>
      </w:r>
      <w:r w:rsidR="00F05C39" w:rsidRPr="00E37EC9">
        <w:rPr>
          <w:rFonts w:ascii="Arial Narrow" w:hAnsi="Arial Narrow"/>
          <w:lang w:val="en-CA"/>
        </w:rPr>
        <w:t xml:space="preserve"> pgs.</w:t>
      </w:r>
    </w:p>
    <w:p w:rsidR="00FA6ADC" w:rsidRDefault="00FA6ADC"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Narrow" w:hAnsi="Arial Narrow"/>
          <w:lang w:val="en-CA"/>
        </w:rPr>
      </w:pPr>
    </w:p>
    <w:p w:rsidR="00FA6ADC" w:rsidRPr="00E37EC9" w:rsidRDefault="00FA6ADC"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 xml:space="preserve">“Workbook </w:t>
      </w:r>
      <w:r>
        <w:rPr>
          <w:rFonts w:ascii="Arial Narrow" w:hAnsi="Arial Narrow"/>
          <w:lang w:val="en-CA"/>
        </w:rPr>
        <w:t>Sequence, Math 104F”, Levels 4-7</w:t>
      </w:r>
      <w:r w:rsidRPr="00E37EC9">
        <w:rPr>
          <w:rFonts w:ascii="Arial Narrow" w:hAnsi="Arial Narrow"/>
          <w:lang w:val="en-CA"/>
        </w:rPr>
        <w:t>, MayT Consulting Corpor</w:t>
      </w:r>
      <w:r>
        <w:rPr>
          <w:rFonts w:ascii="Arial Narrow" w:hAnsi="Arial Narrow"/>
          <w:lang w:val="en-CA"/>
        </w:rPr>
        <w:t>ation, St. John’s, NL, 2013.  104</w:t>
      </w:r>
      <w:r w:rsidRPr="00E37EC9">
        <w:rPr>
          <w:rFonts w:ascii="Arial Narrow" w:hAnsi="Arial Narrow"/>
          <w:lang w:val="en-CA"/>
        </w:rPr>
        <w:t xml:space="preserve"> pgs</w:t>
      </w:r>
      <w:r>
        <w:rPr>
          <w:rFonts w:ascii="Arial Narrow" w:hAnsi="Arial Narrow"/>
          <w:lang w:val="en-CA"/>
        </w:rPr>
        <w:t>.</w:t>
      </w:r>
    </w:p>
    <w:p w:rsidR="00BE5331" w:rsidRPr="00E37EC9" w:rsidRDefault="00BE5331"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BE5331" w:rsidRPr="00E37EC9" w:rsidRDefault="00B97C58"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Four sets of workbooks (Practice Questions and Answer Key) to develop automaticity of core algebra skills using structured levels of skill complexity:</w:t>
      </w:r>
    </w:p>
    <w:p w:rsidR="00BE5331" w:rsidRPr="00E37EC9" w:rsidRDefault="00BE5331"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Narrow" w:hAnsi="Arial Narrow"/>
          <w:i/>
          <w:lang w:val="en-CA"/>
        </w:rPr>
      </w:pPr>
    </w:p>
    <w:p w:rsidR="00BE5331" w:rsidRPr="00E37EC9" w:rsidRDefault="00BE5331"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E37EC9">
        <w:rPr>
          <w:rFonts w:ascii="Arial Narrow" w:hAnsi="Arial Narrow"/>
          <w:i/>
          <w:lang w:val="en-CA"/>
        </w:rPr>
        <w:tab/>
        <w:t>I – Factoring</w:t>
      </w:r>
      <w:r w:rsidRPr="00E37EC9">
        <w:rPr>
          <w:rFonts w:ascii="Arial Narrow" w:hAnsi="Arial Narrow"/>
          <w:lang w:val="en-CA"/>
        </w:rPr>
        <w:t xml:space="preserve">, with S. Penton and G. Walsh.  St. John’s, NL:  MayT Consulting Corporation, 2008.  </w:t>
      </w:r>
    </w:p>
    <w:p w:rsidR="00BE5331" w:rsidRPr="00E37EC9" w:rsidRDefault="00BE5331" w:rsidP="00B97C58">
      <w:pPr>
        <w:widowControl/>
        <w:tabs>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i/>
          <w:lang w:val="en-CA"/>
        </w:rPr>
        <w:tab/>
        <w:t>II – Addition and Subtraction of Polynomials</w:t>
      </w:r>
      <w:r w:rsidRPr="00E37EC9">
        <w:rPr>
          <w:rFonts w:ascii="Arial Narrow" w:hAnsi="Arial Narrow"/>
          <w:lang w:val="en-CA"/>
        </w:rPr>
        <w:t>, with S. Penton.  St. John’s, N</w:t>
      </w:r>
      <w:r w:rsidR="00F05C39" w:rsidRPr="00E37EC9">
        <w:rPr>
          <w:rFonts w:ascii="Arial Narrow" w:hAnsi="Arial Narrow"/>
          <w:lang w:val="en-CA"/>
        </w:rPr>
        <w:t>L:  MayT Consulting Corporation,</w:t>
      </w:r>
      <w:r w:rsidRPr="00E37EC9">
        <w:rPr>
          <w:rFonts w:ascii="Arial Narrow" w:hAnsi="Arial Narrow"/>
          <w:lang w:val="en-CA"/>
        </w:rPr>
        <w:t xml:space="preserve"> 2008.</w:t>
      </w:r>
    </w:p>
    <w:p w:rsidR="00BE5331" w:rsidRPr="00E37EC9" w:rsidRDefault="00BE5331" w:rsidP="00B97C58">
      <w:pPr>
        <w:widowControl/>
        <w:tabs>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i/>
          <w:lang w:val="en-CA"/>
        </w:rPr>
        <w:tab/>
        <w:t>III – Addition and Subtraction of Rational Expressions, Part 1 [with ‘like’ denominators]</w:t>
      </w:r>
      <w:r w:rsidRPr="00E37EC9">
        <w:rPr>
          <w:rFonts w:ascii="Arial Narrow" w:hAnsi="Arial Narrow"/>
          <w:lang w:val="en-CA"/>
        </w:rPr>
        <w:t xml:space="preserve">, with S. Penton.  St. John’s, NL:  MayT Consulting Corporation, 2008.  </w:t>
      </w:r>
    </w:p>
    <w:p w:rsidR="00BE5331" w:rsidRPr="00E37EC9" w:rsidRDefault="00BE5331" w:rsidP="00B97C58">
      <w:pPr>
        <w:widowControl/>
        <w:tabs>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lang w:val="en-CA"/>
        </w:rPr>
      </w:pPr>
      <w:r w:rsidRPr="00E37EC9">
        <w:rPr>
          <w:rFonts w:ascii="Arial Narrow" w:hAnsi="Arial Narrow"/>
          <w:i/>
          <w:lang w:val="en-CA"/>
        </w:rPr>
        <w:tab/>
        <w:t>IV – Addition and Subtraction of Rational Expressions, Part 2 [with ‘unlike’ denominators]</w:t>
      </w:r>
      <w:r w:rsidRPr="00E37EC9">
        <w:rPr>
          <w:rFonts w:ascii="Arial Narrow" w:hAnsi="Arial Narrow"/>
          <w:lang w:val="en-CA"/>
        </w:rPr>
        <w:t xml:space="preserve">, with S. Penton.  St. John’s, NL:  MayT Consulting Corporation, 2008.  </w:t>
      </w:r>
    </w:p>
    <w:p w:rsidR="00BE5331" w:rsidRPr="00E37EC9" w:rsidRDefault="00BE5331"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E37EC9">
        <w:rPr>
          <w:rFonts w:ascii="Arial Narrow" w:hAnsi="Arial Narrow"/>
          <w:lang w:val="en-CA"/>
        </w:rPr>
        <w:tab/>
      </w:r>
    </w:p>
    <w:p w:rsidR="00BE5331" w:rsidRPr="00E37EC9" w:rsidRDefault="00B97C58" w:rsidP="00B97C58">
      <w:pPr>
        <w:keepNext/>
        <w:keepLines/>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i/>
          <w:lang w:val="en-CA"/>
        </w:rPr>
        <w:t>Teaching Assistant Training Manual</w:t>
      </w:r>
      <w:r w:rsidR="00BE5331" w:rsidRPr="00E37EC9">
        <w:rPr>
          <w:rFonts w:ascii="Arial Narrow" w:hAnsi="Arial Narrow"/>
          <w:lang w:val="en-CA"/>
        </w:rPr>
        <w:t xml:space="preserve">.  (Developed to train instructors and teaching assistants at the MLC).  </w:t>
      </w:r>
    </w:p>
    <w:p w:rsidR="00BE5331" w:rsidRPr="00E37EC9" w:rsidRDefault="00BE5331" w:rsidP="00B97C58">
      <w:pPr>
        <w:keepNext/>
        <w:keepLines/>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E37EC9">
        <w:rPr>
          <w:rFonts w:ascii="Arial Narrow" w:hAnsi="Arial Narrow"/>
          <w:lang w:val="en-CA"/>
        </w:rPr>
        <w:tab/>
        <w:t>Part I (2</w:t>
      </w:r>
      <w:r w:rsidRPr="00E37EC9">
        <w:rPr>
          <w:rFonts w:ascii="Arial Narrow" w:hAnsi="Arial Narrow"/>
          <w:vertAlign w:val="superscript"/>
          <w:lang w:val="en-CA"/>
        </w:rPr>
        <w:t>nd</w:t>
      </w:r>
      <w:r w:rsidRPr="00E37EC9">
        <w:rPr>
          <w:rFonts w:ascii="Arial Narrow" w:hAnsi="Arial Narrow"/>
          <w:lang w:val="en-CA"/>
        </w:rPr>
        <w:t xml:space="preserve"> edition, 2009), with M. Rowe.  </w:t>
      </w:r>
    </w:p>
    <w:p w:rsidR="00BE5331" w:rsidRPr="00E37EC9" w:rsidRDefault="00BE5331" w:rsidP="00B97C58">
      <w:pPr>
        <w:keepNext/>
        <w:keepLines/>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E37EC9">
        <w:rPr>
          <w:rFonts w:ascii="Arial Narrow" w:hAnsi="Arial Narrow"/>
          <w:lang w:val="en-CA"/>
        </w:rPr>
        <w:tab/>
        <w:t>Part II (7</w:t>
      </w:r>
      <w:r w:rsidRPr="00E37EC9">
        <w:rPr>
          <w:rFonts w:ascii="Arial Narrow" w:hAnsi="Arial Narrow"/>
          <w:vertAlign w:val="superscript"/>
          <w:lang w:val="en-CA"/>
        </w:rPr>
        <w:t>th</w:t>
      </w:r>
      <w:r w:rsidRPr="00E37EC9">
        <w:rPr>
          <w:rFonts w:ascii="Arial Narrow" w:hAnsi="Arial Narrow"/>
          <w:lang w:val="en-CA"/>
        </w:rPr>
        <w:t xml:space="preserve"> edition, 2009), with C. McDonald, A. Hinton, S. Delahunty, T. Ricketts and S. Penton.  </w:t>
      </w:r>
    </w:p>
    <w:p w:rsidR="00BE5331" w:rsidRPr="00E37EC9" w:rsidRDefault="00BE5331" w:rsidP="00B97C58">
      <w:pPr>
        <w:keepNext/>
        <w:keepLines/>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E37EC9">
        <w:rPr>
          <w:rFonts w:ascii="Arial Narrow" w:hAnsi="Arial Narrow"/>
          <w:lang w:val="en-CA"/>
        </w:rPr>
        <w:tab/>
        <w:t>[Forthcoming MayT Consulting Corporation.]</w:t>
      </w:r>
    </w:p>
    <w:p w:rsidR="00BE5331" w:rsidRPr="00E37EC9" w:rsidRDefault="00BE5331"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B97C58" w:rsidP="00B97C58">
      <w:pPr>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i/>
          <w:lang w:val="en-CA"/>
        </w:rPr>
        <w:t>Math 1090 Course Manual</w:t>
      </w:r>
      <w:r w:rsidR="00BE5331" w:rsidRPr="00E37EC9">
        <w:rPr>
          <w:rFonts w:ascii="Arial Narrow" w:hAnsi="Arial Narrow"/>
          <w:lang w:val="en-CA"/>
        </w:rPr>
        <w:t>, with S. Penton and T. Ricketts.  St. John’s, NL:  MUN Publication [9</w:t>
      </w:r>
      <w:r w:rsidR="00BE5331" w:rsidRPr="00E37EC9">
        <w:rPr>
          <w:rFonts w:ascii="Arial Narrow" w:hAnsi="Arial Narrow"/>
          <w:vertAlign w:val="superscript"/>
          <w:lang w:val="en-CA"/>
        </w:rPr>
        <w:t>th</w:t>
      </w:r>
      <w:r w:rsidR="00BE5331" w:rsidRPr="00E37EC9">
        <w:rPr>
          <w:rFonts w:ascii="Arial Narrow" w:hAnsi="Arial Narrow"/>
          <w:lang w:val="en-CA"/>
        </w:rPr>
        <w:t xml:space="preserve"> edition, 2009].</w:t>
      </w:r>
    </w:p>
    <w:p w:rsidR="00BE5331" w:rsidRPr="00E37EC9" w:rsidRDefault="00BE5331" w:rsidP="00B97C58">
      <w:pPr>
        <w:jc w:val="both"/>
        <w:rPr>
          <w:rFonts w:ascii="Arial Narrow" w:hAnsi="Arial Narrow"/>
          <w:lang w:val="en-CA"/>
        </w:rPr>
      </w:pPr>
    </w:p>
    <w:p w:rsidR="00BE5331" w:rsidRPr="00E37EC9" w:rsidRDefault="00B97C58"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 xml:space="preserve">A Complete Set of Module Test Follow-up Assignments for Zimmer’s </w:t>
      </w:r>
      <w:r w:rsidR="00BE5331" w:rsidRPr="00E37EC9">
        <w:rPr>
          <w:rFonts w:ascii="Arial Narrow" w:hAnsi="Arial Narrow"/>
          <w:i/>
          <w:lang w:val="en-CA"/>
        </w:rPr>
        <w:t>Fundamental Mathematics</w:t>
      </w:r>
      <w:r w:rsidR="00F05C39" w:rsidRPr="00E37EC9">
        <w:rPr>
          <w:rFonts w:ascii="Arial Narrow" w:hAnsi="Arial Narrow"/>
          <w:lang w:val="en-CA"/>
        </w:rPr>
        <w:t xml:space="preserve">, </w:t>
      </w:r>
      <w:r w:rsidR="00BE5331" w:rsidRPr="00E37EC9">
        <w:rPr>
          <w:rFonts w:ascii="Arial Narrow" w:hAnsi="Arial Narrow"/>
          <w:lang w:val="en-CA"/>
        </w:rPr>
        <w:t>with S. Penton.</w:t>
      </w:r>
      <w:r w:rsidR="008F1D86" w:rsidRPr="00E37EC9">
        <w:rPr>
          <w:rFonts w:ascii="Arial Narrow" w:hAnsi="Arial Narrow"/>
          <w:lang w:val="en-CA"/>
        </w:rPr>
        <w:t xml:space="preserve">  St. John’s, NL:  MayT Consulting Corporation, 2009.</w:t>
      </w:r>
    </w:p>
    <w:p w:rsidR="00BE5331" w:rsidRPr="00E37EC9" w:rsidRDefault="00BE5331"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B97C58"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i/>
          <w:lang w:val="en-CA"/>
        </w:rPr>
        <w:t>Math 102F/103F/104F/102N Course Manual</w:t>
      </w:r>
      <w:r w:rsidR="00BE5331" w:rsidRPr="00E37EC9">
        <w:rPr>
          <w:rFonts w:ascii="Arial Narrow" w:hAnsi="Arial Narrow"/>
          <w:lang w:val="en-CA"/>
        </w:rPr>
        <w:t xml:space="preserve"> (9</w:t>
      </w:r>
      <w:r w:rsidR="00BE5331" w:rsidRPr="00E37EC9">
        <w:rPr>
          <w:rFonts w:ascii="Arial Narrow" w:hAnsi="Arial Narrow"/>
          <w:vertAlign w:val="superscript"/>
          <w:lang w:val="en-CA"/>
        </w:rPr>
        <w:t>th</w:t>
      </w:r>
      <w:r w:rsidR="00BE5331" w:rsidRPr="00E37EC9">
        <w:rPr>
          <w:rFonts w:ascii="Arial Narrow" w:hAnsi="Arial Narrow"/>
          <w:lang w:val="en-CA"/>
        </w:rPr>
        <w:t xml:space="preserve"> edition), with T. Ricketts, E. Hall, S. Delahunty, A. Hinton.  St. John’s, NL:  MUN Publication.  1</w:t>
      </w:r>
      <w:r w:rsidR="00BE5331" w:rsidRPr="00E37EC9">
        <w:rPr>
          <w:rFonts w:ascii="Arial Narrow" w:hAnsi="Arial Narrow"/>
          <w:vertAlign w:val="superscript"/>
          <w:lang w:val="en-CA"/>
        </w:rPr>
        <w:t>st</w:t>
      </w:r>
      <w:r w:rsidR="00BE5331" w:rsidRPr="00E37EC9">
        <w:rPr>
          <w:rFonts w:ascii="Arial Narrow" w:hAnsi="Arial Narrow"/>
          <w:lang w:val="en-CA"/>
        </w:rPr>
        <w:t xml:space="preserve"> edition, 1991.</w:t>
      </w:r>
    </w:p>
    <w:p w:rsidR="00BE5331" w:rsidRPr="00E37EC9" w:rsidRDefault="00BE5331"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B97C58"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i/>
          <w:lang w:val="en-CA"/>
        </w:rPr>
        <w:t>Modified Core Algebra Program</w:t>
      </w:r>
      <w:r w:rsidR="00BE5331" w:rsidRPr="00E37EC9">
        <w:rPr>
          <w:rFonts w:ascii="Arial Narrow" w:hAnsi="Arial Narrow"/>
          <w:lang w:val="en-CA"/>
        </w:rPr>
        <w:t>, with E. Hall.  (For students who did Basic Math programs in high school with only minimal covera</w:t>
      </w:r>
      <w:r w:rsidR="008F1D86" w:rsidRPr="00E37EC9">
        <w:rPr>
          <w:rFonts w:ascii="Arial Narrow" w:hAnsi="Arial Narrow"/>
          <w:lang w:val="en-CA"/>
        </w:rPr>
        <w:t xml:space="preserve">ge of algebra), available on CD.  St. John’s, NL: </w:t>
      </w:r>
      <w:r w:rsidR="00BE5331" w:rsidRPr="00E37EC9">
        <w:rPr>
          <w:rFonts w:ascii="Arial Narrow" w:hAnsi="Arial Narrow"/>
          <w:lang w:val="en-CA"/>
        </w:rPr>
        <w:t xml:space="preserve"> MayT Consulting Corporation, 2009.</w:t>
      </w:r>
    </w:p>
    <w:p w:rsidR="008F1D86" w:rsidRPr="00E37EC9" w:rsidRDefault="008F1D86"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B97C58" w:rsidP="00B97C58">
      <w:pPr>
        <w:keepNext/>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A Complete Set of Revised Module Tests for each of R. Zimmer’s textbooks:</w:t>
      </w:r>
      <w:r w:rsidR="00BE5331" w:rsidRPr="00E37EC9">
        <w:rPr>
          <w:rFonts w:ascii="Arial Narrow" w:hAnsi="Arial Narrow"/>
          <w:lang w:val="en-CA"/>
        </w:rPr>
        <w:tab/>
      </w:r>
    </w:p>
    <w:p w:rsidR="00BE5331" w:rsidRPr="00E37EC9" w:rsidRDefault="00BE5331" w:rsidP="00B97C58">
      <w:pPr>
        <w:keepNext/>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E37EC9">
        <w:rPr>
          <w:rFonts w:ascii="Arial Narrow" w:hAnsi="Arial Narrow"/>
          <w:lang w:val="en-CA"/>
        </w:rPr>
        <w:tab/>
        <w:t xml:space="preserve">- </w:t>
      </w:r>
      <w:r w:rsidRPr="00E37EC9">
        <w:rPr>
          <w:rFonts w:ascii="Arial Narrow" w:hAnsi="Arial Narrow"/>
          <w:i/>
          <w:lang w:val="en-CA"/>
        </w:rPr>
        <w:t>Fundamental Mathematics</w:t>
      </w:r>
      <w:r w:rsidRPr="00E37EC9">
        <w:rPr>
          <w:rFonts w:ascii="Arial Narrow" w:hAnsi="Arial Narrow"/>
          <w:lang w:val="en-CA"/>
        </w:rPr>
        <w:t xml:space="preserve"> (2009), with C. MacDonald.</w:t>
      </w:r>
    </w:p>
    <w:p w:rsidR="00BE5331" w:rsidRPr="00E37EC9" w:rsidRDefault="00BE5331" w:rsidP="00B97C58">
      <w:pPr>
        <w:keepNext/>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E37EC9">
        <w:rPr>
          <w:rFonts w:ascii="Arial Narrow" w:hAnsi="Arial Narrow"/>
          <w:lang w:val="en-CA"/>
        </w:rPr>
        <w:tab/>
        <w:t xml:space="preserve">- </w:t>
      </w:r>
      <w:r w:rsidRPr="00E37EC9">
        <w:rPr>
          <w:rFonts w:ascii="Arial Narrow" w:hAnsi="Arial Narrow"/>
          <w:i/>
          <w:lang w:val="en-CA"/>
        </w:rPr>
        <w:t>Essential Mathematics</w:t>
      </w:r>
      <w:r w:rsidRPr="00E37EC9">
        <w:rPr>
          <w:rFonts w:ascii="Arial Narrow" w:hAnsi="Arial Narrow"/>
          <w:lang w:val="en-CA"/>
        </w:rPr>
        <w:t xml:space="preserve"> (2008), with C. McDonald, E. Hall.</w:t>
      </w:r>
    </w:p>
    <w:p w:rsidR="00BE5331" w:rsidRPr="00E37EC9" w:rsidRDefault="00BE5331" w:rsidP="00B97C58">
      <w:pPr>
        <w:keepNext/>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E37EC9">
        <w:rPr>
          <w:rFonts w:ascii="Arial Narrow" w:hAnsi="Arial Narrow"/>
          <w:lang w:val="en-CA"/>
        </w:rPr>
        <w:tab/>
        <w:t xml:space="preserve">- </w:t>
      </w:r>
      <w:r w:rsidRPr="00E37EC9">
        <w:rPr>
          <w:rFonts w:ascii="Arial Narrow" w:hAnsi="Arial Narrow"/>
          <w:i/>
          <w:lang w:val="en-CA"/>
        </w:rPr>
        <w:t>Pre-Calculus, Part I</w:t>
      </w:r>
      <w:r w:rsidRPr="00E37EC9">
        <w:rPr>
          <w:rFonts w:ascii="Arial Narrow" w:hAnsi="Arial Narrow"/>
          <w:lang w:val="en-CA"/>
        </w:rPr>
        <w:t xml:space="preserve"> (2007), with C. McDonald, E. Hall</w:t>
      </w:r>
    </w:p>
    <w:p w:rsidR="00BE5331" w:rsidRPr="00E37EC9" w:rsidRDefault="00BE5331" w:rsidP="00B97C58">
      <w:pPr>
        <w:keepNext/>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E37EC9">
        <w:rPr>
          <w:rFonts w:ascii="Arial Narrow" w:hAnsi="Arial Narrow"/>
          <w:lang w:val="en-CA"/>
        </w:rPr>
        <w:tab/>
        <w:t>[St. John’s, NL:  MayT Consulting Corporation.]</w:t>
      </w:r>
    </w:p>
    <w:p w:rsidR="00BE5331" w:rsidRPr="00E37EC9" w:rsidRDefault="00BE5331"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B97C58"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 xml:space="preserve">A Complete Set of Pre-Tests for Zimmer’s </w:t>
      </w:r>
      <w:r w:rsidR="00BE5331" w:rsidRPr="00E37EC9">
        <w:rPr>
          <w:rFonts w:ascii="Arial Narrow" w:hAnsi="Arial Narrow"/>
          <w:i/>
          <w:lang w:val="en-CA"/>
        </w:rPr>
        <w:t>Fundamental Mathematics, Essential Mathematics and Pre-Calculus, Part I</w:t>
      </w:r>
      <w:r w:rsidR="00BE5331" w:rsidRPr="00E37EC9">
        <w:rPr>
          <w:rFonts w:ascii="Arial Narrow" w:hAnsi="Arial Narrow"/>
          <w:lang w:val="en-CA"/>
        </w:rPr>
        <w:t xml:space="preserve">, editor and co-author with staff at </w:t>
      </w:r>
      <w:r w:rsidR="008F1D86" w:rsidRPr="00E37EC9">
        <w:rPr>
          <w:rFonts w:ascii="Arial Narrow" w:hAnsi="Arial Narrow"/>
          <w:lang w:val="en-CA"/>
        </w:rPr>
        <w:t xml:space="preserve">the Mathematics Learning Centre.  </w:t>
      </w:r>
      <w:r w:rsidR="00BE5331" w:rsidRPr="00E37EC9">
        <w:rPr>
          <w:rFonts w:ascii="Arial Narrow" w:hAnsi="Arial Narrow"/>
          <w:lang w:val="en-CA"/>
        </w:rPr>
        <w:t>St. John’s, NL</w:t>
      </w:r>
      <w:r w:rsidR="008F1D86" w:rsidRPr="00E37EC9">
        <w:rPr>
          <w:rFonts w:ascii="Arial Narrow" w:hAnsi="Arial Narrow"/>
          <w:lang w:val="en-CA"/>
        </w:rPr>
        <w:t>:  MayT Consulting Corporation, 2008 (6</w:t>
      </w:r>
      <w:r w:rsidR="008F1D86" w:rsidRPr="00E37EC9">
        <w:rPr>
          <w:rFonts w:ascii="Arial Narrow" w:hAnsi="Arial Narrow"/>
          <w:vertAlign w:val="superscript"/>
          <w:lang w:val="en-CA"/>
        </w:rPr>
        <w:t>th</w:t>
      </w:r>
      <w:r w:rsidR="008F1D86" w:rsidRPr="00E37EC9">
        <w:rPr>
          <w:rFonts w:ascii="Arial Narrow" w:hAnsi="Arial Narrow"/>
          <w:lang w:val="en-CA"/>
        </w:rPr>
        <w:t xml:space="preserve"> Edition).</w:t>
      </w:r>
      <w:r w:rsidR="00BE5331" w:rsidRPr="00E37EC9">
        <w:rPr>
          <w:rFonts w:ascii="Arial Narrow" w:hAnsi="Arial Narrow"/>
          <w:lang w:val="en-CA"/>
        </w:rPr>
        <w:t xml:space="preserve"> </w:t>
      </w:r>
    </w:p>
    <w:p w:rsidR="00BE5331" w:rsidRPr="00E37EC9" w:rsidRDefault="00BE5331"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B97C58"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 xml:space="preserve">A Complete Set of Retention Quizzes for Zimmer’s </w:t>
      </w:r>
      <w:r w:rsidR="00BE5331" w:rsidRPr="00E37EC9">
        <w:rPr>
          <w:rFonts w:ascii="Arial Narrow" w:hAnsi="Arial Narrow"/>
          <w:i/>
          <w:lang w:val="en-CA"/>
        </w:rPr>
        <w:t>Fundamental Mathematics, Essential Mathematics and Pre-Calculus, Part I</w:t>
      </w:r>
      <w:r w:rsidR="00BE5331" w:rsidRPr="00E37EC9">
        <w:rPr>
          <w:rFonts w:ascii="Arial Narrow" w:hAnsi="Arial Narrow"/>
          <w:lang w:val="en-CA"/>
        </w:rPr>
        <w:t>, editor and co-author with staff at the Mathematics Learning Centre</w:t>
      </w:r>
      <w:r w:rsidR="008F1D86" w:rsidRPr="00E37EC9">
        <w:rPr>
          <w:rFonts w:ascii="Arial Narrow" w:hAnsi="Arial Narrow"/>
          <w:lang w:val="en-CA"/>
        </w:rPr>
        <w:t xml:space="preserve">.  </w:t>
      </w:r>
      <w:r w:rsidR="00BE5331" w:rsidRPr="00E37EC9">
        <w:rPr>
          <w:rFonts w:ascii="Arial Narrow" w:hAnsi="Arial Narrow"/>
          <w:lang w:val="en-CA"/>
        </w:rPr>
        <w:t>St. John’s, NL</w:t>
      </w:r>
      <w:r w:rsidR="001F365E" w:rsidRPr="00E37EC9">
        <w:rPr>
          <w:rFonts w:ascii="Arial Narrow" w:hAnsi="Arial Narrow"/>
          <w:lang w:val="en-CA"/>
        </w:rPr>
        <w:t>:  MayT Consulting Corpor</w:t>
      </w:r>
      <w:r w:rsidR="008F1D86" w:rsidRPr="00E37EC9">
        <w:rPr>
          <w:rFonts w:ascii="Arial Narrow" w:hAnsi="Arial Narrow"/>
          <w:lang w:val="en-CA"/>
        </w:rPr>
        <w:t>ation, 2008</w:t>
      </w:r>
      <w:r w:rsidR="00BE5331" w:rsidRPr="00E37EC9">
        <w:rPr>
          <w:rFonts w:ascii="Arial Narrow" w:hAnsi="Arial Narrow"/>
          <w:lang w:val="en-CA"/>
        </w:rPr>
        <w:t xml:space="preserve"> (6</w:t>
      </w:r>
      <w:r w:rsidR="00BE5331" w:rsidRPr="00E37EC9">
        <w:rPr>
          <w:rFonts w:ascii="Arial Narrow" w:hAnsi="Arial Narrow"/>
          <w:vertAlign w:val="superscript"/>
          <w:lang w:val="en-CA"/>
        </w:rPr>
        <w:t>th</w:t>
      </w:r>
      <w:r w:rsidR="00BE5331" w:rsidRPr="00E37EC9">
        <w:rPr>
          <w:rFonts w:ascii="Arial Narrow" w:hAnsi="Arial Narrow"/>
          <w:lang w:val="en-CA"/>
        </w:rPr>
        <w:t xml:space="preserve"> </w:t>
      </w:r>
      <w:r w:rsidR="008F1D86" w:rsidRPr="00E37EC9">
        <w:rPr>
          <w:rFonts w:ascii="Arial Narrow" w:hAnsi="Arial Narrow"/>
          <w:lang w:val="en-CA"/>
        </w:rPr>
        <w:t>Edition).</w:t>
      </w:r>
    </w:p>
    <w:p w:rsidR="00BE5331" w:rsidRPr="00E37EC9" w:rsidRDefault="00BE5331"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B97C58"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 xml:space="preserve">[Editor].  A Complete Set of Self-Tests to accompany Zimmer’s </w:t>
      </w:r>
      <w:r w:rsidR="00BE5331" w:rsidRPr="00E37EC9">
        <w:rPr>
          <w:rFonts w:ascii="Arial Narrow" w:hAnsi="Arial Narrow"/>
          <w:i/>
          <w:lang w:val="en-CA"/>
        </w:rPr>
        <w:t>Fundamental Mathematics, Essential Mathematics and Pre-Calculus, Part I</w:t>
      </w:r>
      <w:r w:rsidR="00BE5331" w:rsidRPr="00E37EC9">
        <w:rPr>
          <w:rFonts w:ascii="Arial Narrow" w:hAnsi="Arial Narrow"/>
          <w:lang w:val="en-CA"/>
        </w:rPr>
        <w:t xml:space="preserve">, by </w:t>
      </w:r>
      <w:r w:rsidR="008F1D86" w:rsidRPr="00E37EC9">
        <w:rPr>
          <w:rFonts w:ascii="Arial Narrow" w:hAnsi="Arial Narrow"/>
          <w:lang w:val="en-CA"/>
        </w:rPr>
        <w:t>S. Penton.  St. John’s, NL:  MayT Consulting Corporation, 2008.</w:t>
      </w:r>
    </w:p>
    <w:p w:rsidR="00BE5331" w:rsidRPr="00E37EC9" w:rsidRDefault="00BE5331"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B97C58"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 xml:space="preserve">[Editor].  </w:t>
      </w:r>
      <w:r w:rsidR="00BE5331" w:rsidRPr="00E37EC9">
        <w:rPr>
          <w:rFonts w:ascii="Arial Narrow" w:hAnsi="Arial Narrow"/>
          <w:i/>
          <w:lang w:val="en-CA"/>
        </w:rPr>
        <w:t>Teaching Policy and Procedures Manual</w:t>
      </w:r>
      <w:r w:rsidR="00BE5331" w:rsidRPr="00E37EC9">
        <w:rPr>
          <w:rFonts w:ascii="Arial Narrow" w:hAnsi="Arial Narrow"/>
          <w:lang w:val="en-CA"/>
        </w:rPr>
        <w:t xml:space="preserve">, with A. Hinton, </w:t>
      </w:r>
      <w:r w:rsidR="008F1D86" w:rsidRPr="00E37EC9">
        <w:rPr>
          <w:rFonts w:ascii="Arial Narrow" w:hAnsi="Arial Narrow"/>
          <w:lang w:val="en-CA"/>
        </w:rPr>
        <w:t>S. Delahunty and T. Ricketts.  St. John’s, NL:  MayT Consulting Corporation, 2008 (2</w:t>
      </w:r>
      <w:r w:rsidR="008F1D86" w:rsidRPr="00E37EC9">
        <w:rPr>
          <w:rFonts w:ascii="Arial Narrow" w:hAnsi="Arial Narrow"/>
          <w:vertAlign w:val="superscript"/>
          <w:lang w:val="en-CA"/>
        </w:rPr>
        <w:t>nd</w:t>
      </w:r>
      <w:r w:rsidR="008F1D86" w:rsidRPr="00E37EC9">
        <w:rPr>
          <w:rFonts w:ascii="Arial Narrow" w:hAnsi="Arial Narrow"/>
          <w:lang w:val="en-CA"/>
        </w:rPr>
        <w:t xml:space="preserve"> Edition).</w:t>
      </w:r>
    </w:p>
    <w:p w:rsidR="008F1D86" w:rsidRPr="00E37EC9" w:rsidRDefault="008F1D86"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B97C58"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 xml:space="preserve">[Editor].  </w:t>
      </w:r>
      <w:r w:rsidR="00BE5331" w:rsidRPr="00E37EC9">
        <w:rPr>
          <w:rFonts w:ascii="Arial Narrow" w:hAnsi="Arial Narrow"/>
          <w:i/>
          <w:lang w:val="en-CA"/>
        </w:rPr>
        <w:t>Math 1090 Course Manual (Distance Education)</w:t>
      </w:r>
      <w:r w:rsidR="00BE5331" w:rsidRPr="00E37EC9">
        <w:rPr>
          <w:rFonts w:ascii="Arial Narrow" w:hAnsi="Arial Narrow"/>
          <w:lang w:val="en-CA"/>
        </w:rPr>
        <w:t>, by S. Penton and T. Ricketts.  St. John’s, NL:  MUN Publication [1</w:t>
      </w:r>
      <w:r w:rsidR="00BE5331" w:rsidRPr="00E37EC9">
        <w:rPr>
          <w:rFonts w:ascii="Arial Narrow" w:hAnsi="Arial Narrow"/>
          <w:vertAlign w:val="superscript"/>
          <w:lang w:val="en-CA"/>
        </w:rPr>
        <w:t>st</w:t>
      </w:r>
      <w:r w:rsidR="00BE5331" w:rsidRPr="00E37EC9">
        <w:rPr>
          <w:rFonts w:ascii="Arial Narrow" w:hAnsi="Arial Narrow"/>
          <w:lang w:val="en-CA"/>
        </w:rPr>
        <w:t xml:space="preserve"> edition, 2008].</w:t>
      </w:r>
    </w:p>
    <w:p w:rsidR="00BE5331" w:rsidRPr="00E37EC9" w:rsidRDefault="00BE5331"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B97C58"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lastRenderedPageBreak/>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i/>
          <w:lang w:val="en-CA"/>
        </w:rPr>
        <w:t>Math 102F/103F/104F Course Manual for Distance Education</w:t>
      </w:r>
      <w:r w:rsidR="00BE5331" w:rsidRPr="00E37EC9">
        <w:rPr>
          <w:rFonts w:ascii="Arial Narrow" w:hAnsi="Arial Narrow"/>
          <w:lang w:val="en-CA"/>
        </w:rPr>
        <w:t xml:space="preserve"> (12</w:t>
      </w:r>
      <w:r w:rsidR="00BE5331" w:rsidRPr="00E37EC9">
        <w:rPr>
          <w:rFonts w:ascii="Arial Narrow" w:hAnsi="Arial Narrow"/>
          <w:vertAlign w:val="superscript"/>
          <w:lang w:val="en-CA"/>
        </w:rPr>
        <w:t>th</w:t>
      </w:r>
      <w:r w:rsidR="00BE5331" w:rsidRPr="00E37EC9">
        <w:rPr>
          <w:rFonts w:ascii="Arial Narrow" w:hAnsi="Arial Narrow"/>
          <w:lang w:val="en-CA"/>
        </w:rPr>
        <w:t xml:space="preserve"> edition, 2008), with T. Ricketts, S. Penton, E. Hall, S. Delahunty, A. Hinton.  St. John’s, NL:  MUN Publication.  (1</w:t>
      </w:r>
      <w:r w:rsidR="00BE5331" w:rsidRPr="00E37EC9">
        <w:rPr>
          <w:rFonts w:ascii="Arial Narrow" w:hAnsi="Arial Narrow"/>
          <w:vertAlign w:val="superscript"/>
          <w:lang w:val="en-CA"/>
        </w:rPr>
        <w:t>st</w:t>
      </w:r>
      <w:r w:rsidR="00BE5331" w:rsidRPr="00E37EC9">
        <w:rPr>
          <w:rFonts w:ascii="Arial Narrow" w:hAnsi="Arial Narrow"/>
          <w:lang w:val="en-CA"/>
        </w:rPr>
        <w:t xml:space="preserve"> edition, 1993).</w:t>
      </w:r>
    </w:p>
    <w:p w:rsidR="00BE5331" w:rsidRPr="00E37EC9" w:rsidRDefault="00BE5331"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B97C58"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 xml:space="preserve">A Complete Set of Revised Diagnostic Survey Instruments and Course Outlines for Zimmer’s </w:t>
      </w:r>
      <w:r w:rsidR="00BE5331" w:rsidRPr="00E37EC9">
        <w:rPr>
          <w:rFonts w:ascii="Arial Narrow" w:hAnsi="Arial Narrow"/>
          <w:i/>
          <w:lang w:val="en-CA"/>
        </w:rPr>
        <w:t>Fundamental Mathematics, Essential Mathematics and Pre-Calculus, Part I</w:t>
      </w:r>
      <w:r w:rsidR="00BE5331" w:rsidRPr="00E37EC9">
        <w:rPr>
          <w:rFonts w:ascii="Arial Narrow" w:hAnsi="Arial Narrow"/>
          <w:lang w:val="en-CA"/>
        </w:rPr>
        <w:t>, with a</w:t>
      </w:r>
      <w:r w:rsidR="008F1D86" w:rsidRPr="00E37EC9">
        <w:rPr>
          <w:rFonts w:ascii="Arial Narrow" w:hAnsi="Arial Narrow"/>
          <w:lang w:val="en-CA"/>
        </w:rPr>
        <w:t xml:space="preserve">ll full-time MLC teaching staff.  </w:t>
      </w:r>
      <w:r w:rsidR="00BE5331" w:rsidRPr="00E37EC9">
        <w:rPr>
          <w:rFonts w:ascii="Arial Narrow" w:hAnsi="Arial Narrow"/>
          <w:lang w:val="en-CA"/>
        </w:rPr>
        <w:t>St. John’s, NL:  MayT Consulting Corporation</w:t>
      </w:r>
      <w:r w:rsidR="008F1D86" w:rsidRPr="00E37EC9">
        <w:rPr>
          <w:rFonts w:ascii="Arial Narrow" w:hAnsi="Arial Narrow"/>
          <w:lang w:val="en-CA"/>
        </w:rPr>
        <w:t>, 2006</w:t>
      </w:r>
      <w:r w:rsidR="00BE5331" w:rsidRPr="00E37EC9">
        <w:rPr>
          <w:rFonts w:ascii="Arial Narrow" w:hAnsi="Arial Narrow"/>
          <w:lang w:val="en-CA"/>
        </w:rPr>
        <w:t>.</w:t>
      </w:r>
    </w:p>
    <w:p w:rsidR="00BE5331" w:rsidRPr="00E37EC9" w:rsidRDefault="00BE5331"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Pr="00E37EC9" w:rsidRDefault="00B97C58"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i/>
          <w:lang w:val="en-CA"/>
        </w:rPr>
        <w:t>Personal and Professional Development by Distance Education, Mathematics Skills Program Manual</w:t>
      </w:r>
      <w:r w:rsidR="00BE5331" w:rsidRPr="00E37EC9">
        <w:rPr>
          <w:rFonts w:ascii="Arial Narrow" w:hAnsi="Arial Narrow"/>
          <w:lang w:val="en-CA"/>
        </w:rPr>
        <w:t xml:space="preserve"> (1</w:t>
      </w:r>
      <w:r w:rsidR="00BE5331" w:rsidRPr="00E37EC9">
        <w:rPr>
          <w:rFonts w:ascii="Arial Narrow" w:hAnsi="Arial Narrow"/>
          <w:vertAlign w:val="superscript"/>
          <w:lang w:val="en-CA"/>
        </w:rPr>
        <w:t>st</w:t>
      </w:r>
      <w:r w:rsidR="00BE5331" w:rsidRPr="00E37EC9">
        <w:rPr>
          <w:rFonts w:ascii="Arial Narrow" w:hAnsi="Arial Narrow"/>
          <w:lang w:val="en-CA"/>
        </w:rPr>
        <w:t xml:space="preserve"> edition), with E. Hall, A. Hinton, S. Delahunty.  St. John’s, NL:  MUN publication, </w:t>
      </w:r>
      <w:proofErr w:type="gramStart"/>
      <w:r w:rsidR="00BE5331" w:rsidRPr="00E37EC9">
        <w:rPr>
          <w:rFonts w:ascii="Arial Narrow" w:hAnsi="Arial Narrow"/>
          <w:lang w:val="en-CA"/>
        </w:rPr>
        <w:t>Continuing</w:t>
      </w:r>
      <w:proofErr w:type="gramEnd"/>
      <w:r w:rsidR="00BE5331" w:rsidRPr="00E37EC9">
        <w:rPr>
          <w:rFonts w:ascii="Arial Narrow" w:hAnsi="Arial Narrow"/>
          <w:lang w:val="en-CA"/>
        </w:rPr>
        <w:t xml:space="preserve"> Studies, 1997.</w:t>
      </w:r>
    </w:p>
    <w:p w:rsidR="00BE5331" w:rsidRPr="00E37EC9" w:rsidRDefault="00BE5331"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BE5331" w:rsidRDefault="00B97C58"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i/>
          <w:iCs/>
          <w:lang w:val="en-CA"/>
        </w:rPr>
        <w:t>Handbook of Computer-Oriented Case Studies of Statistical Applications in Business</w:t>
      </w:r>
      <w:r w:rsidR="00BE5331" w:rsidRPr="00E37EC9">
        <w:rPr>
          <w:rFonts w:ascii="Arial Narrow" w:hAnsi="Arial Narrow"/>
          <w:lang w:val="en-CA"/>
        </w:rPr>
        <w:t>, Memorial University Publication, 1980.  This handbook was used in Statistics 2501 for four years.</w:t>
      </w:r>
    </w:p>
    <w:p w:rsidR="00A1690E" w:rsidRPr="00E37EC9" w:rsidRDefault="00A1690E" w:rsidP="00B97C58">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9616A2" w:rsidRDefault="009616A2" w:rsidP="009616A2">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
          <w:sz w:val="32"/>
          <w:szCs w:val="32"/>
          <w:lang w:val="en-CA"/>
        </w:rPr>
      </w:pPr>
      <w:r w:rsidRPr="009616A2">
        <w:rPr>
          <w:rFonts w:ascii="Arial Narrow" w:hAnsi="Arial Narrow"/>
          <w:b/>
          <w:sz w:val="32"/>
          <w:szCs w:val="32"/>
          <w:lang w:val="en-CA"/>
        </w:rPr>
        <w:t xml:space="preserve">KNOWLEDGE TRANSLATIONS </w:t>
      </w:r>
    </w:p>
    <w:p w:rsidR="00072AC7" w:rsidRDefault="00072AC7" w:rsidP="00072AC7">
      <w:pPr>
        <w:pStyle w:val="Heading1-CV"/>
        <w:rPr>
          <w:rStyle w:val="QuickFormat1"/>
          <w:rFonts w:ascii="Arial Narrow" w:hAnsi="Arial Narrow"/>
          <w:b/>
          <w:smallCaps/>
        </w:rPr>
      </w:pPr>
    </w:p>
    <w:p w:rsidR="00072AC7" w:rsidRDefault="00072AC7" w:rsidP="00072AC7">
      <w:pPr>
        <w:pStyle w:val="Heading1-CV"/>
        <w:rPr>
          <w:rStyle w:val="QuickFormat1"/>
          <w:rFonts w:ascii="Arial Narrow" w:hAnsi="Arial Narrow"/>
          <w:b/>
          <w:smallCaps/>
        </w:rPr>
      </w:pPr>
      <w:r w:rsidRPr="00E37EC9">
        <w:rPr>
          <w:rStyle w:val="QuickFormat1"/>
          <w:rFonts w:ascii="Arial Narrow" w:hAnsi="Arial Narrow"/>
          <w:b/>
          <w:smallCaps/>
        </w:rPr>
        <w:t>Site Visits to the Mathematics Learning Centre</w:t>
      </w:r>
    </w:p>
    <w:p w:rsidR="00072AC7" w:rsidRDefault="00072AC7" w:rsidP="00072AC7">
      <w:pPr>
        <w:pStyle w:val="Heading1-CV"/>
        <w:rPr>
          <w:rStyle w:val="QuickFormat1"/>
          <w:rFonts w:ascii="Arial Narrow" w:hAnsi="Arial Narrow"/>
          <w:b/>
          <w:smallCaps/>
        </w:rPr>
      </w:pPr>
    </w:p>
    <w:p w:rsidR="00072AC7" w:rsidRPr="00E37EC9" w:rsidRDefault="00072AC7" w:rsidP="00072AC7">
      <w:pPr>
        <w:widowControl/>
        <w:tabs>
          <w:tab w:val="left" w:pos="-72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hanging="252"/>
        <w:jc w:val="both"/>
        <w:rPr>
          <w:rFonts w:ascii="Arial Narrow" w:hAnsi="Arial Narrow"/>
          <w:lang w:val="en-CA"/>
        </w:rPr>
      </w:pPr>
      <w:r>
        <w:rPr>
          <w:rFonts w:ascii="Arial Narrow" w:hAnsi="Arial Narrow"/>
          <w:lang w:val="en-CA"/>
        </w:rPr>
        <w:tab/>
      </w:r>
      <w:r>
        <w:rPr>
          <w:rFonts w:ascii="Arial Narrow" w:hAnsi="Arial Narrow"/>
          <w:lang w:val="en-CA"/>
        </w:rPr>
        <w:tab/>
        <w:t xml:space="preserve">As a mathematician, my joint research with congnitive, development, and intervention psychologists made the program I developed and offered at the MLC the only one of its kind in the world.  As a result, a major element of the dissemination of my research became (1) site visits to the MLC (on campus) and (2) follow-up consultation sessions at client locations off campus. </w:t>
      </w:r>
    </w:p>
    <w:p w:rsidR="00072AC7" w:rsidRPr="00E37EC9" w:rsidRDefault="00072AC7" w:rsidP="00072AC7">
      <w:pPr>
        <w:pStyle w:val="Heading1-CV"/>
        <w:tabs>
          <w:tab w:val="clear" w:pos="0"/>
        </w:tabs>
        <w:jc w:val="both"/>
        <w:rPr>
          <w:rStyle w:val="QuickFormat1"/>
          <w:rFonts w:ascii="Arial Narrow" w:hAnsi="Arial Narrow"/>
          <w:b/>
          <w:bCs w:val="0"/>
          <w:smallCaps/>
          <w:sz w:val="20"/>
          <w:szCs w:val="20"/>
          <w:lang w:val="en-US"/>
        </w:rPr>
      </w:pPr>
      <w:r>
        <w:rPr>
          <w:rStyle w:val="QuickFormat1"/>
          <w:rFonts w:ascii="Arial Narrow" w:hAnsi="Arial Narrow"/>
          <w:b/>
          <w:smallCaps/>
        </w:rPr>
        <w:tab/>
      </w:r>
      <w:r>
        <w:rPr>
          <w:rStyle w:val="QuickFormat1"/>
          <w:rFonts w:ascii="Arial Narrow" w:hAnsi="Arial Narrow"/>
          <w:b/>
          <w:smallCaps/>
        </w:rPr>
        <w:tab/>
      </w:r>
      <w:r>
        <w:rPr>
          <w:rStyle w:val="QuickFormat1"/>
          <w:rFonts w:ascii="Arial Narrow" w:hAnsi="Arial Narrow"/>
          <w:b/>
          <w:smallCaps/>
        </w:rPr>
        <w:tab/>
      </w:r>
    </w:p>
    <w:p w:rsidR="00072AC7" w:rsidRPr="00E37EC9" w:rsidRDefault="00072AC7" w:rsidP="00072AC7">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smallCaps/>
          <w:lang w:val="en-CA"/>
        </w:rPr>
      </w:pPr>
    </w:p>
    <w:p w:rsidR="00072AC7" w:rsidRPr="00E37EC9" w:rsidRDefault="00072AC7" w:rsidP="00072AC7">
      <w:pPr>
        <w:widowControl/>
        <w:tabs>
          <w:tab w:val="left" w:pos="-720"/>
          <w:tab w:val="left" w:pos="142"/>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r>
        <w:rPr>
          <w:rFonts w:ascii="Arial Narrow" w:hAnsi="Arial Narrow"/>
          <w:smallCaps/>
          <w:lang w:val="en-CA"/>
        </w:rPr>
        <w:t>2013</w:t>
      </w:r>
      <w:r>
        <w:rPr>
          <w:rFonts w:ascii="Arial Narrow" w:hAnsi="Arial Narrow"/>
          <w:smallCaps/>
          <w:lang w:val="en-CA"/>
        </w:rPr>
        <w:tab/>
      </w:r>
      <w:r w:rsidRPr="00E37EC9">
        <w:rPr>
          <w:rFonts w:ascii="Arial Narrow" w:hAnsi="Arial Narrow"/>
          <w:lang w:val="en-CA"/>
        </w:rPr>
        <w:t>Deborah Wotherspoon, K-12 teacher, DEHCHO First Nations, NT, July 6-11.</w:t>
      </w:r>
    </w:p>
    <w:p w:rsidR="00072AC7" w:rsidRPr="00E37EC9" w:rsidRDefault="00072AC7" w:rsidP="00072AC7">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072AC7" w:rsidRPr="00E37EC9" w:rsidRDefault="00072AC7" w:rsidP="00072AC7">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r w:rsidRPr="00E37EC9">
        <w:rPr>
          <w:rFonts w:ascii="Arial Narrow" w:hAnsi="Arial Narrow"/>
          <w:lang w:val="en-CA"/>
        </w:rPr>
        <w:t>2012</w:t>
      </w:r>
      <w:r w:rsidRPr="00E37EC9">
        <w:rPr>
          <w:rFonts w:ascii="Arial Narrow" w:hAnsi="Arial Narrow"/>
          <w:lang w:val="en-CA"/>
        </w:rPr>
        <w:tab/>
        <w:t>Steve Gismondi, Sabbatical Leave, University of Guelph, Fall Semester.</w:t>
      </w:r>
    </w:p>
    <w:p w:rsidR="00072AC7" w:rsidRPr="00E37EC9" w:rsidRDefault="00072AC7" w:rsidP="00072AC7">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072AC7" w:rsidRPr="00E37EC9" w:rsidRDefault="00072AC7" w:rsidP="00072AC7">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smallCaps/>
          <w:lang w:val="en-CA"/>
        </w:rPr>
      </w:pPr>
      <w:r>
        <w:rPr>
          <w:rFonts w:ascii="Arial Narrow" w:hAnsi="Arial Narrow"/>
          <w:lang w:val="en-CA"/>
        </w:rPr>
        <w:t>2012</w:t>
      </w:r>
      <w:r w:rsidRPr="00E37EC9">
        <w:rPr>
          <w:rFonts w:ascii="Arial Narrow" w:hAnsi="Arial Narrow"/>
          <w:lang w:val="en-CA"/>
        </w:rPr>
        <w:tab/>
        <w:t>Sharon Harvey, Walter Murray Collegiate, Saskatoon, SK, July 5-9.</w:t>
      </w:r>
      <w:r w:rsidRPr="00E37EC9">
        <w:rPr>
          <w:rFonts w:ascii="Arial Narrow" w:hAnsi="Arial Narrow"/>
          <w:lang w:val="en-CA"/>
        </w:rPr>
        <w:tab/>
        <w:t xml:space="preserve"> </w:t>
      </w:r>
    </w:p>
    <w:p w:rsidR="00072AC7" w:rsidRPr="00E37EC9" w:rsidRDefault="00072AC7" w:rsidP="00072AC7">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smallCaps/>
          <w:lang w:val="en-CA"/>
        </w:rPr>
      </w:pPr>
    </w:p>
    <w:p w:rsidR="00072AC7" w:rsidRPr="00E37EC9" w:rsidRDefault="00072AC7" w:rsidP="00072AC7">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smallCaps/>
          <w:lang w:val="en-CA"/>
        </w:rPr>
        <w:t>2011</w:t>
      </w:r>
      <w:r w:rsidRPr="00E37EC9">
        <w:rPr>
          <w:rFonts w:ascii="Arial Narrow" w:hAnsi="Arial Narrow"/>
          <w:smallCaps/>
          <w:lang w:val="en-CA"/>
        </w:rPr>
        <w:tab/>
      </w:r>
      <w:r w:rsidRPr="00E37EC9">
        <w:rPr>
          <w:rFonts w:ascii="Arial Narrow" w:hAnsi="Arial Narrow"/>
          <w:lang w:val="en-CA"/>
        </w:rPr>
        <w:t>Britt-Marie Stocke, Senior Lecturer, University of Ume</w:t>
      </w:r>
      <w:r w:rsidRPr="00E37EC9">
        <w:rPr>
          <w:rFonts w:ascii="Arial Narrow" w:hAnsi="Arial Narrow"/>
          <w:lang w:val="en-CA"/>
        </w:rPr>
        <w:sym w:font="WP MultinationalA Roman" w:char="F044"/>
      </w:r>
      <w:r w:rsidRPr="00E37EC9">
        <w:rPr>
          <w:rFonts w:ascii="Arial Narrow" w:hAnsi="Arial Narrow"/>
          <w:lang w:val="en-CA"/>
        </w:rPr>
        <w:t>, Sweden, July 5-13.</w:t>
      </w:r>
    </w:p>
    <w:p w:rsidR="00072AC7" w:rsidRPr="00E37EC9" w:rsidRDefault="00072AC7" w:rsidP="00072AC7">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072AC7" w:rsidRDefault="00072AC7" w:rsidP="00072AC7">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Pr>
          <w:rFonts w:ascii="Arial Narrow" w:hAnsi="Arial Narrow"/>
          <w:lang w:val="en-CA"/>
        </w:rPr>
        <w:t>2011</w:t>
      </w:r>
      <w:r>
        <w:rPr>
          <w:rFonts w:ascii="Arial Narrow" w:hAnsi="Arial Narrow"/>
          <w:lang w:val="en-CA"/>
        </w:rPr>
        <w:tab/>
      </w:r>
      <w:r w:rsidRPr="00E37EC9">
        <w:rPr>
          <w:rFonts w:ascii="Arial Narrow" w:hAnsi="Arial Narrow"/>
          <w:lang w:val="en-CA"/>
        </w:rPr>
        <w:t>Gary Hunter, Learning Facilitator, Thrive Community Youth Network (Charitable Organization). Weekly Sessions, March.</w:t>
      </w:r>
    </w:p>
    <w:p w:rsidR="00072AC7" w:rsidRDefault="00072AC7" w:rsidP="00072AC7">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Pr>
          <w:rFonts w:ascii="Arial Narrow" w:hAnsi="Arial Narrow"/>
          <w:lang w:val="en-CA"/>
        </w:rPr>
        <w:tab/>
      </w:r>
      <w:r>
        <w:rPr>
          <w:rFonts w:ascii="Arial Narrow" w:hAnsi="Arial Narrow"/>
          <w:lang w:val="en-CA"/>
        </w:rPr>
        <w:tab/>
      </w:r>
    </w:p>
    <w:p w:rsidR="00072AC7" w:rsidRPr="00E37EC9" w:rsidRDefault="00072AC7" w:rsidP="00072AC7">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Pr>
          <w:rFonts w:ascii="Arial Narrow" w:hAnsi="Arial Narrow"/>
          <w:lang w:val="en-CA"/>
        </w:rPr>
        <w:tab/>
      </w:r>
      <w:r>
        <w:rPr>
          <w:rFonts w:ascii="Arial Narrow" w:hAnsi="Arial Narrow"/>
          <w:lang w:val="en-CA"/>
        </w:rPr>
        <w:tab/>
      </w:r>
    </w:p>
    <w:p w:rsidR="00072AC7" w:rsidRPr="00E37EC9" w:rsidRDefault="00072AC7" w:rsidP="00072AC7">
      <w:pPr>
        <w:keepNext/>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lang w:val="en-CA"/>
        </w:rPr>
        <w:t>2010</w:t>
      </w:r>
      <w:r w:rsidRPr="00E37EC9">
        <w:rPr>
          <w:rFonts w:ascii="Arial Narrow" w:hAnsi="Arial Narrow"/>
          <w:lang w:val="en-CA"/>
        </w:rPr>
        <w:tab/>
        <w:t xml:space="preserve">Eric Andre and Michael Dietrich, German Bureau for Artificial Intelligence (DFKI), </w:t>
      </w:r>
    </w:p>
    <w:p w:rsidR="00072AC7" w:rsidRPr="00E37EC9" w:rsidRDefault="00072AC7" w:rsidP="00072AC7">
      <w:pPr>
        <w:keepNext/>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smallCaps/>
          <w:lang w:val="en-CA"/>
        </w:rPr>
      </w:pPr>
      <w:r w:rsidRPr="00E37EC9">
        <w:rPr>
          <w:rFonts w:ascii="Arial Narrow" w:hAnsi="Arial Narrow"/>
          <w:lang w:val="en-CA"/>
        </w:rPr>
        <w:tab/>
      </w:r>
      <w:r w:rsidRPr="00E37EC9">
        <w:rPr>
          <w:rFonts w:ascii="Arial Narrow" w:hAnsi="Arial Narrow"/>
          <w:lang w:val="en-CA"/>
        </w:rPr>
        <w:tab/>
        <w:t>Nov. 22-26.</w:t>
      </w:r>
      <w:r w:rsidRPr="00E37EC9">
        <w:rPr>
          <w:rFonts w:ascii="Arial Narrow" w:hAnsi="Arial Narrow"/>
          <w:smallCaps/>
          <w:lang w:val="en-CA"/>
        </w:rPr>
        <w:tab/>
      </w:r>
    </w:p>
    <w:p w:rsidR="00072AC7" w:rsidRPr="00E37EC9" w:rsidRDefault="00072AC7" w:rsidP="00072AC7">
      <w:pPr>
        <w:keepNext/>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smallCaps/>
          <w:lang w:val="en-CA"/>
        </w:rPr>
      </w:pPr>
    </w:p>
    <w:p w:rsidR="00072AC7" w:rsidRPr="00E37EC9" w:rsidRDefault="00072AC7" w:rsidP="00072AC7">
      <w:pPr>
        <w:keepNext/>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Pr>
          <w:rFonts w:ascii="Arial Narrow" w:hAnsi="Arial Narrow"/>
          <w:smallCaps/>
          <w:lang w:val="en-CA"/>
        </w:rPr>
        <w:t>2010</w:t>
      </w:r>
      <w:r>
        <w:rPr>
          <w:rFonts w:ascii="Arial Narrow" w:hAnsi="Arial Narrow"/>
          <w:smallCaps/>
          <w:lang w:val="en-CA"/>
        </w:rPr>
        <w:tab/>
      </w:r>
      <w:r w:rsidRPr="00E37EC9">
        <w:rPr>
          <w:rFonts w:ascii="Arial Narrow" w:hAnsi="Arial Narrow"/>
          <w:lang w:val="en-CA"/>
        </w:rPr>
        <w:t>Academic Program Review Committee: Dr. Wade Locke, Economics, MUN, (Chair); Dr. David Poole, winner of the 2009 Canadian Mathematical Society’s Excellence in Teaching Award, Mathematics, Trent University, ON; Dr. Steve Gismondi, Mathematics and Statistics, University of Guelph, ON; Dr. Edgar Goodaire, Mathematics, MUN, September 29-October 2.</w:t>
      </w:r>
    </w:p>
    <w:p w:rsidR="00072AC7" w:rsidRPr="00E37EC9" w:rsidRDefault="00072AC7" w:rsidP="00072AC7">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smallCaps/>
          <w:lang w:val="en-CA"/>
        </w:rPr>
      </w:pPr>
    </w:p>
    <w:p w:rsidR="00072AC7" w:rsidRPr="00E37EC9" w:rsidRDefault="00072AC7" w:rsidP="00072AC7">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smallCaps/>
          <w:lang w:val="en-CA"/>
        </w:rPr>
        <w:t>2009</w:t>
      </w:r>
      <w:r w:rsidRPr="00E37EC9">
        <w:rPr>
          <w:rFonts w:ascii="Arial Narrow" w:hAnsi="Arial Narrow"/>
          <w:smallCaps/>
          <w:lang w:val="en-CA"/>
        </w:rPr>
        <w:tab/>
      </w:r>
      <w:r w:rsidRPr="00E37EC9">
        <w:rPr>
          <w:rFonts w:ascii="Arial Narrow" w:hAnsi="Arial Narrow"/>
          <w:lang w:val="en-CA"/>
        </w:rPr>
        <w:t>Numeracy/Math Education Special Session of the Canadian Mathematical Society Summer Meetings, St. John’s, NL, June 8.</w:t>
      </w:r>
    </w:p>
    <w:p w:rsidR="00072AC7" w:rsidRPr="00E37EC9" w:rsidRDefault="00072AC7" w:rsidP="00072AC7">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072AC7" w:rsidRPr="00E37EC9" w:rsidRDefault="00072AC7" w:rsidP="00072AC7">
      <w:pPr>
        <w:keepNext/>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r w:rsidRPr="00E37EC9">
        <w:rPr>
          <w:rFonts w:ascii="Arial Narrow" w:hAnsi="Arial Narrow"/>
          <w:smallCaps/>
          <w:lang w:val="en-CA"/>
        </w:rPr>
        <w:t>2008</w:t>
      </w:r>
      <w:r w:rsidRPr="00E37EC9">
        <w:rPr>
          <w:rFonts w:ascii="Arial Narrow" w:hAnsi="Arial Narrow"/>
          <w:smallCaps/>
          <w:lang w:val="en-CA"/>
        </w:rPr>
        <w:tab/>
      </w:r>
      <w:r w:rsidRPr="00E37EC9">
        <w:rPr>
          <w:rFonts w:ascii="Arial Narrow" w:hAnsi="Arial Narrow"/>
          <w:lang w:val="en-CA"/>
        </w:rPr>
        <w:t xml:space="preserve">Mr. Garry Davis and Mr. Kevin Sawatzky, Evan Hardy Collegiate, Saskatoon, SK.  </w:t>
      </w:r>
    </w:p>
    <w:p w:rsidR="00072AC7" w:rsidRPr="00E37EC9" w:rsidRDefault="00072AC7" w:rsidP="00072AC7">
      <w:pPr>
        <w:keepNext/>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lang w:val="en-CA"/>
        </w:rPr>
        <w:tab/>
      </w:r>
      <w:r w:rsidRPr="00E37EC9">
        <w:rPr>
          <w:rFonts w:ascii="Arial Narrow" w:hAnsi="Arial Narrow"/>
          <w:lang w:val="en-CA"/>
        </w:rPr>
        <w:tab/>
        <w:t>May 12-16.</w:t>
      </w:r>
    </w:p>
    <w:p w:rsidR="00072AC7" w:rsidRPr="00E37EC9" w:rsidRDefault="00072AC7" w:rsidP="00072AC7">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smallCaps/>
          <w:lang w:val="en-CA"/>
        </w:rPr>
      </w:pPr>
    </w:p>
    <w:p w:rsidR="00072AC7" w:rsidRPr="00E37EC9" w:rsidRDefault="00072AC7" w:rsidP="00072AC7">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smallCaps/>
          <w:lang w:val="en-CA"/>
        </w:rPr>
        <w:t>2007</w:t>
      </w:r>
      <w:r w:rsidRPr="00E37EC9">
        <w:rPr>
          <w:rFonts w:ascii="Arial Narrow" w:hAnsi="Arial Narrow"/>
          <w:smallCaps/>
          <w:lang w:val="en-CA"/>
        </w:rPr>
        <w:tab/>
      </w:r>
      <w:r w:rsidRPr="00E37EC9">
        <w:rPr>
          <w:rFonts w:ascii="Arial Narrow" w:hAnsi="Arial Narrow"/>
          <w:lang w:val="en-CA"/>
        </w:rPr>
        <w:t>Mr.</w:t>
      </w:r>
      <w:r w:rsidRPr="00E37EC9">
        <w:rPr>
          <w:rFonts w:ascii="Arial Narrow" w:hAnsi="Arial Narrow"/>
          <w:smallCaps/>
          <w:lang w:val="en-CA"/>
        </w:rPr>
        <w:t xml:space="preserve"> </w:t>
      </w:r>
      <w:r w:rsidRPr="00E37EC9">
        <w:rPr>
          <w:rFonts w:ascii="Arial Narrow" w:hAnsi="Arial Narrow"/>
          <w:lang w:val="en-CA"/>
        </w:rPr>
        <w:t>Jack Koenka, Ryerson University, October 14-17.</w:t>
      </w:r>
    </w:p>
    <w:p w:rsidR="00072AC7" w:rsidRPr="00E37EC9" w:rsidRDefault="00072AC7" w:rsidP="00072AC7">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smallCaps/>
          <w:lang w:val="en-CA"/>
        </w:rPr>
      </w:pPr>
    </w:p>
    <w:p w:rsidR="00072AC7" w:rsidRPr="00E37EC9" w:rsidRDefault="00072AC7" w:rsidP="00072AC7">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smallCaps/>
          <w:lang w:val="en-CA"/>
        </w:rPr>
        <w:t>2005</w:t>
      </w:r>
      <w:r w:rsidRPr="00E37EC9">
        <w:rPr>
          <w:rFonts w:ascii="Arial Narrow" w:hAnsi="Arial Narrow"/>
          <w:smallCaps/>
          <w:lang w:val="en-CA"/>
        </w:rPr>
        <w:tab/>
      </w:r>
      <w:r w:rsidRPr="00E37EC9">
        <w:rPr>
          <w:rFonts w:ascii="Arial Narrow" w:hAnsi="Arial Narrow"/>
          <w:lang w:val="en-CA"/>
        </w:rPr>
        <w:t>Dr. Karen Webber, School of Nursing, regarding compulsory skills upgrading for N2004 – Pharmacology and Nutrition Therapies.</w:t>
      </w:r>
    </w:p>
    <w:p w:rsidR="00072AC7" w:rsidRPr="00E37EC9" w:rsidRDefault="00072AC7" w:rsidP="00072AC7">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072AC7" w:rsidRPr="00E37EC9" w:rsidRDefault="00072AC7" w:rsidP="00072AC7">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lang w:val="en-CA"/>
        </w:rPr>
        <w:lastRenderedPageBreak/>
        <w:t>2004</w:t>
      </w:r>
      <w:r w:rsidRPr="00E37EC9">
        <w:rPr>
          <w:rFonts w:ascii="Arial Narrow" w:hAnsi="Arial Narrow"/>
          <w:lang w:val="en-CA"/>
        </w:rPr>
        <w:tab/>
        <w:t>The Honourable John Ottenheimer, Minister of Education, Department of Education, Government of Newfoundland and Labrador.</w:t>
      </w:r>
    </w:p>
    <w:p w:rsidR="00072AC7" w:rsidRPr="00E37EC9" w:rsidRDefault="00072AC7" w:rsidP="00072AC7">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072AC7" w:rsidRPr="00E37EC9" w:rsidRDefault="00072AC7" w:rsidP="00072AC7">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Pr>
          <w:rFonts w:ascii="Arial Narrow" w:hAnsi="Arial Narrow"/>
          <w:lang w:val="en-CA"/>
        </w:rPr>
        <w:t>2004</w:t>
      </w:r>
      <w:r>
        <w:rPr>
          <w:rFonts w:ascii="Arial Narrow" w:hAnsi="Arial Narrow"/>
          <w:lang w:val="en-CA"/>
        </w:rPr>
        <w:tab/>
      </w:r>
      <w:r w:rsidRPr="00E37EC9">
        <w:rPr>
          <w:rFonts w:ascii="Arial Narrow" w:hAnsi="Arial Narrow"/>
          <w:lang w:val="en-CA"/>
        </w:rPr>
        <w:t>Dr. Dan Kimura, Professor Emeritus, Department of Computer Science, Washington, University, St. Louis, MI, August 3-7.</w:t>
      </w:r>
    </w:p>
    <w:p w:rsidR="00072AC7" w:rsidRPr="00E37EC9" w:rsidRDefault="00072AC7" w:rsidP="00072AC7">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072AC7" w:rsidRPr="00E37EC9" w:rsidRDefault="00072AC7" w:rsidP="00072AC7">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b/>
          <w:smallCaps/>
          <w:lang w:val="en-CA"/>
        </w:rPr>
      </w:pPr>
      <w:r>
        <w:rPr>
          <w:rFonts w:ascii="Arial Narrow" w:hAnsi="Arial Narrow"/>
          <w:smallCaps/>
          <w:lang w:val="en-CA"/>
        </w:rPr>
        <w:t>2004</w:t>
      </w:r>
      <w:r w:rsidRPr="00E37EC9">
        <w:rPr>
          <w:rFonts w:ascii="Arial Narrow" w:hAnsi="Arial Narrow"/>
          <w:smallCaps/>
          <w:lang w:val="en-CA"/>
        </w:rPr>
        <w:tab/>
      </w:r>
      <w:r w:rsidRPr="00E37EC9">
        <w:rPr>
          <w:rFonts w:ascii="Arial Narrow" w:hAnsi="Arial Narrow"/>
          <w:lang w:val="en-CA"/>
        </w:rPr>
        <w:t>Mr.</w:t>
      </w:r>
      <w:r w:rsidRPr="00E37EC9">
        <w:rPr>
          <w:rFonts w:ascii="Arial Narrow" w:hAnsi="Arial Narrow"/>
          <w:b/>
          <w:smallCaps/>
          <w:lang w:val="en-CA"/>
        </w:rPr>
        <w:t xml:space="preserve"> </w:t>
      </w:r>
      <w:r w:rsidRPr="00E37EC9">
        <w:rPr>
          <w:rFonts w:ascii="Arial Narrow" w:hAnsi="Arial Narrow"/>
          <w:lang w:val="en-CA"/>
        </w:rPr>
        <w:t>Albert Dalton, Math Consultant, Eastern Region School Board.</w:t>
      </w:r>
    </w:p>
    <w:p w:rsidR="00072AC7" w:rsidRPr="00E37EC9" w:rsidRDefault="00072AC7" w:rsidP="00072AC7">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b/>
          <w:bCs/>
          <w:smallCaps/>
          <w:lang w:val="en-CA"/>
        </w:rPr>
      </w:pP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lang w:val="en-CA"/>
        </w:rPr>
        <w:t>2003</w:t>
      </w:r>
      <w:r w:rsidRPr="00E37EC9">
        <w:rPr>
          <w:rFonts w:ascii="Arial Narrow" w:hAnsi="Arial Narrow"/>
          <w:lang w:val="en-CA"/>
        </w:rPr>
        <w:tab/>
        <w:t>Mr. Glenn Loveless, Director, Program Development Division for Primary, Elementary and Secondary Education, Department of Education, Government of Newfoundland and Labrador, Feb. 5.</w:t>
      </w: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lang w:val="en-CA"/>
        </w:rPr>
        <w:t>Dec. 2002</w:t>
      </w:r>
      <w:r w:rsidRPr="00E37EC9">
        <w:rPr>
          <w:rFonts w:ascii="Arial Narrow" w:hAnsi="Arial Narrow"/>
          <w:lang w:val="en-CA"/>
        </w:rPr>
        <w:tab/>
        <w:t>Mr. Tom Hedderson, MHA for Whitbourne, NL.</w:t>
      </w: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lang w:val="en-CA"/>
        </w:rPr>
        <w:t>Feb. 2002</w:t>
      </w:r>
      <w:r w:rsidRPr="00E37EC9">
        <w:rPr>
          <w:rFonts w:ascii="Arial Narrow" w:hAnsi="Arial Narrow"/>
          <w:lang w:val="en-CA"/>
        </w:rPr>
        <w:tab/>
        <w:t>Student Transition Task Group, Central Region Steering Committee of the Strategic Social Plan.</w:t>
      </w: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lang w:val="en-CA"/>
        </w:rPr>
        <w:t>2001</w:t>
      </w:r>
      <w:r w:rsidRPr="00E37EC9">
        <w:rPr>
          <w:rFonts w:ascii="Arial Narrow" w:hAnsi="Arial Narrow"/>
          <w:lang w:val="en-CA"/>
        </w:rPr>
        <w:tab/>
        <w:t>Academic Program Review Committee:  Dr. Cathryn Button, Psychology, MUN, (Chair); Dr. Kathryn Hare, Mathematics, University of Waterloo; Dr. George Bluman, Head, Mathematics, UBC; Dr. Veeresh Gadag, Medicine, MUN (as part of the APR of the Dept. of Mathematics and Statistics).</w:t>
      </w: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Style w:val="Strong"/>
          <w:rFonts w:ascii="Arial Narrow" w:hAnsi="Arial Narrow"/>
        </w:rPr>
      </w:pPr>
      <w:r>
        <w:rPr>
          <w:rFonts w:ascii="Arial Narrow" w:hAnsi="Arial Narrow"/>
          <w:lang w:val="en-CA"/>
        </w:rPr>
        <w:t>2001</w:t>
      </w:r>
      <w:r>
        <w:rPr>
          <w:rFonts w:ascii="Arial Narrow" w:hAnsi="Arial Narrow"/>
          <w:lang w:val="en-CA"/>
        </w:rPr>
        <w:tab/>
      </w:r>
      <w:r w:rsidRPr="00E37EC9">
        <w:rPr>
          <w:rFonts w:ascii="Arial Narrow" w:hAnsi="Arial Narrow"/>
          <w:lang w:val="en-CA"/>
        </w:rPr>
        <w:t xml:space="preserve">Mr. Brian Tobin, </w:t>
      </w:r>
      <w:r w:rsidRPr="00E37EC9">
        <w:rPr>
          <w:rStyle w:val="Strong"/>
          <w:rFonts w:ascii="Arial Narrow" w:hAnsi="Arial Narrow"/>
          <w:b w:val="0"/>
          <w:bCs w:val="0"/>
        </w:rPr>
        <w:t>Vice-President, Academic and Student Services, College of the North Atlantic.</w:t>
      </w: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lang w:val="en-CA"/>
        </w:rPr>
        <w:t>2000</w:t>
      </w:r>
      <w:r w:rsidRPr="00E37EC9">
        <w:rPr>
          <w:rFonts w:ascii="Arial Narrow" w:hAnsi="Arial Narrow"/>
          <w:lang w:val="en-CA"/>
        </w:rPr>
        <w:tab/>
        <w:t>Mr. Harold Press, Deputy Minister of Education, Government of Newfoundland and Labrador.</w:t>
      </w: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Pr>
          <w:rFonts w:ascii="Arial Narrow" w:hAnsi="Arial Narrow"/>
          <w:lang w:val="en-CA"/>
        </w:rPr>
        <w:t>2000</w:t>
      </w:r>
      <w:r>
        <w:rPr>
          <w:rFonts w:ascii="Arial Narrow" w:hAnsi="Arial Narrow"/>
          <w:lang w:val="en-CA"/>
        </w:rPr>
        <w:tab/>
      </w:r>
      <w:r w:rsidRPr="00E37EC9">
        <w:rPr>
          <w:rFonts w:ascii="Arial Narrow" w:hAnsi="Arial Narrow"/>
          <w:lang w:val="en-CA"/>
        </w:rPr>
        <w:t>Academic Program Review Committee:  Dr. Cathy Penney, Psychology, MUN, (Chair); Dr. Eric Mueller, Mathematics, Brock University, ON; Mr. Paul Gosse, Education (Math), MUN.</w:t>
      </w: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lang w:val="en-CA"/>
        </w:rPr>
        <w:t>May 14, 1994</w:t>
      </w:r>
      <w:r w:rsidRPr="00E37EC9">
        <w:rPr>
          <w:rFonts w:ascii="Arial Narrow" w:hAnsi="Arial Narrow"/>
          <w:lang w:val="en-CA"/>
        </w:rPr>
        <w:tab/>
        <w:t>Mr. Warren Cole, Assistant Superintendent of Curriculum, Trinity-Placentia-Bonavista Integrated School Board, Clarenville, to discuss the possibility of a joint HRD proposal for a College Preparatory Mathematics Program.</w:t>
      </w: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lang w:val="en-CA"/>
        </w:rPr>
        <w:t>1990-1991</w:t>
      </w:r>
      <w:r w:rsidRPr="00E37EC9">
        <w:rPr>
          <w:rFonts w:ascii="Arial Narrow" w:hAnsi="Arial Narrow"/>
          <w:lang w:val="en-CA"/>
        </w:rPr>
        <w:tab/>
        <w:t>Dr. A. Cox, Vice-President (Academic), Memorial University</w:t>
      </w: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r>
        <w:rPr>
          <w:rFonts w:ascii="Arial Narrow" w:hAnsi="Arial Narrow"/>
          <w:lang w:val="en-CA"/>
        </w:rPr>
        <w:t>1990-1991</w:t>
      </w:r>
      <w:r w:rsidRPr="00E37EC9">
        <w:rPr>
          <w:rFonts w:ascii="Arial Narrow" w:hAnsi="Arial Narrow"/>
          <w:lang w:val="en-CA"/>
        </w:rPr>
        <w:tab/>
        <w:t>Dr. R. Crocker, Chair, Task Force on Mathematics and Science Education, Government of Newfoundland and Labrador; Faculty of Education, Memorial University</w:t>
      </w: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r>
        <w:rPr>
          <w:rFonts w:ascii="Arial Narrow" w:hAnsi="Arial Narrow"/>
          <w:lang w:val="en-CA"/>
        </w:rPr>
        <w:t>1990-1991</w:t>
      </w:r>
      <w:r>
        <w:rPr>
          <w:rFonts w:ascii="Arial Narrow" w:hAnsi="Arial Narrow"/>
          <w:lang w:val="en-CA"/>
        </w:rPr>
        <w:tab/>
      </w:r>
      <w:r w:rsidRPr="00E37EC9">
        <w:rPr>
          <w:rFonts w:ascii="Arial Narrow" w:hAnsi="Arial Narrow"/>
          <w:lang w:val="en-CA"/>
        </w:rPr>
        <w:t>Fr. D. McGrath, Fisherman`s Union, St. John</w:t>
      </w:r>
      <w:r w:rsidRPr="00E37EC9">
        <w:rPr>
          <w:rFonts w:ascii="Arial Narrow" w:hAnsi="Arial Narrow"/>
        </w:rPr>
        <w:t>’</w:t>
      </w:r>
      <w:r w:rsidRPr="00E37EC9">
        <w:rPr>
          <w:rFonts w:ascii="Arial Narrow" w:hAnsi="Arial Narrow"/>
          <w:lang w:val="en-CA"/>
        </w:rPr>
        <w:t>s, Newfoundland</w:t>
      </w: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r>
        <w:rPr>
          <w:rFonts w:ascii="Arial Narrow" w:hAnsi="Arial Narrow"/>
          <w:lang w:val="en-CA"/>
        </w:rPr>
        <w:t>1990-1991</w:t>
      </w:r>
      <w:r>
        <w:rPr>
          <w:rFonts w:ascii="Arial Narrow" w:hAnsi="Arial Narrow"/>
          <w:lang w:val="en-CA"/>
        </w:rPr>
        <w:tab/>
      </w:r>
      <w:r w:rsidRPr="00E37EC9">
        <w:rPr>
          <w:rFonts w:ascii="Arial Narrow" w:hAnsi="Arial Narrow"/>
          <w:lang w:val="en-CA"/>
        </w:rPr>
        <w:t>Fr. S.J. Schuck, Gonzaga High School, St. John`s, Newfoundland</w:t>
      </w: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r>
        <w:rPr>
          <w:rFonts w:ascii="Arial Narrow" w:hAnsi="Arial Narrow"/>
          <w:lang w:val="en-CA"/>
        </w:rPr>
        <w:t>1990-1991</w:t>
      </w:r>
      <w:r>
        <w:rPr>
          <w:rFonts w:ascii="Arial Narrow" w:hAnsi="Arial Narrow"/>
          <w:lang w:val="en-CA"/>
        </w:rPr>
        <w:tab/>
      </w:r>
      <w:r w:rsidRPr="00E37EC9">
        <w:rPr>
          <w:rFonts w:ascii="Arial Narrow" w:hAnsi="Arial Narrow"/>
          <w:lang w:val="en-CA"/>
        </w:rPr>
        <w:t>Sr. Rosalita Furey, former computer consultant, RC School Board, St. John`s, Newfoundland</w:t>
      </w: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r>
        <w:rPr>
          <w:rFonts w:ascii="Arial Narrow" w:hAnsi="Arial Narrow"/>
          <w:lang w:val="en-CA"/>
        </w:rPr>
        <w:t>1990-1991</w:t>
      </w:r>
      <w:r>
        <w:rPr>
          <w:rFonts w:ascii="Arial Narrow" w:hAnsi="Arial Narrow"/>
          <w:lang w:val="en-CA"/>
        </w:rPr>
        <w:tab/>
      </w:r>
      <w:r w:rsidRPr="00E37EC9">
        <w:rPr>
          <w:rFonts w:ascii="Arial Narrow" w:hAnsi="Arial Narrow"/>
          <w:lang w:val="en-CA"/>
        </w:rPr>
        <w:t>Mr. Tom Hughes, Eastern Community College, St. John</w:t>
      </w:r>
      <w:r w:rsidRPr="00E37EC9">
        <w:rPr>
          <w:rFonts w:ascii="Arial Narrow" w:hAnsi="Arial Narrow"/>
        </w:rPr>
        <w:t>’</w:t>
      </w:r>
      <w:r w:rsidRPr="00E37EC9">
        <w:rPr>
          <w:rFonts w:ascii="Arial Narrow" w:hAnsi="Arial Narrow"/>
          <w:lang w:val="en-CA"/>
        </w:rPr>
        <w:t>s, Newfoundland</w:t>
      </w: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r>
        <w:rPr>
          <w:rFonts w:ascii="Arial Narrow" w:hAnsi="Arial Narrow"/>
          <w:lang w:val="en-CA"/>
        </w:rPr>
        <w:t>1990-1991</w:t>
      </w:r>
      <w:r>
        <w:rPr>
          <w:rFonts w:ascii="Arial Narrow" w:hAnsi="Arial Narrow"/>
          <w:lang w:val="en-CA"/>
        </w:rPr>
        <w:tab/>
      </w:r>
      <w:r w:rsidRPr="00E37EC9">
        <w:rPr>
          <w:rFonts w:ascii="Arial Narrow" w:hAnsi="Arial Narrow"/>
          <w:lang w:val="en-CA"/>
        </w:rPr>
        <w:t>Mr. Ray Curran, Employment and Immigration Canada (EIC), St. John</w:t>
      </w:r>
      <w:r w:rsidRPr="00E37EC9">
        <w:rPr>
          <w:rFonts w:ascii="Arial Narrow" w:hAnsi="Arial Narrow"/>
        </w:rPr>
        <w:t>’</w:t>
      </w:r>
      <w:r w:rsidRPr="00E37EC9">
        <w:rPr>
          <w:rFonts w:ascii="Arial Narrow" w:hAnsi="Arial Narrow"/>
          <w:lang w:val="en-CA"/>
        </w:rPr>
        <w:t>s, Newfoundland</w:t>
      </w: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r>
        <w:rPr>
          <w:rFonts w:ascii="Arial Narrow" w:hAnsi="Arial Narrow"/>
          <w:lang w:val="en-CA"/>
        </w:rPr>
        <w:t>1990-1991</w:t>
      </w:r>
      <w:r>
        <w:rPr>
          <w:rFonts w:ascii="Arial Narrow" w:hAnsi="Arial Narrow"/>
          <w:lang w:val="en-CA"/>
        </w:rPr>
        <w:tab/>
      </w:r>
      <w:r w:rsidRPr="00E37EC9">
        <w:rPr>
          <w:rFonts w:ascii="Arial Narrow" w:hAnsi="Arial Narrow"/>
          <w:lang w:val="en-CA"/>
        </w:rPr>
        <w:t>Mr. Carl Norris, Department of Mathematics and Statistics, Memorial University</w:t>
      </w: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r>
        <w:rPr>
          <w:rFonts w:ascii="Arial Narrow" w:hAnsi="Arial Narrow"/>
          <w:lang w:val="en-CA"/>
        </w:rPr>
        <w:t>1990-1991</w:t>
      </w:r>
      <w:r>
        <w:rPr>
          <w:rFonts w:ascii="Arial Narrow" w:hAnsi="Arial Narrow"/>
          <w:lang w:val="en-CA"/>
        </w:rPr>
        <w:tab/>
      </w:r>
      <w:r w:rsidRPr="00E37EC9">
        <w:rPr>
          <w:rFonts w:ascii="Arial Narrow" w:hAnsi="Arial Narrow"/>
          <w:lang w:val="en-CA"/>
        </w:rPr>
        <w:t>Fanshawe Test Centre Coordinator, Marine Institute, St. John</w:t>
      </w:r>
      <w:r w:rsidRPr="00E37EC9">
        <w:rPr>
          <w:rFonts w:ascii="Arial Narrow" w:hAnsi="Arial Narrow"/>
        </w:rPr>
        <w:t>’</w:t>
      </w:r>
      <w:r w:rsidRPr="00E37EC9">
        <w:rPr>
          <w:rFonts w:ascii="Arial Narrow" w:hAnsi="Arial Narrow"/>
          <w:lang w:val="en-CA"/>
        </w:rPr>
        <w:t>s, Newfoundland</w:t>
      </w: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lang w:val="en-CA"/>
        </w:rPr>
      </w:pP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rPr>
      </w:pPr>
      <w:r>
        <w:rPr>
          <w:rFonts w:ascii="Arial Narrow" w:hAnsi="Arial Narrow"/>
          <w:lang w:val="en-CA"/>
        </w:rPr>
        <w:t>1990-1991</w:t>
      </w:r>
      <w:r>
        <w:rPr>
          <w:rFonts w:ascii="Arial Narrow" w:hAnsi="Arial Narrow"/>
          <w:lang w:val="en-CA"/>
        </w:rPr>
        <w:tab/>
      </w:r>
      <w:r w:rsidRPr="00E37EC9">
        <w:rPr>
          <w:rFonts w:ascii="Arial Narrow" w:hAnsi="Arial Narrow"/>
          <w:lang w:val="en-CA"/>
        </w:rPr>
        <w:t>Academic Management Committee, Cabot Institute, St. John</w:t>
      </w:r>
      <w:r w:rsidRPr="00E37EC9">
        <w:rPr>
          <w:rFonts w:ascii="Arial Narrow" w:hAnsi="Arial Narrow"/>
        </w:rPr>
        <w:t>’s, Newfoundland</w:t>
      </w:r>
    </w:p>
    <w:p w:rsidR="00072AC7" w:rsidRPr="00E37EC9" w:rsidRDefault="00072AC7" w:rsidP="00072AC7">
      <w:pPr>
        <w:widowControl/>
        <w:tabs>
          <w:tab w:val="left" w:pos="-720"/>
          <w:tab w:val="left" w:pos="-9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rPr>
          <w:rFonts w:ascii="Arial Narrow" w:hAnsi="Arial Narrow"/>
        </w:rPr>
      </w:pPr>
    </w:p>
    <w:p w:rsidR="00072AC7" w:rsidRPr="00E37EC9" w:rsidRDefault="00072AC7" w:rsidP="00072AC7">
      <w:pPr>
        <w:tabs>
          <w:tab w:val="left" w:pos="2520"/>
        </w:tabs>
        <w:ind w:left="2520" w:hanging="2520"/>
        <w:jc w:val="both"/>
        <w:rPr>
          <w:rFonts w:ascii="Arial Narrow" w:hAnsi="Arial Narrow"/>
        </w:rPr>
      </w:pPr>
      <w:r>
        <w:rPr>
          <w:rFonts w:ascii="Arial Narrow" w:hAnsi="Arial Narrow"/>
        </w:rPr>
        <w:t>1990-1991</w:t>
      </w:r>
      <w:r w:rsidRPr="00E37EC9">
        <w:rPr>
          <w:rFonts w:ascii="Arial Narrow" w:hAnsi="Arial Narrow"/>
        </w:rPr>
        <w:tab/>
        <w:t xml:space="preserve">An open house and reception was held at the MLC, 6 Clark Place, by the Department of Mathematics and Statistics to give senior members of the university administration, departmental members, and other members of the community an opportunity to visit. A similar </w:t>
      </w:r>
      <w:r w:rsidRPr="00E37EC9">
        <w:rPr>
          <w:rFonts w:ascii="Arial Narrow" w:hAnsi="Arial Narrow"/>
        </w:rPr>
        <w:lastRenderedPageBreak/>
        <w:t>occasion held during the EIC workshop extended Mathematics Learning Centre visitors to General, and Continuing Studies together with representatives of the Marine and Cabot Institute.  Guest on these two occasions included:</w:t>
      </w:r>
    </w:p>
    <w:p w:rsidR="00072AC7" w:rsidRPr="00E37EC9" w:rsidRDefault="00072AC7" w:rsidP="00072AC7">
      <w:pPr>
        <w:pStyle w:val="ListParagraph"/>
        <w:numPr>
          <w:ilvl w:val="0"/>
          <w:numId w:val="34"/>
        </w:numPr>
        <w:tabs>
          <w:tab w:val="left" w:pos="2520"/>
        </w:tabs>
        <w:jc w:val="both"/>
        <w:rPr>
          <w:rFonts w:ascii="Arial Narrow" w:hAnsi="Arial Narrow"/>
        </w:rPr>
      </w:pPr>
      <w:r w:rsidRPr="00E37EC9">
        <w:rPr>
          <w:rFonts w:ascii="Arial Narrow" w:hAnsi="Arial Narrow"/>
        </w:rPr>
        <w:t>Mr. Malachy Mandville, Director of Higher Education, Department of Education</w:t>
      </w:r>
    </w:p>
    <w:p w:rsidR="00072AC7" w:rsidRPr="00E37EC9" w:rsidRDefault="00072AC7" w:rsidP="00072AC7">
      <w:pPr>
        <w:pStyle w:val="ListParagraph"/>
        <w:numPr>
          <w:ilvl w:val="0"/>
          <w:numId w:val="34"/>
        </w:numPr>
        <w:tabs>
          <w:tab w:val="left" w:pos="2520"/>
        </w:tabs>
        <w:jc w:val="both"/>
        <w:rPr>
          <w:rFonts w:ascii="Arial Narrow" w:hAnsi="Arial Narrow"/>
        </w:rPr>
      </w:pPr>
      <w:r w:rsidRPr="00E37EC9">
        <w:rPr>
          <w:rFonts w:ascii="Arial Narrow" w:hAnsi="Arial Narrow"/>
        </w:rPr>
        <w:t>Mr. Ray Curran, Program Officer, Canadian Jobs Strategy, Employment and Immigration Canada</w:t>
      </w:r>
    </w:p>
    <w:p w:rsidR="00072AC7" w:rsidRPr="00E37EC9" w:rsidRDefault="00072AC7" w:rsidP="00072AC7">
      <w:pPr>
        <w:pStyle w:val="ListParagraph"/>
        <w:numPr>
          <w:ilvl w:val="0"/>
          <w:numId w:val="34"/>
        </w:numPr>
        <w:tabs>
          <w:tab w:val="left" w:pos="2520"/>
        </w:tabs>
        <w:jc w:val="both"/>
        <w:rPr>
          <w:rFonts w:ascii="Arial Narrow" w:hAnsi="Arial Narrow"/>
        </w:rPr>
      </w:pPr>
      <w:r w:rsidRPr="00E37EC9">
        <w:rPr>
          <w:rFonts w:ascii="Arial Narrow" w:hAnsi="Arial Narrow"/>
        </w:rPr>
        <w:t>Mr. Gerry Hanrahan, Youth Strategy Manager, Employment and Immigration Canada</w:t>
      </w:r>
    </w:p>
    <w:p w:rsidR="00072AC7" w:rsidRPr="00E37EC9" w:rsidRDefault="00072AC7" w:rsidP="00072AC7">
      <w:pPr>
        <w:pStyle w:val="ListParagraph"/>
        <w:numPr>
          <w:ilvl w:val="0"/>
          <w:numId w:val="34"/>
        </w:numPr>
        <w:tabs>
          <w:tab w:val="left" w:pos="2520"/>
        </w:tabs>
        <w:jc w:val="both"/>
        <w:rPr>
          <w:rFonts w:ascii="Arial Narrow" w:hAnsi="Arial Narrow"/>
        </w:rPr>
      </w:pPr>
      <w:r w:rsidRPr="00E37EC9">
        <w:rPr>
          <w:rFonts w:ascii="Arial Narrow" w:hAnsi="Arial Narrow"/>
        </w:rPr>
        <w:t>Ms. Daphne Bavis, Program Officer, Canadian Jobs Strategy, Employment and Immigration Canada</w:t>
      </w:r>
    </w:p>
    <w:p w:rsidR="00072AC7" w:rsidRPr="00E37EC9" w:rsidRDefault="00072AC7" w:rsidP="00072AC7">
      <w:pPr>
        <w:pStyle w:val="ListParagraph"/>
        <w:numPr>
          <w:ilvl w:val="0"/>
          <w:numId w:val="34"/>
        </w:numPr>
        <w:tabs>
          <w:tab w:val="left" w:pos="2520"/>
        </w:tabs>
        <w:jc w:val="both"/>
        <w:rPr>
          <w:rFonts w:ascii="Arial Narrow" w:hAnsi="Arial Narrow"/>
        </w:rPr>
      </w:pPr>
      <w:r w:rsidRPr="00E37EC9">
        <w:rPr>
          <w:rFonts w:ascii="Arial Narrow" w:hAnsi="Arial Narrow"/>
        </w:rPr>
        <w:t>Dr. Art May, President, Memorial University</w:t>
      </w:r>
    </w:p>
    <w:p w:rsidR="00072AC7" w:rsidRPr="00E37EC9" w:rsidRDefault="00072AC7" w:rsidP="00072AC7">
      <w:pPr>
        <w:pStyle w:val="ListParagraph"/>
        <w:numPr>
          <w:ilvl w:val="0"/>
          <w:numId w:val="34"/>
        </w:numPr>
        <w:tabs>
          <w:tab w:val="left" w:pos="2520"/>
        </w:tabs>
        <w:jc w:val="both"/>
        <w:rPr>
          <w:rFonts w:ascii="Arial Narrow" w:hAnsi="Arial Narrow"/>
        </w:rPr>
      </w:pPr>
      <w:r w:rsidRPr="00E37EC9">
        <w:rPr>
          <w:rFonts w:ascii="Arial Narrow" w:hAnsi="Arial Narrow"/>
        </w:rPr>
        <w:t>Ms. Cheryl Brown, Coordinator, Continuing Education, Cabot Institute</w:t>
      </w:r>
    </w:p>
    <w:p w:rsidR="00072AC7" w:rsidRPr="00E37EC9" w:rsidRDefault="00072AC7" w:rsidP="00072AC7">
      <w:pPr>
        <w:pStyle w:val="ListParagraph"/>
        <w:numPr>
          <w:ilvl w:val="0"/>
          <w:numId w:val="34"/>
        </w:numPr>
        <w:tabs>
          <w:tab w:val="left" w:pos="2520"/>
        </w:tabs>
        <w:jc w:val="both"/>
        <w:rPr>
          <w:rFonts w:ascii="Arial Narrow" w:hAnsi="Arial Narrow"/>
        </w:rPr>
      </w:pPr>
      <w:r w:rsidRPr="00E37EC9">
        <w:rPr>
          <w:rFonts w:ascii="Arial Narrow" w:hAnsi="Arial Narrow"/>
        </w:rPr>
        <w:t>Norman Bull, Deputy Head, Academic and Student Services, Marine Institute</w:t>
      </w:r>
    </w:p>
    <w:p w:rsidR="00072AC7" w:rsidRPr="00E37EC9" w:rsidRDefault="00072AC7" w:rsidP="00072AC7">
      <w:pPr>
        <w:pStyle w:val="ListParagraph"/>
        <w:numPr>
          <w:ilvl w:val="0"/>
          <w:numId w:val="34"/>
        </w:numPr>
        <w:tabs>
          <w:tab w:val="left" w:pos="2520"/>
        </w:tabs>
        <w:jc w:val="both"/>
        <w:rPr>
          <w:rFonts w:ascii="Arial Narrow" w:hAnsi="Arial Narrow"/>
        </w:rPr>
      </w:pPr>
      <w:r w:rsidRPr="00E37EC9">
        <w:rPr>
          <w:rFonts w:ascii="Arial Narrow" w:hAnsi="Arial Narrow"/>
        </w:rPr>
        <w:t>Clar Hooper, Chairman, Math Committee, Marine Institute</w:t>
      </w:r>
    </w:p>
    <w:p w:rsidR="00072AC7" w:rsidRPr="00E37EC9" w:rsidRDefault="00072AC7" w:rsidP="00072AC7">
      <w:pPr>
        <w:pStyle w:val="ListParagraph"/>
        <w:numPr>
          <w:ilvl w:val="0"/>
          <w:numId w:val="34"/>
        </w:numPr>
        <w:tabs>
          <w:tab w:val="left" w:pos="2520"/>
        </w:tabs>
        <w:jc w:val="both"/>
        <w:rPr>
          <w:rFonts w:ascii="Arial Narrow" w:hAnsi="Arial Narrow"/>
        </w:rPr>
      </w:pPr>
      <w:r w:rsidRPr="00E37EC9">
        <w:rPr>
          <w:rFonts w:ascii="Arial Narrow" w:hAnsi="Arial Narrow"/>
        </w:rPr>
        <w:t>Deborah Rehner, Instructor, Marine Institute</w:t>
      </w:r>
    </w:p>
    <w:p w:rsidR="00072AC7" w:rsidRPr="00E37EC9" w:rsidRDefault="00072AC7" w:rsidP="00072AC7">
      <w:pPr>
        <w:pStyle w:val="ListParagraph"/>
        <w:numPr>
          <w:ilvl w:val="0"/>
          <w:numId w:val="34"/>
        </w:numPr>
        <w:tabs>
          <w:tab w:val="left" w:pos="2520"/>
        </w:tabs>
        <w:jc w:val="both"/>
        <w:rPr>
          <w:rFonts w:ascii="Arial Narrow" w:hAnsi="Arial Narrow"/>
        </w:rPr>
      </w:pPr>
      <w:r w:rsidRPr="00E37EC9">
        <w:rPr>
          <w:rFonts w:ascii="Arial Narrow" w:hAnsi="Arial Narrow"/>
        </w:rPr>
        <w:t>Mr. Ernest Cole, Acting Associate Director, Continuing Studies</w:t>
      </w:r>
    </w:p>
    <w:p w:rsidR="00072AC7" w:rsidRPr="00E37EC9" w:rsidRDefault="00072AC7" w:rsidP="00072AC7">
      <w:pPr>
        <w:pStyle w:val="ListParagraph"/>
        <w:numPr>
          <w:ilvl w:val="0"/>
          <w:numId w:val="34"/>
        </w:numPr>
        <w:tabs>
          <w:tab w:val="left" w:pos="2520"/>
        </w:tabs>
        <w:jc w:val="both"/>
        <w:rPr>
          <w:rFonts w:ascii="Arial Narrow" w:hAnsi="Arial Narrow"/>
        </w:rPr>
      </w:pPr>
      <w:r w:rsidRPr="00E37EC9">
        <w:rPr>
          <w:rFonts w:ascii="Arial Narrow" w:hAnsi="Arial Narrow"/>
        </w:rPr>
        <w:t>Dr. Michael Collins, Director, General Studies</w:t>
      </w:r>
    </w:p>
    <w:p w:rsidR="00072AC7" w:rsidRPr="00E37EC9" w:rsidRDefault="00072AC7" w:rsidP="00072AC7">
      <w:pPr>
        <w:pStyle w:val="ListParagraph"/>
        <w:numPr>
          <w:ilvl w:val="0"/>
          <w:numId w:val="34"/>
        </w:numPr>
        <w:tabs>
          <w:tab w:val="left" w:pos="2520"/>
        </w:tabs>
        <w:jc w:val="both"/>
        <w:rPr>
          <w:rFonts w:ascii="Arial Narrow" w:hAnsi="Arial Narrow"/>
        </w:rPr>
      </w:pPr>
      <w:r w:rsidRPr="00E37EC9">
        <w:rPr>
          <w:rFonts w:ascii="Arial Narrow" w:hAnsi="Arial Narrow"/>
        </w:rPr>
        <w:t>Ms. Ruby Kocurko, Assistant Director (Faculty Advising), General Studies</w:t>
      </w:r>
    </w:p>
    <w:p w:rsidR="00072AC7" w:rsidRPr="00E37EC9" w:rsidRDefault="00072AC7" w:rsidP="00072AC7">
      <w:pPr>
        <w:pStyle w:val="ListParagraph"/>
        <w:numPr>
          <w:ilvl w:val="0"/>
          <w:numId w:val="34"/>
        </w:numPr>
        <w:tabs>
          <w:tab w:val="left" w:pos="2520"/>
        </w:tabs>
        <w:jc w:val="both"/>
        <w:rPr>
          <w:rFonts w:ascii="Arial Narrow" w:hAnsi="Arial Narrow"/>
        </w:rPr>
      </w:pPr>
      <w:r w:rsidRPr="00E37EC9">
        <w:rPr>
          <w:rFonts w:ascii="Arial Narrow" w:hAnsi="Arial Narrow"/>
        </w:rPr>
        <w:t>Dr. Bruce Shawyer, Head, Department of Mathematics and Statistics</w:t>
      </w:r>
    </w:p>
    <w:p w:rsidR="00072AC7" w:rsidRPr="00E37EC9" w:rsidRDefault="00072AC7" w:rsidP="00072AC7">
      <w:pPr>
        <w:pStyle w:val="ListParagraph"/>
        <w:numPr>
          <w:ilvl w:val="0"/>
          <w:numId w:val="34"/>
        </w:numPr>
        <w:tabs>
          <w:tab w:val="left" w:pos="2520"/>
        </w:tabs>
        <w:jc w:val="both"/>
        <w:rPr>
          <w:rFonts w:ascii="Arial Narrow" w:hAnsi="Arial Narrow"/>
        </w:rPr>
      </w:pPr>
      <w:r w:rsidRPr="00E37EC9">
        <w:rPr>
          <w:rFonts w:ascii="Arial Narrow" w:hAnsi="Arial Narrow"/>
        </w:rPr>
        <w:t>Dr. Graham Skanes, Dean, School of General and Continuing Studies and Extension</w:t>
      </w:r>
    </w:p>
    <w:p w:rsidR="00072AC7" w:rsidRPr="00E37EC9" w:rsidRDefault="00072AC7" w:rsidP="00072AC7">
      <w:pPr>
        <w:pStyle w:val="ListParagraph"/>
        <w:numPr>
          <w:ilvl w:val="0"/>
          <w:numId w:val="34"/>
        </w:numPr>
        <w:tabs>
          <w:tab w:val="left" w:pos="2520"/>
        </w:tabs>
        <w:jc w:val="both"/>
        <w:rPr>
          <w:rFonts w:ascii="Arial Narrow" w:hAnsi="Arial Narrow"/>
        </w:rPr>
      </w:pPr>
      <w:r w:rsidRPr="00E37EC9">
        <w:rPr>
          <w:rFonts w:ascii="Arial Narrow" w:hAnsi="Arial Narrow"/>
        </w:rPr>
        <w:t>Ms. Doreen Whalen, Director of Continuing Studies</w:t>
      </w:r>
    </w:p>
    <w:p w:rsidR="00072AC7" w:rsidRDefault="00072AC7" w:rsidP="009616A2">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
          <w:lang w:val="en-CA"/>
        </w:rPr>
      </w:pPr>
    </w:p>
    <w:p w:rsidR="003C2F8F" w:rsidRDefault="003C2F8F" w:rsidP="003C2F8F">
      <w:pPr>
        <w:pStyle w:val="Heading2-CV"/>
        <w:jc w:val="both"/>
        <w:outlineLvl w:val="1"/>
        <w:rPr>
          <w:rFonts w:ascii="Arial Narrow" w:hAnsi="Arial Narrow"/>
        </w:rPr>
      </w:pPr>
      <w:r w:rsidRPr="00E37EC9">
        <w:rPr>
          <w:rFonts w:ascii="Arial Narrow" w:hAnsi="Arial Narrow"/>
        </w:rPr>
        <w:t xml:space="preserve">Media </w:t>
      </w:r>
      <w:r>
        <w:rPr>
          <w:rFonts w:ascii="Arial Narrow" w:hAnsi="Arial Narrow"/>
        </w:rPr>
        <w:t xml:space="preserve">Reviews of Research, Consultations, and Reports </w:t>
      </w:r>
    </w:p>
    <w:p w:rsidR="003C2F8F" w:rsidRPr="0079157F" w:rsidRDefault="003C2F8F" w:rsidP="003C2F8F">
      <w:pPr>
        <w:pStyle w:val="ListParagraph"/>
        <w:widowControl/>
        <w:tabs>
          <w:tab w:val="left" w:pos="360"/>
        </w:tabs>
        <w:autoSpaceDE/>
        <w:autoSpaceDN/>
        <w:adjustRightInd/>
        <w:jc w:val="both"/>
        <w:rPr>
          <w:rFonts w:ascii="Arial Narrow" w:hAnsi="Arial Narrow"/>
        </w:rPr>
      </w:pPr>
      <w:r>
        <w:rPr>
          <w:rFonts w:ascii="Arial Narrow" w:hAnsi="Arial Narrow"/>
        </w:rPr>
        <w:t xml:space="preserve"> </w:t>
      </w:r>
      <w:r w:rsidRPr="0079157F">
        <w:rPr>
          <w:rFonts w:ascii="Arial Narrow" w:hAnsi="Arial Narrow"/>
        </w:rPr>
        <w:t xml:space="preserve">  </w:t>
      </w:r>
    </w:p>
    <w:p w:rsidR="003C2F8F" w:rsidRPr="00A3030C" w:rsidRDefault="003C2F8F" w:rsidP="003C2F8F">
      <w:pPr>
        <w:pStyle w:val="ListParagraph"/>
        <w:widowControl/>
        <w:numPr>
          <w:ilvl w:val="0"/>
          <w:numId w:val="44"/>
        </w:numPr>
        <w:tabs>
          <w:tab w:val="left" w:pos="360"/>
        </w:tabs>
        <w:autoSpaceDE/>
        <w:autoSpaceDN/>
        <w:adjustRightInd/>
        <w:ind w:left="426"/>
        <w:jc w:val="both"/>
        <w:rPr>
          <w:rFonts w:ascii="Arial Narrow" w:hAnsi="Arial Narrow"/>
        </w:rPr>
      </w:pPr>
      <w:r w:rsidRPr="0088241A">
        <w:rPr>
          <w:rFonts w:ascii="Arial Narrow" w:hAnsi="Arial Narrow"/>
        </w:rPr>
        <w:t>CBC Radio, The Morning Show (St. John’s) and Central Morning (Grand Falls</w:t>
      </w:r>
      <w:r>
        <w:rPr>
          <w:rFonts w:ascii="Arial Narrow" w:hAnsi="Arial Narrow"/>
        </w:rPr>
        <w:t xml:space="preserve">/Windsor) “Teaching the </w:t>
      </w:r>
      <w:proofErr w:type="gramStart"/>
      <w:r>
        <w:rPr>
          <w:rFonts w:ascii="Arial Narrow" w:hAnsi="Arial Narrow"/>
        </w:rPr>
        <w:t>teacher</w:t>
      </w:r>
      <w:r w:rsidRPr="0088241A">
        <w:rPr>
          <w:rFonts w:ascii="Arial Narrow" w:hAnsi="Arial Narrow"/>
        </w:rPr>
        <w:t>s</w:t>
      </w:r>
      <w:proofErr w:type="gramEnd"/>
      <w:r w:rsidRPr="0088241A">
        <w:rPr>
          <w:rFonts w:ascii="Arial Narrow" w:hAnsi="Arial Narrow"/>
        </w:rPr>
        <w:t xml:space="preserve"> math.” July 27, 2017: Season 2017|Episode 300299331|09:32.  </w:t>
      </w:r>
      <w:r w:rsidRPr="00A3030C">
        <w:rPr>
          <w:rFonts w:ascii="Arial Narrow" w:hAnsi="Arial Narrow"/>
        </w:rPr>
        <w:t xml:space="preserve">“Poor school math performance is in the public eye again with the release of this week’s task force on education report.  We ask </w:t>
      </w:r>
      <w:r w:rsidRPr="00A3030C">
        <w:rPr>
          <w:rFonts w:ascii="Arial Narrow" w:hAnsi="Arial Narrow"/>
          <w:b/>
        </w:rPr>
        <w:t>Sherry Mantyka</w:t>
      </w:r>
      <w:r w:rsidRPr="00A3030C">
        <w:rPr>
          <w:rFonts w:ascii="Arial Narrow" w:hAnsi="Arial Narrow"/>
        </w:rPr>
        <w:t>, a math professor at Memorial, how to fix it.”</w:t>
      </w:r>
      <w:r>
        <w:rPr>
          <w:rFonts w:ascii="Arial Narrow" w:hAnsi="Arial Narrow"/>
        </w:rPr>
        <w:t xml:space="preserve"> </w:t>
      </w:r>
      <w:r w:rsidRPr="00A3030C">
        <w:rPr>
          <w:rFonts w:ascii="Arial Narrow" w:hAnsi="Arial Narrow"/>
        </w:rPr>
        <w:t xml:space="preserve">Telephone Interview of </w:t>
      </w:r>
      <w:r w:rsidRPr="00A3030C">
        <w:rPr>
          <w:rFonts w:ascii="Arial Narrow" w:hAnsi="Arial Narrow"/>
          <w:b/>
        </w:rPr>
        <w:t>Dr. S. Mantyka</w:t>
      </w:r>
      <w:r w:rsidRPr="00A3030C">
        <w:rPr>
          <w:rFonts w:ascii="Arial Narrow" w:hAnsi="Arial Narrow"/>
        </w:rPr>
        <w:t xml:space="preserve"> by Leigh Ann Power, Host of Central Morning (Grand Falls/Windsor). Taped on July 26, 2017.</w:t>
      </w:r>
    </w:p>
    <w:p w:rsidR="003C2F8F" w:rsidRDefault="003C2F8F" w:rsidP="003C2F8F">
      <w:pPr>
        <w:ind w:left="284"/>
      </w:pPr>
      <w:r>
        <w:tab/>
      </w:r>
    </w:p>
    <w:p w:rsidR="003C2F8F" w:rsidRDefault="003C2F8F" w:rsidP="003C2F8F">
      <w:pPr>
        <w:pStyle w:val="ListParagraph"/>
        <w:numPr>
          <w:ilvl w:val="0"/>
          <w:numId w:val="44"/>
        </w:numPr>
        <w:ind w:left="284" w:hanging="142"/>
      </w:pPr>
      <w:r>
        <w:rPr>
          <w:rFonts w:ascii="Arial Narrow" w:hAnsi="Arial Narrow"/>
        </w:rPr>
        <w:t xml:space="preserve"> </w:t>
      </w:r>
      <w:r w:rsidRPr="0088241A">
        <w:rPr>
          <w:rFonts w:ascii="Arial Narrow" w:hAnsi="Arial Narrow"/>
        </w:rPr>
        <w:t xml:space="preserve">“Professors debate the best way to teach math”, </w:t>
      </w:r>
      <w:r w:rsidRPr="0088241A">
        <w:rPr>
          <w:rFonts w:ascii="Arial Narrow" w:hAnsi="Arial Narrow"/>
          <w:i/>
        </w:rPr>
        <w:t>University Affairs</w:t>
      </w:r>
      <w:r w:rsidRPr="0088241A">
        <w:rPr>
          <w:rFonts w:ascii="Arial Narrow" w:hAnsi="Arial Narrow"/>
        </w:rPr>
        <w:t>, June 11, 2014.</w:t>
      </w:r>
    </w:p>
    <w:p w:rsidR="003C2F8F" w:rsidRPr="0088241A" w:rsidRDefault="003C2F8F" w:rsidP="003C2F8F">
      <w:pPr>
        <w:pStyle w:val="ListParagraph"/>
        <w:rPr>
          <w:rFonts w:ascii="Arial Narrow" w:hAnsi="Arial Narrow"/>
        </w:rPr>
      </w:pPr>
    </w:p>
    <w:p w:rsidR="003C2F8F" w:rsidRDefault="003C2F8F" w:rsidP="003C2F8F">
      <w:pPr>
        <w:pStyle w:val="ListParagraph"/>
        <w:numPr>
          <w:ilvl w:val="0"/>
          <w:numId w:val="44"/>
        </w:numPr>
        <w:ind w:left="284" w:hanging="142"/>
      </w:pPr>
      <w:r w:rsidRPr="0088241A">
        <w:rPr>
          <w:rFonts w:ascii="Arial Narrow" w:hAnsi="Arial Narrow"/>
        </w:rPr>
        <w:t xml:space="preserve">CBC Radio One – </w:t>
      </w:r>
      <w:r w:rsidRPr="0088241A">
        <w:rPr>
          <w:rFonts w:ascii="Arial Narrow" w:hAnsi="Arial Narrow"/>
          <w:i/>
        </w:rPr>
        <w:t>Crosstalk</w:t>
      </w:r>
      <w:r w:rsidRPr="0088241A">
        <w:rPr>
          <w:rFonts w:ascii="Arial Narrow" w:hAnsi="Arial Narrow"/>
        </w:rPr>
        <w:t>, interview by John Furlong, Dec. 11, 2013.</w:t>
      </w:r>
    </w:p>
    <w:p w:rsidR="003C2F8F" w:rsidRPr="0088241A" w:rsidRDefault="003C2F8F" w:rsidP="003C2F8F">
      <w:pPr>
        <w:pStyle w:val="ListParagraph"/>
        <w:rPr>
          <w:rFonts w:ascii="Arial Narrow" w:hAnsi="Arial Narrow"/>
        </w:rPr>
      </w:pPr>
    </w:p>
    <w:p w:rsidR="003C2F8F" w:rsidRPr="0088241A" w:rsidRDefault="003C2F8F" w:rsidP="003C2F8F">
      <w:pPr>
        <w:pStyle w:val="ListParagraph"/>
        <w:numPr>
          <w:ilvl w:val="0"/>
          <w:numId w:val="44"/>
        </w:numPr>
        <w:ind w:left="284" w:hanging="142"/>
      </w:pPr>
      <w:r w:rsidRPr="0088241A">
        <w:rPr>
          <w:rFonts w:ascii="Arial Narrow" w:hAnsi="Arial Narrow"/>
        </w:rPr>
        <w:t xml:space="preserve"> “No surprise province’s students lack math skills:  prof, CBC News, Dec. 8, 2013.  </w:t>
      </w:r>
      <w:hyperlink r:id="rId14" w:history="1">
        <w:r w:rsidRPr="0088241A">
          <w:rPr>
            <w:rStyle w:val="Hyperlink"/>
            <w:rFonts w:ascii="Arial Narrow" w:hAnsi="Arial Narrow"/>
          </w:rPr>
          <w:t>http://www.cbc.ca/news/canada/newfoundland-labrador/no-surprise-province-s-students)-lack-math-skills-prof-1.2455790</w:t>
        </w:r>
      </w:hyperlink>
    </w:p>
    <w:p w:rsidR="003C2F8F" w:rsidRDefault="003C2F8F" w:rsidP="003C2F8F">
      <w:pPr>
        <w:widowControl/>
        <w:tabs>
          <w:tab w:val="left" w:pos="360"/>
        </w:tabs>
        <w:autoSpaceDE/>
        <w:autoSpaceDN/>
        <w:adjustRightInd/>
        <w:jc w:val="both"/>
        <w:rPr>
          <w:rFonts w:ascii="Arial Narrow" w:hAnsi="Arial Narrow"/>
        </w:rPr>
      </w:pPr>
      <w:r w:rsidRPr="00E37EC9">
        <w:rPr>
          <w:rFonts w:ascii="Arial Narrow" w:hAnsi="Arial Narrow"/>
        </w:rPr>
        <w:tab/>
      </w:r>
      <w:proofErr w:type="gramStart"/>
      <w:r w:rsidRPr="00E37EC9">
        <w:rPr>
          <w:rFonts w:ascii="Arial Narrow" w:hAnsi="Arial Narrow"/>
        </w:rPr>
        <w:t>fa</w:t>
      </w:r>
      <w:r>
        <w:rPr>
          <w:rFonts w:ascii="Arial Narrow" w:hAnsi="Arial Narrow"/>
        </w:rPr>
        <w:t>cebook-19</w:t>
      </w:r>
      <w:proofErr w:type="gramEnd"/>
      <w:r>
        <w:rPr>
          <w:rFonts w:ascii="Arial Narrow" w:hAnsi="Arial Narrow"/>
        </w:rPr>
        <w:t xml:space="preserve"> </w:t>
      </w:r>
      <w:r w:rsidRPr="00E37EC9">
        <w:rPr>
          <w:rFonts w:ascii="Arial Narrow" w:hAnsi="Arial Narrow"/>
        </w:rPr>
        <w:t>share-19</w:t>
      </w:r>
    </w:p>
    <w:p w:rsidR="003C2F8F" w:rsidRPr="00E37EC9" w:rsidRDefault="003C2F8F" w:rsidP="003C2F8F">
      <w:pPr>
        <w:widowControl/>
        <w:tabs>
          <w:tab w:val="left" w:pos="360"/>
        </w:tabs>
        <w:autoSpaceDE/>
        <w:autoSpaceDN/>
        <w:adjustRightInd/>
        <w:jc w:val="both"/>
        <w:rPr>
          <w:rFonts w:ascii="Arial Narrow" w:hAnsi="Arial Narrow"/>
        </w:rPr>
      </w:pPr>
    </w:p>
    <w:p w:rsidR="003C2F8F" w:rsidRPr="00E37EC9" w:rsidRDefault="003C2F8F" w:rsidP="003C2F8F">
      <w:pPr>
        <w:widowControl/>
        <w:tabs>
          <w:tab w:val="left" w:pos="360"/>
        </w:tabs>
        <w:autoSpaceDE/>
        <w:autoSpaceDN/>
        <w:adjustRightInd/>
        <w:ind w:left="360"/>
        <w:jc w:val="both"/>
        <w:rPr>
          <w:rFonts w:ascii="Arial Narrow" w:hAnsi="Arial Narrow"/>
        </w:rPr>
      </w:pPr>
      <w:r w:rsidRPr="00E37EC9">
        <w:rPr>
          <w:rFonts w:ascii="Arial Narrow" w:hAnsi="Arial Narrow"/>
        </w:rPr>
        <w:t xml:space="preserve">External Links:  </w:t>
      </w:r>
      <w:r w:rsidRPr="00E37EC9">
        <w:rPr>
          <w:rFonts w:ascii="Arial Narrow" w:hAnsi="Arial Narrow"/>
          <w:u w:val="single"/>
        </w:rPr>
        <w:t>Memorial University Math Learning Centre</w:t>
      </w:r>
      <w:r w:rsidRPr="00E37EC9">
        <w:rPr>
          <w:rFonts w:ascii="Arial Narrow" w:hAnsi="Arial Narrow"/>
        </w:rPr>
        <w:t xml:space="preserve"> (</w:t>
      </w:r>
      <w:hyperlink r:id="rId15" w:history="1">
        <w:r w:rsidRPr="00E37EC9">
          <w:rPr>
            <w:rStyle w:val="Hyperlink"/>
            <w:rFonts w:ascii="Arial Narrow" w:hAnsi="Arial Narrow"/>
          </w:rPr>
          <w:t>http://www.mun.ca/mlc/home/</w:t>
        </w:r>
      </w:hyperlink>
      <w:r w:rsidRPr="00E37EC9">
        <w:rPr>
          <w:rStyle w:val="Hyperlink"/>
          <w:rFonts w:ascii="Arial Narrow" w:hAnsi="Arial Narrow"/>
          <w:color w:val="auto"/>
          <w:u w:val="none"/>
        </w:rPr>
        <w:t>)</w:t>
      </w:r>
    </w:p>
    <w:p w:rsidR="003C2F8F" w:rsidRPr="00BC2891" w:rsidRDefault="003C2F8F" w:rsidP="003C2F8F">
      <w:pPr>
        <w:pStyle w:val="ListParagraph"/>
        <w:widowControl/>
        <w:numPr>
          <w:ilvl w:val="0"/>
          <w:numId w:val="47"/>
        </w:numPr>
        <w:tabs>
          <w:tab w:val="left" w:pos="360"/>
        </w:tabs>
        <w:autoSpaceDE/>
        <w:autoSpaceDN/>
        <w:adjustRightInd/>
        <w:jc w:val="both"/>
        <w:rPr>
          <w:rFonts w:ascii="Arial Narrow" w:hAnsi="Arial Narrow"/>
        </w:rPr>
      </w:pPr>
      <w:r w:rsidRPr="00BC2891">
        <w:rPr>
          <w:rFonts w:ascii="Arial Narrow" w:hAnsi="Arial Narrow"/>
        </w:rPr>
        <w:t>omments (only 2 express a divergent opinion)</w:t>
      </w:r>
    </w:p>
    <w:p w:rsidR="003C2F8F" w:rsidRPr="00E37EC9" w:rsidRDefault="003C2F8F" w:rsidP="003C2F8F">
      <w:pPr>
        <w:widowControl/>
        <w:tabs>
          <w:tab w:val="left" w:pos="360"/>
        </w:tabs>
        <w:autoSpaceDE/>
        <w:autoSpaceDN/>
        <w:adjustRightInd/>
        <w:ind w:left="360"/>
        <w:jc w:val="both"/>
        <w:rPr>
          <w:rFonts w:ascii="Arial Narrow" w:hAnsi="Arial Narrow"/>
        </w:rPr>
      </w:pPr>
    </w:p>
    <w:p w:rsidR="003C2F8F" w:rsidRDefault="003C2F8F" w:rsidP="003C2F8F">
      <w:pPr>
        <w:pStyle w:val="ListParagraph"/>
        <w:widowControl/>
        <w:numPr>
          <w:ilvl w:val="0"/>
          <w:numId w:val="45"/>
        </w:numPr>
        <w:autoSpaceDE/>
        <w:autoSpaceDN/>
        <w:adjustRightInd/>
        <w:ind w:left="426" w:hanging="142"/>
        <w:jc w:val="both"/>
        <w:rPr>
          <w:rFonts w:ascii="Arial Narrow" w:hAnsi="Arial Narrow"/>
        </w:rPr>
      </w:pPr>
      <w:r>
        <w:rPr>
          <w:rFonts w:ascii="Arial Narrow" w:hAnsi="Arial Narrow"/>
        </w:rPr>
        <w:t xml:space="preserve"> </w:t>
      </w:r>
      <w:r w:rsidRPr="00E37EC9">
        <w:rPr>
          <w:rFonts w:ascii="Arial Narrow" w:hAnsi="Arial Narrow"/>
        </w:rPr>
        <w:t xml:space="preserve">“Frustrated professors convince elementary schools to step back from ‘new math’ and go ‘back to basics’”, Special to </w:t>
      </w:r>
      <w:r w:rsidRPr="00E37EC9">
        <w:rPr>
          <w:rFonts w:ascii="Arial Narrow" w:hAnsi="Arial Narrow"/>
          <w:i/>
        </w:rPr>
        <w:t xml:space="preserve">National </w:t>
      </w:r>
      <w:r>
        <w:rPr>
          <w:rFonts w:ascii="Arial Narrow" w:hAnsi="Arial Narrow"/>
          <w:i/>
        </w:rPr>
        <w:tab/>
      </w:r>
      <w:r w:rsidRPr="00E37EC9">
        <w:rPr>
          <w:rFonts w:ascii="Arial Narrow" w:hAnsi="Arial Narrow"/>
          <w:i/>
        </w:rPr>
        <w:t>Post</w:t>
      </w:r>
      <w:r w:rsidRPr="00E37EC9">
        <w:rPr>
          <w:rFonts w:ascii="Arial Narrow" w:hAnsi="Arial Narrow"/>
        </w:rPr>
        <w:t>, Sept. 13, 2013.</w:t>
      </w:r>
    </w:p>
    <w:p w:rsidR="003C2F8F" w:rsidRDefault="003C2F8F" w:rsidP="003C2F8F">
      <w:pPr>
        <w:pStyle w:val="ListParagraph"/>
        <w:widowControl/>
        <w:autoSpaceDE/>
        <w:autoSpaceDN/>
        <w:adjustRightInd/>
        <w:ind w:left="426"/>
        <w:jc w:val="both"/>
        <w:rPr>
          <w:rFonts w:ascii="Arial Narrow" w:hAnsi="Arial Narrow"/>
        </w:rPr>
      </w:pPr>
    </w:p>
    <w:p w:rsidR="003C2F8F" w:rsidRPr="00BC2891" w:rsidRDefault="003C2F8F" w:rsidP="003C2F8F">
      <w:pPr>
        <w:pStyle w:val="ListParagraph"/>
        <w:widowControl/>
        <w:numPr>
          <w:ilvl w:val="0"/>
          <w:numId w:val="45"/>
        </w:numPr>
        <w:autoSpaceDE/>
        <w:autoSpaceDN/>
        <w:adjustRightInd/>
        <w:ind w:left="426" w:hanging="142"/>
        <w:jc w:val="both"/>
        <w:rPr>
          <w:rFonts w:ascii="Arial Narrow" w:hAnsi="Arial Narrow"/>
        </w:rPr>
      </w:pPr>
      <w:r w:rsidRPr="00BC2891">
        <w:rPr>
          <w:rFonts w:ascii="Arial Narrow" w:hAnsi="Arial Narrow"/>
          <w:lang w:eastAsia="en-CA"/>
        </w:rPr>
        <w:t xml:space="preserve">CBC, </w:t>
      </w:r>
      <w:r w:rsidRPr="00BC2891">
        <w:rPr>
          <w:rFonts w:ascii="Arial Narrow" w:hAnsi="Arial Narrow"/>
          <w:i/>
          <w:lang w:eastAsia="en-CA"/>
        </w:rPr>
        <w:t xml:space="preserve">Here and Now, </w:t>
      </w:r>
      <w:r w:rsidRPr="00BC2891">
        <w:rPr>
          <w:rFonts w:ascii="Arial Narrow" w:hAnsi="Arial Narrow"/>
          <w:lang w:eastAsia="en-CA"/>
        </w:rPr>
        <w:t xml:space="preserve">September 4th, 2012.   </w:t>
      </w:r>
      <w:r w:rsidRPr="00BC2891">
        <w:rPr>
          <w:rFonts w:ascii="Arial Narrow" w:hAnsi="Arial Narrow"/>
          <w:lang w:eastAsia="en-CA"/>
        </w:rPr>
        <w:tab/>
      </w:r>
      <w:hyperlink r:id="rId16" w:history="1">
        <w:r w:rsidRPr="00BC2891">
          <w:rPr>
            <w:rStyle w:val="Hyperlink"/>
            <w:rFonts w:ascii="Arial Narrow" w:hAnsi="Arial Narrow"/>
            <w:color w:val="auto"/>
            <w:lang w:eastAsia="en-CA"/>
          </w:rPr>
          <w:t>http://www.cbc.ca/player/News/Canada/NL/Here+and+Now/ID/2276101057/?page=15&amp;sort=MostRecent</w:t>
        </w:r>
      </w:hyperlink>
    </w:p>
    <w:p w:rsidR="003C2F8F" w:rsidRPr="00E37EC9" w:rsidRDefault="003C2F8F" w:rsidP="003C2F8F">
      <w:pPr>
        <w:widowControl/>
        <w:tabs>
          <w:tab w:val="left" w:pos="360"/>
        </w:tabs>
        <w:autoSpaceDE/>
        <w:autoSpaceDN/>
        <w:adjustRightInd/>
        <w:jc w:val="both"/>
        <w:rPr>
          <w:rFonts w:ascii="Arial Narrow" w:hAnsi="Arial Narrow"/>
        </w:rPr>
      </w:pPr>
    </w:p>
    <w:p w:rsidR="003C2F8F" w:rsidRPr="00E37EC9" w:rsidRDefault="00010383" w:rsidP="003C2F8F">
      <w:pPr>
        <w:pStyle w:val="ListParagraph"/>
        <w:numPr>
          <w:ilvl w:val="0"/>
          <w:numId w:val="27"/>
        </w:numPr>
        <w:ind w:right="720"/>
        <w:jc w:val="both"/>
        <w:rPr>
          <w:rFonts w:ascii="Arial Narrow" w:hAnsi="Arial Narrow"/>
          <w:sz w:val="16"/>
          <w:szCs w:val="16"/>
        </w:rPr>
      </w:pPr>
      <w:hyperlink r:id="rId17" w:tooltip="Western Initiative for Strengthening Education in Math WISE Math" w:history="1">
        <w:r w:rsidR="003C2F8F" w:rsidRPr="00E37EC9">
          <w:rPr>
            <w:rFonts w:ascii="Arial Narrow" w:hAnsi="Arial Narrow"/>
            <w:bCs/>
            <w:sz w:val="16"/>
            <w:szCs w:val="16"/>
          </w:rPr>
          <w:t>Western Initiative for Strengthening Education in Math (WISE Math</w:t>
        </w:r>
      </w:hyperlink>
      <w:r w:rsidR="003C2F8F" w:rsidRPr="00E37EC9">
        <w:rPr>
          <w:rFonts w:ascii="Arial Narrow" w:hAnsi="Arial Narrow"/>
          <w:bCs/>
          <w:sz w:val="16"/>
          <w:szCs w:val="16"/>
        </w:rPr>
        <w:t>)</w:t>
      </w:r>
      <w:r w:rsidR="003C2F8F" w:rsidRPr="00E37EC9">
        <w:rPr>
          <w:rFonts w:ascii="Arial Narrow" w:hAnsi="Arial Narrow"/>
          <w:sz w:val="16"/>
          <w:szCs w:val="16"/>
        </w:rPr>
        <w:t xml:space="preserve">, </w:t>
      </w:r>
      <w:r w:rsidR="003C2F8F" w:rsidRPr="00E37EC9">
        <w:rPr>
          <w:rFonts w:ascii="Arial Narrow" w:hAnsi="Arial Narrow"/>
          <w:i/>
          <w:sz w:val="16"/>
          <w:szCs w:val="16"/>
        </w:rPr>
        <w:t>Math in the Media, Newfoundland</w:t>
      </w:r>
      <w:r w:rsidR="003C2F8F" w:rsidRPr="00E37EC9">
        <w:rPr>
          <w:rFonts w:ascii="Arial Narrow" w:hAnsi="Arial Narrow"/>
          <w:sz w:val="16"/>
          <w:szCs w:val="16"/>
        </w:rPr>
        <w:t xml:space="preserve">.  </w:t>
      </w:r>
      <w:hyperlink r:id="rId18" w:history="1">
        <w:r w:rsidR="003C2F8F" w:rsidRPr="00E37EC9">
          <w:rPr>
            <w:rStyle w:val="Hyperlink"/>
            <w:rFonts w:ascii="Arial Narrow" w:hAnsi="Arial Narrow"/>
            <w:sz w:val="16"/>
            <w:szCs w:val="16"/>
          </w:rPr>
          <w:t>http://wisemath.org/math-in-the-media/newfoundland/</w:t>
        </w:r>
      </w:hyperlink>
    </w:p>
    <w:p w:rsidR="003C2F8F" w:rsidRPr="00E37EC9" w:rsidRDefault="003C2F8F" w:rsidP="003C2F8F">
      <w:pPr>
        <w:widowControl/>
        <w:tabs>
          <w:tab w:val="left" w:pos="360"/>
        </w:tabs>
        <w:autoSpaceDE/>
        <w:autoSpaceDN/>
        <w:adjustRightInd/>
        <w:ind w:right="720"/>
        <w:jc w:val="both"/>
        <w:rPr>
          <w:rFonts w:ascii="Arial Narrow" w:hAnsi="Arial Narrow"/>
        </w:rPr>
      </w:pPr>
    </w:p>
    <w:p w:rsidR="003C2F8F" w:rsidRPr="0088241A" w:rsidRDefault="003C2F8F" w:rsidP="003C2F8F">
      <w:pPr>
        <w:pStyle w:val="ListParagraph"/>
        <w:widowControl/>
        <w:numPr>
          <w:ilvl w:val="0"/>
          <w:numId w:val="46"/>
        </w:numPr>
        <w:tabs>
          <w:tab w:val="left" w:pos="360"/>
        </w:tabs>
        <w:autoSpaceDE/>
        <w:autoSpaceDN/>
        <w:adjustRightInd/>
        <w:ind w:left="426" w:hanging="142"/>
        <w:rPr>
          <w:rFonts w:ascii="Arial Narrow" w:hAnsi="Arial Narrow"/>
        </w:rPr>
      </w:pPr>
      <w:r w:rsidRPr="0088241A">
        <w:rPr>
          <w:rFonts w:ascii="Arial Narrow" w:hAnsi="Arial Narrow"/>
          <w:lang w:eastAsia="en-CA"/>
        </w:rPr>
        <w:t xml:space="preserve">CBC News, Canada – “Why N.L.’s math curriculum is failing students”, September 6th, 2012.   </w:t>
      </w:r>
      <w:r w:rsidRPr="0088241A">
        <w:rPr>
          <w:rFonts w:ascii="Arial Narrow" w:hAnsi="Arial Narrow"/>
          <w:lang w:eastAsia="en-CA"/>
        </w:rPr>
        <w:tab/>
      </w:r>
      <w:hyperlink r:id="rId19" w:history="1">
        <w:r w:rsidRPr="0088241A">
          <w:rPr>
            <w:rStyle w:val="Hyperlink"/>
            <w:rFonts w:ascii="Arial Narrow" w:hAnsi="Arial Narrow"/>
            <w:color w:val="auto"/>
            <w:lang w:eastAsia="en-CA"/>
          </w:rPr>
          <w:t>http://www.cbc.ca/news/canada/newfoundland-labrador/why-n-l-s-math-curriculum-is-failing-students-1.1142980</w:t>
        </w:r>
      </w:hyperlink>
    </w:p>
    <w:p w:rsidR="003C2F8F" w:rsidRPr="00E37EC9" w:rsidRDefault="003C2F8F" w:rsidP="003C2F8F">
      <w:pPr>
        <w:pStyle w:val="ListParagraph"/>
        <w:jc w:val="both"/>
        <w:rPr>
          <w:rFonts w:ascii="Arial Narrow" w:hAnsi="Arial Narrow"/>
        </w:rPr>
      </w:pPr>
    </w:p>
    <w:p w:rsidR="003C2F8F" w:rsidRPr="00E37EC9" w:rsidRDefault="00010383" w:rsidP="003C2F8F">
      <w:pPr>
        <w:pStyle w:val="ListParagraph"/>
        <w:numPr>
          <w:ilvl w:val="0"/>
          <w:numId w:val="27"/>
        </w:numPr>
        <w:ind w:right="720"/>
        <w:jc w:val="both"/>
        <w:rPr>
          <w:rFonts w:ascii="Arial Narrow" w:hAnsi="Arial Narrow"/>
          <w:sz w:val="16"/>
          <w:szCs w:val="16"/>
        </w:rPr>
      </w:pPr>
      <w:hyperlink r:id="rId20" w:tooltip="Western Initiative for Strengthening Education in Math WISE Math" w:history="1">
        <w:r w:rsidR="003C2F8F" w:rsidRPr="00E37EC9">
          <w:rPr>
            <w:rFonts w:ascii="Arial Narrow" w:hAnsi="Arial Narrow"/>
            <w:bCs/>
            <w:sz w:val="16"/>
            <w:szCs w:val="16"/>
          </w:rPr>
          <w:t>Western Initiative for Strengthening Education in Math (WISE Math</w:t>
        </w:r>
      </w:hyperlink>
      <w:r w:rsidR="003C2F8F" w:rsidRPr="00E37EC9">
        <w:rPr>
          <w:rFonts w:ascii="Arial Narrow" w:hAnsi="Arial Narrow"/>
          <w:bCs/>
          <w:sz w:val="16"/>
          <w:szCs w:val="16"/>
        </w:rPr>
        <w:t>)</w:t>
      </w:r>
      <w:r w:rsidR="003C2F8F" w:rsidRPr="00E37EC9">
        <w:rPr>
          <w:rFonts w:ascii="Arial Narrow" w:hAnsi="Arial Narrow"/>
          <w:sz w:val="16"/>
          <w:szCs w:val="16"/>
        </w:rPr>
        <w:t xml:space="preserve">, </w:t>
      </w:r>
      <w:r w:rsidR="003C2F8F" w:rsidRPr="00E37EC9">
        <w:rPr>
          <w:rFonts w:ascii="Arial Narrow" w:hAnsi="Arial Narrow"/>
          <w:i/>
          <w:sz w:val="16"/>
          <w:szCs w:val="16"/>
        </w:rPr>
        <w:t>Math in the Media, Newfoundland</w:t>
      </w:r>
      <w:r w:rsidR="003C2F8F" w:rsidRPr="00E37EC9">
        <w:rPr>
          <w:rFonts w:ascii="Arial Narrow" w:hAnsi="Arial Narrow"/>
          <w:sz w:val="16"/>
          <w:szCs w:val="16"/>
        </w:rPr>
        <w:t xml:space="preserve">.  </w:t>
      </w:r>
      <w:hyperlink r:id="rId21" w:history="1">
        <w:r w:rsidR="003C2F8F" w:rsidRPr="00E37EC9">
          <w:rPr>
            <w:rStyle w:val="Hyperlink"/>
            <w:rFonts w:ascii="Arial Narrow" w:hAnsi="Arial Narrow"/>
            <w:sz w:val="16"/>
            <w:szCs w:val="16"/>
          </w:rPr>
          <w:t>http://wisemath.org/math-</w:t>
        </w:r>
        <w:r w:rsidR="003C2F8F" w:rsidRPr="00E37EC9">
          <w:rPr>
            <w:rStyle w:val="Hyperlink"/>
            <w:rFonts w:ascii="Arial Narrow" w:hAnsi="Arial Narrow"/>
            <w:sz w:val="16"/>
            <w:szCs w:val="16"/>
          </w:rPr>
          <w:lastRenderedPageBreak/>
          <w:t>in-the-media/newfoundland/</w:t>
        </w:r>
      </w:hyperlink>
    </w:p>
    <w:p w:rsidR="003C2F8F" w:rsidRDefault="003C2F8F" w:rsidP="003C2F8F">
      <w:pPr>
        <w:pStyle w:val="ListParagraph"/>
        <w:widowControl/>
        <w:tabs>
          <w:tab w:val="left" w:pos="360"/>
        </w:tabs>
        <w:autoSpaceDE/>
        <w:autoSpaceDN/>
        <w:adjustRightInd/>
        <w:ind w:left="426"/>
        <w:jc w:val="both"/>
        <w:rPr>
          <w:rFonts w:ascii="Arial Narrow" w:hAnsi="Arial Narrow"/>
        </w:rPr>
      </w:pPr>
    </w:p>
    <w:p w:rsidR="003C2F8F" w:rsidRPr="0088241A" w:rsidRDefault="003C2F8F" w:rsidP="003C2F8F">
      <w:pPr>
        <w:pStyle w:val="ListParagraph"/>
        <w:widowControl/>
        <w:numPr>
          <w:ilvl w:val="0"/>
          <w:numId w:val="46"/>
        </w:numPr>
        <w:tabs>
          <w:tab w:val="left" w:pos="360"/>
        </w:tabs>
        <w:autoSpaceDE/>
        <w:autoSpaceDN/>
        <w:adjustRightInd/>
        <w:ind w:left="426" w:hanging="142"/>
        <w:jc w:val="both"/>
        <w:rPr>
          <w:rFonts w:ascii="Arial Narrow" w:hAnsi="Arial Narrow"/>
        </w:rPr>
      </w:pPr>
      <w:r w:rsidRPr="0088241A">
        <w:rPr>
          <w:rFonts w:ascii="Arial Narrow" w:hAnsi="Arial Narrow"/>
        </w:rPr>
        <w:t xml:space="preserve">“Big drop in math skills of entering students”, </w:t>
      </w:r>
      <w:r w:rsidRPr="0088241A">
        <w:rPr>
          <w:rFonts w:ascii="Arial Narrow" w:hAnsi="Arial Narrow"/>
          <w:i/>
          <w:lang w:val="en-CA"/>
        </w:rPr>
        <w:t>University Affairs</w:t>
      </w:r>
      <w:r w:rsidRPr="0088241A">
        <w:rPr>
          <w:rFonts w:ascii="Arial Narrow" w:hAnsi="Arial Narrow"/>
          <w:lang w:val="en-CA"/>
        </w:rPr>
        <w:t>, Sept. 13, 2010 (</w:t>
      </w:r>
      <w:hyperlink r:id="rId22" w:history="1">
        <w:r w:rsidRPr="00C54D40">
          <w:rPr>
            <w:rStyle w:val="Hyperlink"/>
            <w:rFonts w:ascii="Arial Narrow" w:hAnsi="Arial Narrow"/>
            <w:lang w:val="en-CA"/>
          </w:rPr>
          <w:t>http://www.universityaffairs.ca/big-drop-in-</w:t>
        </w:r>
        <w:r w:rsidRPr="0088241A">
          <w:rPr>
            <w:rStyle w:val="Hyperlink"/>
            <w:rFonts w:ascii="Arial Narrow" w:hAnsi="Arial Narrow"/>
            <w:u w:val="none"/>
            <w:lang w:val="en-CA"/>
          </w:rPr>
          <w:tab/>
        </w:r>
        <w:r w:rsidRPr="00C54D40">
          <w:rPr>
            <w:rStyle w:val="Hyperlink"/>
            <w:rFonts w:ascii="Arial Narrow" w:hAnsi="Arial Narrow"/>
            <w:lang w:val="en-CA"/>
          </w:rPr>
          <w:t>math-skills-of-entering-students.aspx</w:t>
        </w:r>
      </w:hyperlink>
      <w:r w:rsidRPr="0088241A">
        <w:rPr>
          <w:rFonts w:ascii="Arial Narrow" w:hAnsi="Arial Narrow"/>
          <w:lang w:val="en-CA"/>
        </w:rPr>
        <w:t>)</w:t>
      </w:r>
    </w:p>
    <w:p w:rsidR="003C2F8F" w:rsidRPr="00E37EC9" w:rsidRDefault="003C2F8F" w:rsidP="003C2F8F">
      <w:pPr>
        <w:widowControl/>
        <w:tabs>
          <w:tab w:val="left" w:pos="360"/>
        </w:tabs>
        <w:autoSpaceDE/>
        <w:autoSpaceDN/>
        <w:adjustRightInd/>
        <w:jc w:val="both"/>
        <w:rPr>
          <w:rFonts w:ascii="Arial Narrow" w:hAnsi="Arial Narrow"/>
          <w:lang w:val="en-CA"/>
        </w:rPr>
      </w:pPr>
    </w:p>
    <w:p w:rsidR="003C2F8F" w:rsidRPr="00E37EC9" w:rsidRDefault="003C2F8F" w:rsidP="003C2F8F">
      <w:pPr>
        <w:pStyle w:val="ListParagraph"/>
        <w:widowControl/>
        <w:numPr>
          <w:ilvl w:val="0"/>
          <w:numId w:val="27"/>
        </w:numPr>
        <w:tabs>
          <w:tab w:val="left" w:pos="360"/>
        </w:tabs>
        <w:autoSpaceDE/>
        <w:autoSpaceDN/>
        <w:adjustRightInd/>
        <w:ind w:right="720"/>
        <w:jc w:val="both"/>
        <w:rPr>
          <w:rFonts w:ascii="Arial Narrow" w:hAnsi="Arial Narrow"/>
          <w:sz w:val="16"/>
          <w:szCs w:val="16"/>
        </w:rPr>
      </w:pPr>
      <w:r w:rsidRPr="00E37EC9">
        <w:rPr>
          <w:rFonts w:ascii="Arial Narrow" w:hAnsi="Arial Narrow"/>
          <w:sz w:val="16"/>
          <w:szCs w:val="16"/>
          <w:lang w:val="en-CA"/>
        </w:rPr>
        <w:t xml:space="preserve">Sam Andrey, Executive Director, Ontario Undergraduate Student Alliance.  Contacted </w:t>
      </w:r>
      <w:r w:rsidRPr="00CE7688">
        <w:rPr>
          <w:rFonts w:ascii="Arial Narrow" w:hAnsi="Arial Narrow"/>
          <w:b/>
          <w:sz w:val="16"/>
          <w:szCs w:val="16"/>
          <w:lang w:val="en-CA"/>
        </w:rPr>
        <w:t>Dr. Mantyka</w:t>
      </w:r>
      <w:r w:rsidRPr="00E37EC9">
        <w:rPr>
          <w:rFonts w:ascii="Arial Narrow" w:hAnsi="Arial Narrow"/>
          <w:sz w:val="16"/>
          <w:szCs w:val="16"/>
          <w:lang w:val="en-CA"/>
        </w:rPr>
        <w:t xml:space="preserve"> in preparation for a meeting with Ontario’s Minister of Education.</w:t>
      </w:r>
    </w:p>
    <w:p w:rsidR="003C2F8F" w:rsidRPr="00E37EC9" w:rsidRDefault="003C2F8F" w:rsidP="003C2F8F">
      <w:pPr>
        <w:widowControl/>
        <w:tabs>
          <w:tab w:val="left" w:pos="360"/>
        </w:tabs>
        <w:autoSpaceDE/>
        <w:autoSpaceDN/>
        <w:adjustRightInd/>
        <w:ind w:left="360" w:hanging="360"/>
        <w:jc w:val="both"/>
        <w:rPr>
          <w:rFonts w:ascii="Arial Narrow" w:hAnsi="Arial Narrow"/>
        </w:rPr>
      </w:pPr>
    </w:p>
    <w:p w:rsidR="003C2F8F" w:rsidRPr="00E37EC9" w:rsidRDefault="003C2F8F" w:rsidP="003C2F8F">
      <w:pPr>
        <w:widowControl/>
        <w:numPr>
          <w:ilvl w:val="0"/>
          <w:numId w:val="24"/>
        </w:numPr>
        <w:autoSpaceDE/>
        <w:autoSpaceDN/>
        <w:adjustRightInd/>
        <w:ind w:left="360"/>
        <w:jc w:val="both"/>
        <w:rPr>
          <w:rFonts w:ascii="Arial Narrow" w:hAnsi="Arial Narrow"/>
        </w:rPr>
      </w:pPr>
      <w:r>
        <w:rPr>
          <w:rFonts w:ascii="Arial Narrow" w:hAnsi="Arial Narrow"/>
        </w:rPr>
        <w:t>“</w:t>
      </w:r>
      <w:r w:rsidRPr="00E37EC9">
        <w:rPr>
          <w:rFonts w:ascii="Arial Narrow" w:hAnsi="Arial Narrow"/>
        </w:rPr>
        <w:t xml:space="preserve">Mathematics Learning Centre Instructors Invited to the German Research Centre for Artificial Intelligence, </w:t>
      </w:r>
      <w:r w:rsidRPr="00E37EC9">
        <w:rPr>
          <w:rFonts w:ascii="Arial Narrow" w:hAnsi="Arial Narrow"/>
          <w:i/>
        </w:rPr>
        <w:t>Atlantic Association for Research in the Mathematical Sciences (AARMS) Newsletter</w:t>
      </w:r>
      <w:r w:rsidRPr="00E37EC9">
        <w:rPr>
          <w:rFonts w:ascii="Arial Narrow" w:hAnsi="Arial Narrow"/>
        </w:rPr>
        <w:t>, Summer 2010</w:t>
      </w:r>
    </w:p>
    <w:p w:rsidR="003C2F8F" w:rsidRPr="00E37EC9" w:rsidRDefault="003C2F8F" w:rsidP="003C2F8F">
      <w:pPr>
        <w:widowControl/>
        <w:tabs>
          <w:tab w:val="left" w:pos="360"/>
        </w:tabs>
        <w:autoSpaceDE/>
        <w:autoSpaceDN/>
        <w:adjustRightInd/>
        <w:ind w:left="360" w:hanging="360"/>
        <w:jc w:val="both"/>
        <w:rPr>
          <w:rFonts w:ascii="Arial Narrow" w:hAnsi="Arial Narrow"/>
        </w:rPr>
      </w:pPr>
    </w:p>
    <w:p w:rsidR="003C2F8F" w:rsidRPr="00E37EC9" w:rsidRDefault="003C2F8F" w:rsidP="003C2F8F">
      <w:pPr>
        <w:widowControl/>
        <w:numPr>
          <w:ilvl w:val="0"/>
          <w:numId w:val="24"/>
        </w:numPr>
        <w:tabs>
          <w:tab w:val="left" w:pos="360"/>
        </w:tabs>
        <w:autoSpaceDE/>
        <w:autoSpaceDN/>
        <w:adjustRightInd/>
        <w:ind w:left="360"/>
        <w:jc w:val="both"/>
        <w:rPr>
          <w:rFonts w:ascii="Arial Narrow" w:hAnsi="Arial Narrow"/>
        </w:rPr>
      </w:pPr>
      <w:r w:rsidRPr="00E37EC9">
        <w:rPr>
          <w:rFonts w:ascii="Arial Narrow" w:hAnsi="Arial Narrow"/>
        </w:rPr>
        <w:t xml:space="preserve">“Math researchers collaborate with centre for artificial intelligence”, </w:t>
      </w:r>
      <w:r w:rsidRPr="00E37EC9">
        <w:rPr>
          <w:rFonts w:ascii="Arial Narrow" w:hAnsi="Arial Narrow"/>
          <w:i/>
        </w:rPr>
        <w:t>Gazette</w:t>
      </w:r>
      <w:r w:rsidRPr="00E37EC9">
        <w:rPr>
          <w:rFonts w:ascii="Arial Narrow" w:hAnsi="Arial Narrow"/>
        </w:rPr>
        <w:t>, Vol. 42, No. 14, May 20, 2010.  MUN Publication:  St. John’s, NL</w:t>
      </w:r>
    </w:p>
    <w:p w:rsidR="003C2F8F" w:rsidRPr="00E37EC9" w:rsidRDefault="003C2F8F" w:rsidP="003C2F8F">
      <w:pPr>
        <w:widowControl/>
        <w:tabs>
          <w:tab w:val="left" w:pos="360"/>
        </w:tabs>
        <w:autoSpaceDE/>
        <w:autoSpaceDN/>
        <w:adjustRightInd/>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CBC-TV – Here and Now, Interview by Deanne Fleet, June 5, 2009</w:t>
      </w:r>
    </w:p>
    <w:p w:rsidR="003C2F8F" w:rsidRPr="00E37EC9" w:rsidRDefault="003C2F8F" w:rsidP="003C2F8F">
      <w:pPr>
        <w:widowControl/>
        <w:tabs>
          <w:tab w:val="left" w:pos="360"/>
        </w:tabs>
        <w:autoSpaceDE/>
        <w:autoSpaceDN/>
        <w:adjustRightInd/>
        <w:ind w:left="360"/>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 xml:space="preserve">CHMR (MUN Radio), Andre da Costa, Producer, </w:t>
      </w:r>
      <w:r w:rsidRPr="00E37EC9">
        <w:rPr>
          <w:rFonts w:ascii="Arial Narrow" w:hAnsi="Arial Narrow"/>
          <w:i/>
        </w:rPr>
        <w:t>Wednesday’s End</w:t>
      </w:r>
      <w:r w:rsidRPr="00E37EC9">
        <w:rPr>
          <w:rFonts w:ascii="Arial Narrow" w:hAnsi="Arial Narrow"/>
        </w:rPr>
        <w:t>, Interview about “Math in Sports”, April 8, 2009</w:t>
      </w:r>
    </w:p>
    <w:p w:rsidR="003C2F8F" w:rsidRPr="00E37EC9" w:rsidRDefault="003C2F8F" w:rsidP="003C2F8F">
      <w:pPr>
        <w:widowControl/>
        <w:tabs>
          <w:tab w:val="left" w:pos="360"/>
        </w:tabs>
        <w:autoSpaceDE/>
        <w:autoSpaceDN/>
        <w:adjustRightInd/>
        <w:ind w:left="360" w:hanging="360"/>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“Resource Links – Connecting Classrooms, Libraries and Canadian Learning Resources”, Vol. 13, No. 4, April, 2008, p. 31</w:t>
      </w:r>
    </w:p>
    <w:p w:rsidR="003C2F8F" w:rsidRPr="00E37EC9" w:rsidRDefault="003C2F8F" w:rsidP="003C2F8F">
      <w:pPr>
        <w:widowControl/>
        <w:tabs>
          <w:tab w:val="left" w:pos="360"/>
        </w:tabs>
        <w:autoSpaceDE/>
        <w:autoSpaceDN/>
        <w:adjustRightInd/>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 xml:space="preserve">"Memorial's Mantyka created what is probably the country's most comprehensive remedial math program" - </w:t>
      </w:r>
      <w:r w:rsidRPr="00E37EC9">
        <w:rPr>
          <w:rFonts w:ascii="Arial Narrow" w:hAnsi="Arial Narrow"/>
          <w:i/>
          <w:iCs/>
        </w:rPr>
        <w:t>Maclean's</w:t>
      </w:r>
      <w:r w:rsidRPr="00E37EC9">
        <w:rPr>
          <w:rFonts w:ascii="Arial Narrow" w:hAnsi="Arial Narrow"/>
        </w:rPr>
        <w:t xml:space="preserve"> Magazine University Rankings 2008 Issue – “Ready or Not” by Sandy Farran, Nov. 24, 2008, pp. 48-49</w:t>
      </w:r>
    </w:p>
    <w:p w:rsidR="003C2F8F" w:rsidRPr="00E37EC9" w:rsidRDefault="003C2F8F" w:rsidP="003C2F8F">
      <w:pPr>
        <w:pStyle w:val="ListParagraph"/>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i/>
          <w:iCs/>
        </w:rPr>
        <w:t>The Telegram</w:t>
      </w:r>
      <w:r w:rsidRPr="00E37EC9">
        <w:rPr>
          <w:rFonts w:ascii="Arial Narrow" w:hAnsi="Arial Narrow"/>
        </w:rPr>
        <w:t xml:space="preserve"> - Local News: Premier's comments don't add up: profs, Aug. 13, 2008 </w:t>
      </w:r>
    </w:p>
    <w:p w:rsidR="003C2F8F" w:rsidRPr="00E37EC9" w:rsidRDefault="003C2F8F" w:rsidP="003C2F8F">
      <w:pPr>
        <w:pStyle w:val="ListParagraph"/>
        <w:ind w:left="360" w:hanging="360"/>
        <w:jc w:val="both"/>
        <w:rPr>
          <w:rFonts w:ascii="Arial Narrow" w:hAnsi="Arial Narrow"/>
          <w:i/>
          <w:iCs/>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i/>
          <w:iCs/>
        </w:rPr>
        <w:t xml:space="preserve">Gazette </w:t>
      </w:r>
      <w:r w:rsidRPr="00E37EC9">
        <w:rPr>
          <w:rFonts w:ascii="Arial Narrow" w:hAnsi="Arial Narrow"/>
        </w:rPr>
        <w:t>Article - Saskatoon creating program based on Math Learning Centre, May 1, 2008</w:t>
      </w:r>
    </w:p>
    <w:p w:rsidR="003C2F8F" w:rsidRPr="00E37EC9" w:rsidRDefault="003C2F8F" w:rsidP="003C2F8F">
      <w:pPr>
        <w:pStyle w:val="ListParagraph"/>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 xml:space="preserve">“New Directions for the Mathematics Learning Centre at Memorial”, </w:t>
      </w:r>
      <w:r w:rsidRPr="00E37EC9">
        <w:rPr>
          <w:rFonts w:ascii="Arial Narrow" w:hAnsi="Arial Narrow"/>
          <w:i/>
        </w:rPr>
        <w:t>Atlantic Association for Research in the Mathematical Sciences (AARMS) Newsletter</w:t>
      </w:r>
      <w:r w:rsidRPr="00E37EC9">
        <w:rPr>
          <w:rFonts w:ascii="Arial Narrow" w:hAnsi="Arial Narrow"/>
        </w:rPr>
        <w:t>, Winter 2008, p. 3</w:t>
      </w:r>
    </w:p>
    <w:p w:rsidR="003C2F8F" w:rsidRPr="00E37EC9" w:rsidRDefault="003C2F8F" w:rsidP="003C2F8F">
      <w:pPr>
        <w:widowControl/>
        <w:tabs>
          <w:tab w:val="left" w:pos="360"/>
        </w:tabs>
        <w:autoSpaceDE/>
        <w:autoSpaceDN/>
        <w:adjustRightInd/>
        <w:ind w:left="360" w:hanging="360"/>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 xml:space="preserve">CBC Radio One - </w:t>
      </w:r>
      <w:r w:rsidRPr="00E37EC9">
        <w:rPr>
          <w:rFonts w:ascii="Arial Narrow" w:hAnsi="Arial Narrow"/>
          <w:i/>
          <w:iCs/>
        </w:rPr>
        <w:t>On the Go</w:t>
      </w:r>
      <w:r w:rsidRPr="00E37EC9">
        <w:rPr>
          <w:rFonts w:ascii="Arial Narrow" w:hAnsi="Arial Narrow"/>
        </w:rPr>
        <w:t>: May 15, 2008, Mar. 19, 2008, Nov. 7, 2007, Jan. 29, 2007, Jan. 22, 2007, Nov. 23 &amp; 24, 2006, Jan. 16, 2006</w:t>
      </w:r>
    </w:p>
    <w:p w:rsidR="003C2F8F" w:rsidRPr="00E37EC9" w:rsidRDefault="003C2F8F" w:rsidP="003C2F8F">
      <w:pPr>
        <w:widowControl/>
        <w:tabs>
          <w:tab w:val="left" w:pos="360"/>
        </w:tabs>
        <w:autoSpaceDE/>
        <w:autoSpaceDN/>
        <w:adjustRightInd/>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 xml:space="preserve">CBC TV - </w:t>
      </w:r>
      <w:r w:rsidRPr="00E37EC9">
        <w:rPr>
          <w:rFonts w:ascii="Arial Narrow" w:hAnsi="Arial Narrow"/>
          <w:i/>
          <w:iCs/>
        </w:rPr>
        <w:t>Here and Now</w:t>
      </w:r>
      <w:r w:rsidRPr="00E37EC9">
        <w:rPr>
          <w:rFonts w:ascii="Arial Narrow" w:hAnsi="Arial Narrow"/>
        </w:rPr>
        <w:t xml:space="preserve">: Deanne Fleet, Mar. 19, 2008; Jonathan Crowe, Apr. 5/6, 2007; Deanne Fleet, Nov. 21, 2006 </w:t>
      </w:r>
    </w:p>
    <w:p w:rsidR="003C2F8F" w:rsidRPr="00E37EC9" w:rsidRDefault="003C2F8F" w:rsidP="003C2F8F">
      <w:pPr>
        <w:widowControl/>
        <w:tabs>
          <w:tab w:val="left" w:pos="360"/>
        </w:tabs>
        <w:autoSpaceDE/>
        <w:autoSpaceDN/>
        <w:adjustRightInd/>
        <w:ind w:left="360" w:hanging="360"/>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 xml:space="preserve">CKOM 650 a.m. Radio interview, </w:t>
      </w:r>
      <w:r w:rsidRPr="00E37EC9">
        <w:rPr>
          <w:rFonts w:ascii="Arial Narrow" w:hAnsi="Arial Narrow"/>
          <w:i/>
          <w:iCs/>
        </w:rPr>
        <w:t xml:space="preserve">John Gormley Live - Hour 3 </w:t>
      </w:r>
      <w:r w:rsidRPr="00E37EC9">
        <w:rPr>
          <w:rFonts w:ascii="Arial Narrow" w:hAnsi="Arial Narrow"/>
        </w:rPr>
        <w:t>(Saskatoon, SK), January 24, 2008 (32 min. interview)</w:t>
      </w:r>
    </w:p>
    <w:p w:rsidR="003C2F8F" w:rsidRPr="00E37EC9" w:rsidRDefault="003C2F8F" w:rsidP="003C2F8F">
      <w:pPr>
        <w:pStyle w:val="ListParagraph"/>
        <w:jc w:val="both"/>
        <w:rPr>
          <w:rFonts w:ascii="Arial Narrow" w:hAnsi="Arial Narrow"/>
        </w:rPr>
      </w:pPr>
    </w:p>
    <w:p w:rsidR="003C2F8F" w:rsidRPr="00E37EC9" w:rsidRDefault="003C2F8F" w:rsidP="003C2F8F">
      <w:pPr>
        <w:pStyle w:val="ListParagraph"/>
        <w:numPr>
          <w:ilvl w:val="0"/>
          <w:numId w:val="19"/>
        </w:numPr>
        <w:ind w:left="360"/>
        <w:jc w:val="both"/>
        <w:rPr>
          <w:rFonts w:ascii="Arial Narrow" w:hAnsi="Arial Narrow"/>
        </w:rPr>
      </w:pPr>
      <w:r w:rsidRPr="00E37EC9">
        <w:rPr>
          <w:rFonts w:ascii="Arial Narrow" w:hAnsi="Arial Narrow"/>
        </w:rPr>
        <w:t xml:space="preserve">Excerpt taken from Memorial University President’s Report 2007, p. 11. Also quoted in Memorial University’s Research Report Highlights 2007, p. 37:  </w:t>
      </w:r>
      <w:r w:rsidRPr="00E37EC9">
        <w:rPr>
          <w:rFonts w:ascii="Arial Narrow" w:hAnsi="Arial Narrow"/>
          <w:b/>
          <w:bCs/>
          <w:i/>
          <w:iCs/>
        </w:rPr>
        <w:t xml:space="preserve">Interest in math researcher’s work quickly multiplies - </w:t>
      </w:r>
      <w:r w:rsidRPr="00E37EC9">
        <w:rPr>
          <w:rFonts w:ascii="Arial Narrow" w:hAnsi="Arial Narrow"/>
        </w:rPr>
        <w:t xml:space="preserve">Local and national media attention added up to a lot of interest in a Memorial math researcher’s new book, launched in February, 2007. Dr. Sherry Mantyka, director of the Mathematics Learning Centre, wrote </w:t>
      </w:r>
      <w:r w:rsidRPr="00E37EC9">
        <w:rPr>
          <w:rFonts w:ascii="Arial Narrow" w:hAnsi="Arial Narrow"/>
          <w:i/>
        </w:rPr>
        <w:t>The Math Plague: How to Survive School Mathematics</w:t>
      </w:r>
      <w:r w:rsidRPr="00E37EC9">
        <w:rPr>
          <w:rFonts w:ascii="Arial Narrow" w:hAnsi="Arial Narrow"/>
        </w:rPr>
        <w:t xml:space="preserve">, for parents, teachers and students of all ages concerned about math skills. It’s based on </w:t>
      </w:r>
      <w:r w:rsidRPr="00CE7688">
        <w:rPr>
          <w:rFonts w:ascii="Arial Narrow" w:hAnsi="Arial Narrow"/>
          <w:b/>
        </w:rPr>
        <w:t>Dr. Mantyka</w:t>
      </w:r>
      <w:r w:rsidRPr="00E37EC9">
        <w:rPr>
          <w:rFonts w:ascii="Arial Narrow" w:hAnsi="Arial Narrow"/>
        </w:rPr>
        <w:t xml:space="preserve">’s research into why bright learners have trouble with math. The Memorial professor has been helping students struggling in mathematics for over 17 years, trying to find ways to improve their understanding and retention. In January, she turned her attention to an unlikely student – CBC Radio-One producer Heather Barrett, who took </w:t>
      </w:r>
      <w:r w:rsidRPr="00CE7688">
        <w:rPr>
          <w:rFonts w:ascii="Arial Narrow" w:hAnsi="Arial Narrow"/>
          <w:b/>
        </w:rPr>
        <w:t>Dr. Mantyka</w:t>
      </w:r>
      <w:r w:rsidRPr="00E37EC9">
        <w:rPr>
          <w:rFonts w:ascii="Arial Narrow" w:hAnsi="Arial Narrow"/>
        </w:rPr>
        <w:t xml:space="preserve"> up on the offer of an “extreme mathover.” “</w:t>
      </w:r>
      <w:r w:rsidRPr="00CE7688">
        <w:rPr>
          <w:rFonts w:ascii="Arial Narrow" w:hAnsi="Arial Narrow"/>
          <w:b/>
        </w:rPr>
        <w:t>Dr. Mantyka</w:t>
      </w:r>
      <w:r w:rsidRPr="00E37EC9">
        <w:rPr>
          <w:rFonts w:ascii="Arial Narrow" w:hAnsi="Arial Narrow"/>
        </w:rPr>
        <w:t>’s methods completely changed my attitude towards math and changed the way I think about learning and doing math,” Ms. Barrett said, “It’s still really helpful to me when I am trying to help my children with their math homework.”</w:t>
      </w:r>
    </w:p>
    <w:p w:rsidR="003C2F8F" w:rsidRPr="00E37EC9" w:rsidRDefault="003C2F8F" w:rsidP="003C2F8F">
      <w:pPr>
        <w:pStyle w:val="ListParagraph"/>
        <w:widowControl/>
        <w:tabs>
          <w:tab w:val="left" w:pos="-720"/>
          <w:tab w:val="left" w:pos="-18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lang w:val="en-CA"/>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i/>
          <w:iCs/>
        </w:rPr>
        <w:t xml:space="preserve">The Telegram </w:t>
      </w:r>
      <w:r w:rsidRPr="00E37EC9">
        <w:rPr>
          <w:rFonts w:ascii="Arial Narrow" w:hAnsi="Arial Narrow"/>
        </w:rPr>
        <w:t xml:space="preserve">- Editorials: “How to turn kids off math”, Nov. 20, 2007;  “Do the math”, Apr. 11, 2007 </w:t>
      </w:r>
    </w:p>
    <w:p w:rsidR="003C2F8F" w:rsidRPr="00E37EC9" w:rsidRDefault="003C2F8F" w:rsidP="003C2F8F">
      <w:pPr>
        <w:widowControl/>
        <w:tabs>
          <w:tab w:val="left" w:pos="360"/>
        </w:tabs>
        <w:autoSpaceDE/>
        <w:autoSpaceDN/>
        <w:adjustRightInd/>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iCs/>
        </w:rPr>
        <w:t>“Editor’s Pick”,</w:t>
      </w:r>
      <w:r w:rsidRPr="00E37EC9">
        <w:rPr>
          <w:rFonts w:ascii="Arial Narrow" w:hAnsi="Arial Narrow"/>
          <w:i/>
          <w:iCs/>
        </w:rPr>
        <w:t xml:space="preserve"> Canadian Living Magazine</w:t>
      </w:r>
      <w:r w:rsidRPr="00E37EC9">
        <w:rPr>
          <w:rFonts w:ascii="Arial Narrow" w:hAnsi="Arial Narrow"/>
        </w:rPr>
        <w:t>, May 2007, p. 197</w:t>
      </w:r>
    </w:p>
    <w:p w:rsidR="003C2F8F" w:rsidRPr="00E37EC9" w:rsidRDefault="003C2F8F" w:rsidP="003C2F8F">
      <w:pPr>
        <w:widowControl/>
        <w:tabs>
          <w:tab w:val="left" w:pos="360"/>
        </w:tabs>
        <w:autoSpaceDE/>
        <w:autoSpaceDN/>
        <w:adjustRightInd/>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i/>
          <w:iCs/>
        </w:rPr>
        <w:t>Times and Transcript</w:t>
      </w:r>
      <w:r w:rsidRPr="00E37EC9">
        <w:rPr>
          <w:rFonts w:ascii="Arial Narrow" w:hAnsi="Arial Narrow"/>
        </w:rPr>
        <w:t xml:space="preserve">, Moncton, NB: Apr. 24, 2007, Apr. 10, 2007, Mar. 27, 2007, Mar. 13, 2007 </w:t>
      </w:r>
    </w:p>
    <w:p w:rsidR="003C2F8F" w:rsidRPr="00E37EC9" w:rsidRDefault="003C2F8F" w:rsidP="003C2F8F">
      <w:pPr>
        <w:widowControl/>
        <w:tabs>
          <w:tab w:val="left" w:pos="360"/>
        </w:tabs>
        <w:autoSpaceDE/>
        <w:autoSpaceDN/>
        <w:adjustRightInd/>
        <w:ind w:left="360" w:hanging="360"/>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 xml:space="preserve">Roger's TV - </w:t>
      </w:r>
      <w:r w:rsidRPr="00E37EC9">
        <w:rPr>
          <w:rFonts w:ascii="Arial Narrow" w:hAnsi="Arial Narrow"/>
          <w:i/>
          <w:iCs/>
        </w:rPr>
        <w:t>Out of the Fog</w:t>
      </w:r>
      <w:r w:rsidRPr="00E37EC9">
        <w:rPr>
          <w:rFonts w:ascii="Arial Narrow" w:hAnsi="Arial Narrow"/>
        </w:rPr>
        <w:t xml:space="preserve">, Apr. 9, 2007 </w:t>
      </w:r>
    </w:p>
    <w:p w:rsidR="003C2F8F" w:rsidRPr="00E37EC9" w:rsidRDefault="003C2F8F" w:rsidP="003C2F8F">
      <w:pPr>
        <w:widowControl/>
        <w:tabs>
          <w:tab w:val="left" w:pos="360"/>
        </w:tabs>
        <w:autoSpaceDE/>
        <w:autoSpaceDN/>
        <w:adjustRightInd/>
        <w:ind w:left="360" w:hanging="360"/>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 xml:space="preserve">CBC Radio One - </w:t>
      </w:r>
      <w:r w:rsidRPr="00E37EC9">
        <w:rPr>
          <w:rFonts w:ascii="Arial Narrow" w:hAnsi="Arial Narrow"/>
          <w:i/>
          <w:iCs/>
        </w:rPr>
        <w:t>The Morning Show: The Newsroom,</w:t>
      </w:r>
      <w:r w:rsidRPr="00E37EC9">
        <w:rPr>
          <w:rFonts w:ascii="Arial Narrow" w:hAnsi="Arial Narrow"/>
        </w:rPr>
        <w:t xml:space="preserve"> Apr. 7, 2007 </w:t>
      </w:r>
    </w:p>
    <w:p w:rsidR="003C2F8F" w:rsidRPr="00E37EC9" w:rsidRDefault="003C2F8F" w:rsidP="003C2F8F">
      <w:pPr>
        <w:widowControl/>
        <w:tabs>
          <w:tab w:val="left" w:pos="360"/>
        </w:tabs>
        <w:autoSpaceDE/>
        <w:autoSpaceDN/>
        <w:adjustRightInd/>
        <w:ind w:left="360" w:hanging="360"/>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CBC News, Newfoundland and Labrador, “Math curriculum changes don't add up: experts”, Apr. 5, 2007</w:t>
      </w:r>
    </w:p>
    <w:p w:rsidR="003C2F8F" w:rsidRPr="00E37EC9" w:rsidRDefault="003C2F8F" w:rsidP="003C2F8F">
      <w:pPr>
        <w:pStyle w:val="ListParagraph"/>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 xml:space="preserve">“A failing grade for math program changes”, Geoff Meeker, </w:t>
      </w:r>
      <w:hyperlink r:id="rId23" w:history="1">
        <w:r w:rsidRPr="00E37EC9">
          <w:rPr>
            <w:rStyle w:val="Hyperlink"/>
            <w:rFonts w:ascii="Arial Narrow" w:hAnsi="Arial Narrow"/>
          </w:rPr>
          <w:t>http://meekermedia.blogspot.com/2007/04/failing-grade-for-math-program-changes.html</w:t>
        </w:r>
      </w:hyperlink>
    </w:p>
    <w:p w:rsidR="003C2F8F" w:rsidRPr="00E37EC9" w:rsidRDefault="003C2F8F" w:rsidP="003C2F8F">
      <w:pPr>
        <w:pStyle w:val="ListParagraph"/>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Review of “The Math Plague”, Society for Quality Education, March 2007 Issue, pg. 6-7</w:t>
      </w:r>
    </w:p>
    <w:p w:rsidR="003C2F8F" w:rsidRPr="00E37EC9" w:rsidRDefault="003C2F8F" w:rsidP="003C2F8F">
      <w:pPr>
        <w:widowControl/>
        <w:tabs>
          <w:tab w:val="left" w:pos="360"/>
        </w:tabs>
        <w:autoSpaceDE/>
        <w:autoSpaceDN/>
        <w:adjustRightInd/>
        <w:ind w:left="360" w:hanging="360"/>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i/>
          <w:iCs/>
        </w:rPr>
        <w:t>The Globe and Mail</w:t>
      </w:r>
      <w:r w:rsidRPr="00E37EC9">
        <w:rPr>
          <w:rFonts w:ascii="Arial Narrow" w:hAnsi="Arial Narrow"/>
        </w:rPr>
        <w:t xml:space="preserve"> - Margaret Wente's Column, Feb. 6, 2007 </w:t>
      </w:r>
    </w:p>
    <w:p w:rsidR="003C2F8F" w:rsidRPr="00E37EC9" w:rsidRDefault="003C2F8F" w:rsidP="003C2F8F">
      <w:pPr>
        <w:pStyle w:val="ListParagraph"/>
        <w:ind w:right="1152"/>
        <w:jc w:val="both"/>
        <w:rPr>
          <w:rFonts w:ascii="Arial Narrow" w:hAnsi="Arial Narrow"/>
        </w:rPr>
      </w:pPr>
    </w:p>
    <w:p w:rsidR="003C2F8F" w:rsidRPr="00E37EC9" w:rsidRDefault="003C2F8F" w:rsidP="003C2F8F">
      <w:pPr>
        <w:pStyle w:val="ListParagraph"/>
        <w:widowControl/>
        <w:numPr>
          <w:ilvl w:val="0"/>
          <w:numId w:val="27"/>
        </w:numPr>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right="1152"/>
        <w:jc w:val="both"/>
        <w:rPr>
          <w:rFonts w:ascii="Arial Narrow" w:hAnsi="Arial Narrow"/>
          <w:sz w:val="16"/>
          <w:szCs w:val="16"/>
        </w:rPr>
      </w:pPr>
      <w:r w:rsidRPr="00E37EC9">
        <w:rPr>
          <w:rFonts w:ascii="Arial Narrow" w:hAnsi="Arial Narrow"/>
          <w:sz w:val="16"/>
          <w:szCs w:val="16"/>
        </w:rPr>
        <w:t>Iliana Tsetkova, “Preparing Students for Team Competitions in Mathematics – Possibility to Work with All Students”, Proceedings of the Discussing Group 9:  Promoting Creativity for All Students in Mathematics Education, the 11</w:t>
      </w:r>
      <w:r w:rsidRPr="00E37EC9">
        <w:rPr>
          <w:rFonts w:ascii="Arial Narrow" w:hAnsi="Arial Narrow"/>
          <w:sz w:val="16"/>
          <w:szCs w:val="16"/>
          <w:vertAlign w:val="superscript"/>
        </w:rPr>
        <w:t>th</w:t>
      </w:r>
      <w:r w:rsidRPr="00E37EC9">
        <w:rPr>
          <w:rFonts w:ascii="Arial Narrow" w:hAnsi="Arial Narrow"/>
          <w:sz w:val="16"/>
          <w:szCs w:val="16"/>
        </w:rPr>
        <w:t xml:space="preserve"> International Congress on Mathematical Education, Monterrey, Mexico, July 6-13, 2008, page 1.</w:t>
      </w:r>
    </w:p>
    <w:p w:rsidR="003C2F8F" w:rsidRPr="00E37EC9" w:rsidRDefault="003C2F8F" w:rsidP="003C2F8F">
      <w:pPr>
        <w:pStyle w:val="ListParagraph"/>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“The baffling new math”, Moira MacDonald, News Columnist, The Toronto Sun, Feb. 5, 2007</w:t>
      </w:r>
    </w:p>
    <w:p w:rsidR="003C2F8F" w:rsidRPr="00E37EC9" w:rsidRDefault="003C2F8F" w:rsidP="003C2F8F">
      <w:pPr>
        <w:widowControl/>
        <w:tabs>
          <w:tab w:val="left" w:pos="360"/>
        </w:tabs>
        <w:autoSpaceDE/>
        <w:autoSpaceDN/>
        <w:adjustRightInd/>
        <w:ind w:left="360" w:hanging="360"/>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rPr>
          <w:rFonts w:ascii="Arial Narrow" w:hAnsi="Arial Narrow"/>
        </w:rPr>
      </w:pPr>
      <w:r>
        <w:rPr>
          <w:rFonts w:ascii="Arial Narrow" w:hAnsi="Arial Narrow"/>
        </w:rPr>
        <w:t xml:space="preserve">CBC Radio </w:t>
      </w:r>
      <w:r w:rsidRPr="00E37EC9">
        <w:rPr>
          <w:rFonts w:ascii="Arial Narrow" w:hAnsi="Arial Narrow"/>
        </w:rPr>
        <w:t xml:space="preserve">Canada, </w:t>
      </w:r>
      <w:proofErr w:type="gramStart"/>
      <w:r w:rsidRPr="00E37EC9">
        <w:rPr>
          <w:rFonts w:ascii="Arial Narrow" w:hAnsi="Arial Narrow"/>
          <w:i/>
          <w:iCs/>
        </w:rPr>
        <w:t>The</w:t>
      </w:r>
      <w:proofErr w:type="gramEnd"/>
      <w:r w:rsidRPr="00E37EC9">
        <w:rPr>
          <w:rFonts w:ascii="Arial Narrow" w:hAnsi="Arial Narrow"/>
          <w:i/>
          <w:iCs/>
        </w:rPr>
        <w:t xml:space="preserve"> Current</w:t>
      </w:r>
      <w:r w:rsidRPr="00E37EC9">
        <w:rPr>
          <w:rFonts w:ascii="Arial Narrow" w:hAnsi="Arial Narrow"/>
        </w:rPr>
        <w:t xml:space="preserve"> – Heather Barrett, “Math Boot Camp”, Jan. 31, 2007.  Also reported at </w:t>
      </w:r>
      <w:hyperlink r:id="rId24" w:history="1">
        <w:r w:rsidRPr="00E37EC9">
          <w:rPr>
            <w:rStyle w:val="Hyperlink"/>
            <w:rFonts w:ascii="Arial Narrow" w:hAnsi="Arial Narrow"/>
          </w:rPr>
          <w:t>http://kitchentablemath.blogspot.ca/2007/02/cbcs-current.html</w:t>
        </w:r>
      </w:hyperlink>
    </w:p>
    <w:p w:rsidR="003C2F8F" w:rsidRPr="00E37EC9" w:rsidRDefault="003C2F8F" w:rsidP="003C2F8F">
      <w:pPr>
        <w:pStyle w:val="ListParagraph"/>
        <w:ind w:right="1152"/>
        <w:jc w:val="both"/>
        <w:rPr>
          <w:rFonts w:ascii="Arial Narrow" w:hAnsi="Arial Narrow"/>
        </w:rPr>
      </w:pPr>
    </w:p>
    <w:p w:rsidR="003C2F8F" w:rsidRPr="00E37EC9" w:rsidRDefault="003C2F8F" w:rsidP="003C2F8F">
      <w:pPr>
        <w:pStyle w:val="ListParagraph"/>
        <w:widowControl/>
        <w:numPr>
          <w:ilvl w:val="0"/>
          <w:numId w:val="27"/>
        </w:numPr>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right="1152"/>
        <w:jc w:val="both"/>
        <w:rPr>
          <w:rFonts w:ascii="Arial Narrow" w:hAnsi="Arial Narrow"/>
          <w:sz w:val="16"/>
          <w:szCs w:val="16"/>
        </w:rPr>
      </w:pPr>
      <w:r w:rsidRPr="00E37EC9">
        <w:rPr>
          <w:rFonts w:ascii="Arial Narrow" w:hAnsi="Arial Narrow"/>
          <w:sz w:val="16"/>
          <w:szCs w:val="16"/>
        </w:rPr>
        <w:t>Emails to me from the producer, Heather Barrett:</w:t>
      </w:r>
    </w:p>
    <w:p w:rsidR="003C2F8F" w:rsidRPr="00E37EC9" w:rsidRDefault="003C2F8F" w:rsidP="003C2F8F">
      <w:pPr>
        <w:pStyle w:val="ListParagraph"/>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080" w:right="1152"/>
        <w:jc w:val="both"/>
        <w:rPr>
          <w:rFonts w:ascii="Arial Narrow" w:hAnsi="Arial Narrow"/>
          <w:sz w:val="16"/>
          <w:szCs w:val="16"/>
        </w:rPr>
      </w:pPr>
      <w:r w:rsidRPr="00E37EC9">
        <w:rPr>
          <w:rFonts w:ascii="Arial Narrow" w:hAnsi="Arial Narrow"/>
          <w:b/>
          <w:sz w:val="16"/>
          <w:szCs w:val="16"/>
        </w:rPr>
        <w:t>Feb. 1, 9:18 am:</w:t>
      </w:r>
      <w:r w:rsidRPr="00E37EC9">
        <w:rPr>
          <w:rFonts w:ascii="Arial Narrow" w:hAnsi="Arial Narrow"/>
          <w:sz w:val="16"/>
          <w:szCs w:val="16"/>
        </w:rPr>
        <w:t xml:space="preserve">  “The math story on </w:t>
      </w:r>
      <w:r w:rsidRPr="00E37EC9">
        <w:rPr>
          <w:rFonts w:ascii="Arial Narrow" w:hAnsi="Arial Narrow"/>
          <w:i/>
          <w:sz w:val="16"/>
          <w:szCs w:val="16"/>
        </w:rPr>
        <w:t>The Current</w:t>
      </w:r>
      <w:r w:rsidRPr="00E37EC9">
        <w:rPr>
          <w:rFonts w:ascii="Arial Narrow" w:hAnsi="Arial Narrow"/>
          <w:sz w:val="16"/>
          <w:szCs w:val="16"/>
        </w:rPr>
        <w:t xml:space="preserve"> yesterday generated a LOT of response.  I thought I would pass it on to you for your interest:”</w:t>
      </w:r>
    </w:p>
    <w:p w:rsidR="003C2F8F" w:rsidRPr="00E37EC9" w:rsidRDefault="003C2F8F" w:rsidP="003C2F8F">
      <w:pPr>
        <w:pStyle w:val="ListParagraph"/>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080" w:right="1152"/>
        <w:jc w:val="both"/>
        <w:rPr>
          <w:rFonts w:ascii="Arial Narrow" w:hAnsi="Arial Narrow"/>
          <w:sz w:val="16"/>
          <w:szCs w:val="16"/>
        </w:rPr>
      </w:pPr>
      <w:r w:rsidRPr="00E37EC9">
        <w:rPr>
          <w:rFonts w:ascii="Arial Narrow" w:hAnsi="Arial Narrow"/>
          <w:b/>
          <w:sz w:val="16"/>
          <w:szCs w:val="16"/>
        </w:rPr>
        <w:t xml:space="preserve">Feb 1, 9:20 am: </w:t>
      </w:r>
      <w:r w:rsidRPr="00E37EC9">
        <w:rPr>
          <w:rFonts w:ascii="Arial Narrow" w:hAnsi="Arial Narrow"/>
          <w:sz w:val="16"/>
          <w:szCs w:val="16"/>
        </w:rPr>
        <w:t xml:space="preserve"> “Yet more math reaction:”</w:t>
      </w:r>
    </w:p>
    <w:p w:rsidR="003C2F8F" w:rsidRPr="00E37EC9" w:rsidRDefault="003C2F8F" w:rsidP="003C2F8F">
      <w:pPr>
        <w:pStyle w:val="ListParagraph"/>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080" w:right="1152"/>
        <w:jc w:val="both"/>
        <w:rPr>
          <w:rFonts w:ascii="Arial Narrow" w:hAnsi="Arial Narrow"/>
          <w:sz w:val="16"/>
          <w:szCs w:val="16"/>
        </w:rPr>
      </w:pPr>
      <w:r w:rsidRPr="00E37EC9">
        <w:rPr>
          <w:rFonts w:ascii="Arial Narrow" w:hAnsi="Arial Narrow"/>
          <w:b/>
          <w:sz w:val="16"/>
          <w:szCs w:val="16"/>
        </w:rPr>
        <w:t>Feb. 2:</w:t>
      </w:r>
      <w:r w:rsidRPr="00E37EC9">
        <w:rPr>
          <w:rFonts w:ascii="Arial Narrow" w:hAnsi="Arial Narrow"/>
          <w:sz w:val="16"/>
          <w:szCs w:val="16"/>
        </w:rPr>
        <w:t xml:space="preserve">  “There is a second day of reaction to the story on </w:t>
      </w:r>
      <w:r w:rsidRPr="00E37EC9">
        <w:rPr>
          <w:rFonts w:ascii="Arial Narrow" w:hAnsi="Arial Narrow"/>
          <w:i/>
          <w:sz w:val="16"/>
          <w:szCs w:val="16"/>
        </w:rPr>
        <w:t>The Current</w:t>
      </w:r>
      <w:r w:rsidRPr="00E37EC9">
        <w:rPr>
          <w:rFonts w:ascii="Arial Narrow" w:hAnsi="Arial Narrow"/>
          <w:sz w:val="16"/>
          <w:szCs w:val="16"/>
        </w:rPr>
        <w:t>.  They rarely get two days of email in a row on the same story . . .</w:t>
      </w:r>
      <w:proofErr w:type="gramStart"/>
      <w:r w:rsidRPr="00E37EC9">
        <w:rPr>
          <w:rFonts w:ascii="Arial Narrow" w:hAnsi="Arial Narrow"/>
          <w:sz w:val="16"/>
          <w:szCs w:val="16"/>
        </w:rPr>
        <w:t>”.</w:t>
      </w:r>
      <w:proofErr w:type="gramEnd"/>
    </w:p>
    <w:p w:rsidR="003C2F8F" w:rsidRPr="00E37EC9" w:rsidRDefault="003C2F8F" w:rsidP="003C2F8F">
      <w:pPr>
        <w:pStyle w:val="ListParagraph"/>
        <w:widowControl/>
        <w:tabs>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080" w:right="1152"/>
        <w:jc w:val="both"/>
        <w:rPr>
          <w:rFonts w:ascii="Arial Narrow" w:hAnsi="Arial Narrow"/>
          <w:sz w:val="16"/>
          <w:szCs w:val="16"/>
        </w:rPr>
      </w:pPr>
      <w:r w:rsidRPr="00E37EC9">
        <w:rPr>
          <w:rFonts w:ascii="Arial Narrow" w:hAnsi="Arial Narrow"/>
          <w:sz w:val="16"/>
          <w:szCs w:val="16"/>
        </w:rPr>
        <w:t>The email responses fill a 1-inch binder and are available for perusal, if the reader wishes.</w:t>
      </w:r>
    </w:p>
    <w:p w:rsidR="003C2F8F" w:rsidRPr="00E37EC9" w:rsidRDefault="003C2F8F" w:rsidP="003C2F8F">
      <w:pPr>
        <w:pStyle w:val="ListParagraph"/>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 xml:space="preserve">“Book aims to help readers battle the Math Plague”, </w:t>
      </w:r>
      <w:r w:rsidRPr="00E37EC9">
        <w:rPr>
          <w:rFonts w:ascii="Arial Narrow" w:hAnsi="Arial Narrow"/>
          <w:i/>
        </w:rPr>
        <w:t>The Western Star</w:t>
      </w:r>
      <w:r w:rsidRPr="00E37EC9">
        <w:rPr>
          <w:rFonts w:ascii="Arial Narrow" w:hAnsi="Arial Narrow"/>
        </w:rPr>
        <w:t>, January, 2007</w:t>
      </w:r>
    </w:p>
    <w:p w:rsidR="003C2F8F" w:rsidRPr="00E37EC9" w:rsidRDefault="003C2F8F" w:rsidP="003C2F8F">
      <w:pPr>
        <w:widowControl/>
        <w:tabs>
          <w:tab w:val="left" w:pos="360"/>
        </w:tabs>
        <w:autoSpaceDE/>
        <w:autoSpaceDN/>
        <w:adjustRightInd/>
        <w:ind w:left="360" w:hanging="360"/>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 xml:space="preserve">CBC Radio - </w:t>
      </w:r>
      <w:r w:rsidRPr="00E37EC9">
        <w:rPr>
          <w:rFonts w:ascii="Arial Narrow" w:hAnsi="Arial Narrow"/>
          <w:i/>
          <w:iCs/>
        </w:rPr>
        <w:t>Weekend Arts Magazine,</w:t>
      </w:r>
      <w:r w:rsidRPr="00E37EC9">
        <w:rPr>
          <w:rFonts w:ascii="Arial Narrow" w:hAnsi="Arial Narrow"/>
        </w:rPr>
        <w:t xml:space="preserve"> Dec. 16, 2006 </w:t>
      </w:r>
    </w:p>
    <w:p w:rsidR="003C2F8F" w:rsidRPr="00E37EC9" w:rsidRDefault="003C2F8F" w:rsidP="003C2F8F">
      <w:pPr>
        <w:pStyle w:val="ListParagraph"/>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rPr>
          <w:rFonts w:ascii="Arial Narrow" w:hAnsi="Arial Narrow"/>
        </w:rPr>
      </w:pPr>
      <w:r w:rsidRPr="00E37EC9">
        <w:rPr>
          <w:rFonts w:ascii="Arial Narrow" w:hAnsi="Arial Narrow"/>
        </w:rPr>
        <w:t xml:space="preserve">Review of </w:t>
      </w:r>
      <w:r w:rsidRPr="00E37EC9">
        <w:rPr>
          <w:rFonts w:ascii="Arial Narrow" w:hAnsi="Arial Narrow"/>
          <w:i/>
        </w:rPr>
        <w:t>The Math Plague</w:t>
      </w:r>
      <w:r w:rsidRPr="00E37EC9">
        <w:rPr>
          <w:rFonts w:ascii="Arial Narrow" w:hAnsi="Arial Narrow"/>
        </w:rPr>
        <w:t xml:space="preserve">, Greg Byrne, NL-Outsidethebox [confederation], </w:t>
      </w:r>
      <w:hyperlink r:id="rId25" w:history="1">
        <w:r w:rsidRPr="00EE1952">
          <w:rPr>
            <w:rStyle w:val="Hyperlink"/>
            <w:rFonts w:ascii="Arial Narrow" w:hAnsi="Arial Narrow"/>
          </w:rPr>
          <w:t>http://nloutsidethebox.blogspot.com/2006/12/math-plague-how-to-survive-school.html</w:t>
        </w:r>
      </w:hyperlink>
      <w:r w:rsidRPr="00E37EC9">
        <w:rPr>
          <w:rFonts w:ascii="Arial Narrow" w:hAnsi="Arial Narrow"/>
        </w:rPr>
        <w:t xml:space="preserve"> </w:t>
      </w:r>
    </w:p>
    <w:p w:rsidR="003C2F8F" w:rsidRPr="00E37EC9" w:rsidRDefault="003C2F8F" w:rsidP="003C2F8F">
      <w:pPr>
        <w:pStyle w:val="ListParagraph"/>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 xml:space="preserve">“Math Challenged”, </w:t>
      </w:r>
      <w:r w:rsidRPr="00E37EC9">
        <w:rPr>
          <w:rFonts w:ascii="Arial Narrow" w:hAnsi="Arial Narrow"/>
          <w:i/>
        </w:rPr>
        <w:t>The Independent</w:t>
      </w:r>
      <w:r w:rsidRPr="00E37EC9">
        <w:rPr>
          <w:rFonts w:ascii="Arial Narrow" w:hAnsi="Arial Narrow"/>
        </w:rPr>
        <w:t>, December, 2006</w:t>
      </w:r>
    </w:p>
    <w:p w:rsidR="003C2F8F" w:rsidRPr="00E37EC9" w:rsidRDefault="003C2F8F" w:rsidP="003C2F8F">
      <w:pPr>
        <w:widowControl/>
        <w:tabs>
          <w:tab w:val="left" w:pos="360"/>
        </w:tabs>
        <w:autoSpaceDE/>
        <w:autoSpaceDN/>
        <w:adjustRightInd/>
        <w:ind w:left="360" w:hanging="360"/>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CBC Radio Noon -</w:t>
      </w:r>
      <w:r w:rsidRPr="00E37EC9">
        <w:rPr>
          <w:rFonts w:ascii="Arial Narrow" w:hAnsi="Arial Narrow"/>
          <w:i/>
          <w:iCs/>
        </w:rPr>
        <w:t xml:space="preserve"> Crosstalk</w:t>
      </w:r>
      <w:r w:rsidRPr="00E37EC9">
        <w:rPr>
          <w:rFonts w:ascii="Arial Narrow" w:hAnsi="Arial Narrow"/>
        </w:rPr>
        <w:t>, Nov. 30, 2006</w:t>
      </w:r>
    </w:p>
    <w:p w:rsidR="003C2F8F" w:rsidRPr="00E37EC9" w:rsidRDefault="003C2F8F" w:rsidP="003C2F8F">
      <w:pPr>
        <w:pStyle w:val="ListParagraph"/>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 xml:space="preserve">“Curing the Math Plague”, </w:t>
      </w:r>
      <w:r w:rsidRPr="00E37EC9">
        <w:rPr>
          <w:rFonts w:ascii="Arial Narrow" w:hAnsi="Arial Narrow"/>
          <w:i/>
        </w:rPr>
        <w:t>The Telegram</w:t>
      </w:r>
      <w:r w:rsidRPr="00E37EC9">
        <w:rPr>
          <w:rFonts w:ascii="Arial Narrow" w:hAnsi="Arial Narrow"/>
        </w:rPr>
        <w:t>, Nov. 28, 2006, p. A5</w:t>
      </w:r>
    </w:p>
    <w:p w:rsidR="003C2F8F" w:rsidRPr="00E37EC9" w:rsidRDefault="003C2F8F" w:rsidP="003C2F8F">
      <w:pPr>
        <w:pStyle w:val="ListParagraph"/>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rPr>
        <w:t xml:space="preserve">“Education in the USA”, Martin Homik’s Blog, Nov. 23, 2006, </w:t>
      </w:r>
      <w:hyperlink r:id="rId26" w:history="1">
        <w:r w:rsidRPr="00E37EC9">
          <w:rPr>
            <w:rStyle w:val="Hyperlink"/>
            <w:rFonts w:ascii="Arial Narrow" w:hAnsi="Arial Narrow"/>
          </w:rPr>
          <w:t>http://www.homik.de/blog</w:t>
        </w:r>
      </w:hyperlink>
      <w:r w:rsidRPr="00E37EC9">
        <w:rPr>
          <w:rFonts w:ascii="Arial Narrow" w:hAnsi="Arial Narrow"/>
        </w:rPr>
        <w:t xml:space="preserve"> (restricted access).  </w:t>
      </w:r>
      <w:r w:rsidRPr="00CE7688">
        <w:rPr>
          <w:rFonts w:ascii="Arial Narrow" w:hAnsi="Arial Narrow"/>
          <w:b/>
        </w:rPr>
        <w:t>Dr. Mantyka</w:t>
      </w:r>
      <w:r w:rsidRPr="00E37EC9">
        <w:rPr>
          <w:rFonts w:ascii="Arial Narrow" w:hAnsi="Arial Narrow"/>
        </w:rPr>
        <w:t xml:space="preserve"> has a printed copy for viewing.</w:t>
      </w:r>
    </w:p>
    <w:p w:rsidR="003C2F8F" w:rsidRPr="00E37EC9" w:rsidRDefault="003C2F8F" w:rsidP="003C2F8F">
      <w:pPr>
        <w:widowControl/>
        <w:tabs>
          <w:tab w:val="left" w:pos="360"/>
        </w:tabs>
        <w:autoSpaceDE/>
        <w:autoSpaceDN/>
        <w:adjustRightInd/>
        <w:ind w:left="360" w:hanging="360"/>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i/>
          <w:iCs/>
        </w:rPr>
        <w:t xml:space="preserve">Today.mun.ca </w:t>
      </w:r>
      <w:r w:rsidRPr="00E37EC9">
        <w:rPr>
          <w:rFonts w:ascii="Arial Narrow" w:hAnsi="Arial Narrow"/>
        </w:rPr>
        <w:t xml:space="preserve">article, “Diagnosing the math plague”, September 27, 2006 </w:t>
      </w:r>
    </w:p>
    <w:p w:rsidR="003C2F8F" w:rsidRPr="00E37EC9" w:rsidRDefault="003C2F8F" w:rsidP="003C2F8F">
      <w:pPr>
        <w:widowControl/>
        <w:tabs>
          <w:tab w:val="left" w:pos="360"/>
        </w:tabs>
        <w:autoSpaceDE/>
        <w:autoSpaceDN/>
        <w:adjustRightInd/>
        <w:ind w:left="360" w:hanging="360"/>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i/>
          <w:iCs/>
        </w:rPr>
        <w:t>Gazette</w:t>
      </w:r>
      <w:r w:rsidRPr="00E37EC9">
        <w:rPr>
          <w:rFonts w:ascii="Arial Narrow" w:hAnsi="Arial Narrow"/>
        </w:rPr>
        <w:t xml:space="preserve"> Article by Leslie Vryenhoek, “Mastering math ... again and again”, Vol 39, No 2, Aug. 31, 2006</w:t>
      </w:r>
    </w:p>
    <w:p w:rsidR="003C2F8F" w:rsidRPr="00E37EC9" w:rsidRDefault="003C2F8F" w:rsidP="003C2F8F">
      <w:pPr>
        <w:widowControl/>
        <w:tabs>
          <w:tab w:val="left" w:pos="360"/>
        </w:tabs>
        <w:autoSpaceDE/>
        <w:autoSpaceDN/>
        <w:adjustRightInd/>
        <w:ind w:left="360" w:hanging="360"/>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iCs/>
        </w:rPr>
        <w:t>CBC Radio Morning Show (St. John’s), follow-up interview in the studio with Jeff Gilhooly regarding Grade IX Math CRTs, November 23, 2005</w:t>
      </w:r>
    </w:p>
    <w:p w:rsidR="003C2F8F" w:rsidRPr="00E37EC9" w:rsidRDefault="003C2F8F" w:rsidP="003C2F8F">
      <w:pPr>
        <w:widowControl/>
        <w:tabs>
          <w:tab w:val="left" w:pos="360"/>
        </w:tabs>
        <w:autoSpaceDE/>
        <w:autoSpaceDN/>
        <w:adjustRightInd/>
        <w:ind w:left="360" w:hanging="360"/>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iCs/>
        </w:rPr>
        <w:t>CBC Radio Morning Show (Corner Brook), telephone interview regarding Grade IX Math CRTs, November 23, 2005</w:t>
      </w:r>
    </w:p>
    <w:p w:rsidR="003C2F8F" w:rsidRPr="00E37EC9" w:rsidRDefault="003C2F8F" w:rsidP="003C2F8F">
      <w:pPr>
        <w:widowControl/>
        <w:tabs>
          <w:tab w:val="left" w:pos="360"/>
        </w:tabs>
        <w:autoSpaceDE/>
        <w:autoSpaceDN/>
        <w:adjustRightInd/>
        <w:ind w:left="360" w:hanging="360"/>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iCs/>
        </w:rPr>
        <w:t>CBC Radio Morning Show (Grand Falls/Windsor), telephone interview regarding Grade IX Math CRTs, November 23, 2005</w:t>
      </w:r>
    </w:p>
    <w:p w:rsidR="003C2F8F" w:rsidRPr="00E37EC9" w:rsidRDefault="003C2F8F" w:rsidP="003C2F8F">
      <w:pPr>
        <w:widowControl/>
        <w:tabs>
          <w:tab w:val="left" w:pos="360"/>
        </w:tabs>
        <w:autoSpaceDE/>
        <w:autoSpaceDN/>
        <w:adjustRightInd/>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rPr>
      </w:pPr>
      <w:r w:rsidRPr="00E37EC9">
        <w:rPr>
          <w:rFonts w:ascii="Arial Narrow" w:hAnsi="Arial Narrow"/>
          <w:iCs/>
        </w:rPr>
        <w:t>CBC Radio Morning Show (St. John’s), interview by Cecil Haire, regarding Grade IX Math CRTs, November 22, 2005</w:t>
      </w:r>
    </w:p>
    <w:p w:rsidR="003C2F8F" w:rsidRPr="00E37EC9" w:rsidRDefault="003C2F8F" w:rsidP="003C2F8F">
      <w:pPr>
        <w:widowControl/>
        <w:tabs>
          <w:tab w:val="left" w:pos="360"/>
        </w:tabs>
        <w:autoSpaceDE/>
        <w:autoSpaceDN/>
        <w:adjustRightInd/>
        <w:ind w:left="360" w:hanging="360"/>
        <w:jc w:val="both"/>
        <w:rPr>
          <w:rFonts w:ascii="Arial Narrow" w:hAnsi="Arial Narrow"/>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lang w:val="en-CA"/>
        </w:rPr>
      </w:pPr>
      <w:r w:rsidRPr="00E37EC9">
        <w:rPr>
          <w:rFonts w:ascii="Arial Narrow" w:hAnsi="Arial Narrow"/>
        </w:rPr>
        <w:t xml:space="preserve">“Learning by the Numbers:  Math Learning Centre Applies New Techniques to Help Students Learn Math”, </w:t>
      </w:r>
      <w:r w:rsidRPr="00E37EC9">
        <w:rPr>
          <w:rFonts w:ascii="Arial Narrow" w:hAnsi="Arial Narrow"/>
          <w:i/>
          <w:iCs/>
        </w:rPr>
        <w:t>Muse</w:t>
      </w:r>
      <w:r w:rsidRPr="00E37EC9">
        <w:rPr>
          <w:rFonts w:ascii="Arial Narrow" w:hAnsi="Arial Narrow"/>
        </w:rPr>
        <w:t xml:space="preserve"> article, January 8, 2004</w:t>
      </w:r>
      <w:r w:rsidRPr="00E37EC9">
        <w:rPr>
          <w:rFonts w:ascii="Arial Narrow" w:hAnsi="Arial Narrow"/>
          <w:i/>
          <w:iCs/>
        </w:rPr>
        <w:t xml:space="preserve"> </w:t>
      </w:r>
    </w:p>
    <w:p w:rsidR="003C2F8F" w:rsidRPr="00E37EC9" w:rsidRDefault="003C2F8F" w:rsidP="003C2F8F">
      <w:pPr>
        <w:widowControl/>
        <w:tabs>
          <w:tab w:val="left" w:pos="360"/>
        </w:tabs>
        <w:autoSpaceDE/>
        <w:autoSpaceDN/>
        <w:adjustRightInd/>
        <w:ind w:left="360" w:hanging="360"/>
        <w:jc w:val="both"/>
        <w:rPr>
          <w:rFonts w:ascii="Arial Narrow" w:hAnsi="Arial Narrow"/>
          <w:lang w:val="en-CA"/>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lang w:val="en-CA"/>
        </w:rPr>
      </w:pPr>
      <w:r w:rsidRPr="00E37EC9">
        <w:rPr>
          <w:rFonts w:ascii="Arial Narrow" w:hAnsi="Arial Narrow"/>
          <w:lang w:val="en-CA"/>
        </w:rPr>
        <w:t xml:space="preserve">CBC TV/Radio – Invited Panelist (with Harold Press, Deputy Minister of Education; Dr. Myrle Vokey, Executive Director, Newfoundland and Labrador School Board Association; Denise Pike, President, Federation of School Councils; Winston Carter, President, Newfoundland and Labrador Teachers’ Association), </w:t>
      </w:r>
      <w:r w:rsidRPr="00E37EC9">
        <w:rPr>
          <w:rFonts w:ascii="Arial Narrow" w:hAnsi="Arial Narrow"/>
          <w:i/>
          <w:lang w:val="en-CA"/>
        </w:rPr>
        <w:t>Learning Curves Initiative:  Education Forum</w:t>
      </w:r>
      <w:r w:rsidRPr="00E37EC9">
        <w:rPr>
          <w:rFonts w:ascii="Arial Narrow" w:hAnsi="Arial Narrow"/>
          <w:lang w:val="en-CA"/>
        </w:rPr>
        <w:t>, Nov. 4, 2002</w:t>
      </w:r>
    </w:p>
    <w:p w:rsidR="003C2F8F" w:rsidRPr="00E37EC9" w:rsidRDefault="003C2F8F" w:rsidP="003C2F8F">
      <w:pPr>
        <w:widowControl/>
        <w:tabs>
          <w:tab w:val="left" w:pos="360"/>
        </w:tabs>
        <w:autoSpaceDE/>
        <w:autoSpaceDN/>
        <w:adjustRightInd/>
        <w:ind w:left="360" w:hanging="360"/>
        <w:jc w:val="both"/>
        <w:rPr>
          <w:rFonts w:ascii="Arial Narrow" w:hAnsi="Arial Narrow"/>
          <w:lang w:val="en-CA"/>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lang w:val="en-CA"/>
        </w:rPr>
      </w:pPr>
      <w:r w:rsidRPr="00E37EC9">
        <w:rPr>
          <w:rFonts w:ascii="Arial Narrow" w:hAnsi="Arial Narrow"/>
          <w:lang w:val="en-CA"/>
        </w:rPr>
        <w:t xml:space="preserve">Guest of CBC Radio Noon’s </w:t>
      </w:r>
      <w:r w:rsidRPr="00E37EC9">
        <w:rPr>
          <w:rFonts w:ascii="Arial Narrow" w:hAnsi="Arial Narrow"/>
          <w:i/>
          <w:lang w:val="en-CA"/>
        </w:rPr>
        <w:t>Crosstalk</w:t>
      </w:r>
      <w:r w:rsidRPr="00E37EC9">
        <w:rPr>
          <w:rFonts w:ascii="Arial Narrow" w:hAnsi="Arial Narrow"/>
          <w:lang w:val="en-CA"/>
        </w:rPr>
        <w:t>, to answer questions from the public about the “math problem”, June 2002</w:t>
      </w:r>
    </w:p>
    <w:p w:rsidR="003C2F8F" w:rsidRPr="00E37EC9" w:rsidRDefault="003C2F8F" w:rsidP="003C2F8F">
      <w:pPr>
        <w:widowControl/>
        <w:tabs>
          <w:tab w:val="left" w:pos="360"/>
        </w:tabs>
        <w:autoSpaceDE/>
        <w:autoSpaceDN/>
        <w:adjustRightInd/>
        <w:jc w:val="both"/>
        <w:rPr>
          <w:rFonts w:ascii="Arial Narrow" w:hAnsi="Arial Narrow"/>
          <w:lang w:val="en-CA"/>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lang w:val="en-CA"/>
        </w:rPr>
      </w:pPr>
      <w:r w:rsidRPr="00E37EC9">
        <w:rPr>
          <w:rFonts w:ascii="Arial Narrow" w:hAnsi="Arial Narrow"/>
          <w:lang w:val="en-CA"/>
        </w:rPr>
        <w:t>Interview by CBC Television regarding the cancellation of the public exam in Math 3205 for senior high school graduation, May 2002</w:t>
      </w:r>
    </w:p>
    <w:p w:rsidR="003C2F8F" w:rsidRPr="00E37EC9" w:rsidRDefault="003C2F8F" w:rsidP="003C2F8F">
      <w:pPr>
        <w:widowControl/>
        <w:tabs>
          <w:tab w:val="left" w:pos="360"/>
        </w:tabs>
        <w:autoSpaceDE/>
        <w:autoSpaceDN/>
        <w:adjustRightInd/>
        <w:ind w:left="360" w:hanging="360"/>
        <w:jc w:val="both"/>
        <w:rPr>
          <w:rFonts w:ascii="Arial Narrow" w:hAnsi="Arial Narrow"/>
          <w:lang w:val="en-CA"/>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lang w:val="en-CA"/>
        </w:rPr>
      </w:pPr>
      <w:r w:rsidRPr="00E37EC9">
        <w:rPr>
          <w:rFonts w:ascii="Arial Narrow" w:hAnsi="Arial Narrow"/>
          <w:lang w:val="en-CA"/>
        </w:rPr>
        <w:t>CBC Television filmed a session about math tutoring at the Math Learning Centre featuring one of our teaching assistants, May 2002</w:t>
      </w:r>
    </w:p>
    <w:p w:rsidR="003C2F8F" w:rsidRPr="00E37EC9" w:rsidRDefault="003C2F8F" w:rsidP="003C2F8F">
      <w:pPr>
        <w:widowControl/>
        <w:tabs>
          <w:tab w:val="left" w:pos="360"/>
        </w:tabs>
        <w:autoSpaceDE/>
        <w:autoSpaceDN/>
        <w:adjustRightInd/>
        <w:ind w:left="360" w:hanging="360"/>
        <w:rPr>
          <w:rFonts w:ascii="Arial Narrow" w:hAnsi="Arial Narrow"/>
          <w:lang w:val="en-CA"/>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lang w:val="en-CA"/>
        </w:rPr>
      </w:pPr>
      <w:r w:rsidRPr="00E37EC9">
        <w:rPr>
          <w:rFonts w:ascii="Arial Narrow" w:hAnsi="Arial Narrow"/>
          <w:lang w:val="en-CA"/>
        </w:rPr>
        <w:t>Interview by CBC Television regarding the Province’s new math curriculum, February 2002.</w:t>
      </w:r>
    </w:p>
    <w:p w:rsidR="003C2F8F" w:rsidRPr="00E37EC9" w:rsidRDefault="003C2F8F" w:rsidP="003C2F8F">
      <w:pPr>
        <w:widowControl/>
        <w:tabs>
          <w:tab w:val="left" w:pos="360"/>
        </w:tabs>
        <w:autoSpaceDE/>
        <w:autoSpaceDN/>
        <w:adjustRightInd/>
        <w:ind w:left="360" w:hanging="360"/>
        <w:jc w:val="both"/>
        <w:rPr>
          <w:rFonts w:ascii="Arial Narrow" w:hAnsi="Arial Narrow"/>
          <w:lang w:val="en-CA"/>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lang w:val="en-CA"/>
        </w:rPr>
      </w:pPr>
      <w:r w:rsidRPr="00E37EC9">
        <w:rPr>
          <w:rFonts w:ascii="Arial Narrow" w:hAnsi="Arial Narrow"/>
          <w:lang w:val="en-CA"/>
        </w:rPr>
        <w:t xml:space="preserve">An evening session of “Operation Foresight” at O’Donel High School was filmed by CBC Television and aired on CBC’s </w:t>
      </w:r>
      <w:r w:rsidRPr="00E37EC9">
        <w:rPr>
          <w:rFonts w:ascii="Arial Narrow" w:hAnsi="Arial Narrow"/>
          <w:i/>
          <w:lang w:val="en-CA"/>
        </w:rPr>
        <w:t>Here and Now</w:t>
      </w:r>
      <w:r w:rsidRPr="00E37EC9">
        <w:rPr>
          <w:rFonts w:ascii="Arial Narrow" w:hAnsi="Arial Narrow"/>
          <w:lang w:val="en-CA"/>
        </w:rPr>
        <w:t>, February 2002</w:t>
      </w:r>
    </w:p>
    <w:p w:rsidR="003C2F8F" w:rsidRPr="00E37EC9" w:rsidRDefault="003C2F8F" w:rsidP="003C2F8F">
      <w:pPr>
        <w:widowControl/>
        <w:tabs>
          <w:tab w:val="left" w:pos="360"/>
        </w:tabs>
        <w:autoSpaceDE/>
        <w:autoSpaceDN/>
        <w:adjustRightInd/>
        <w:ind w:left="360" w:hanging="360"/>
        <w:jc w:val="both"/>
        <w:rPr>
          <w:rFonts w:ascii="Arial Narrow" w:hAnsi="Arial Narrow"/>
          <w:lang w:val="en-CA"/>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lang w:val="en-CA"/>
        </w:rPr>
      </w:pPr>
      <w:r w:rsidRPr="00E37EC9">
        <w:rPr>
          <w:rFonts w:ascii="Arial Narrow" w:hAnsi="Arial Narrow"/>
          <w:lang w:val="en-CA"/>
        </w:rPr>
        <w:t xml:space="preserve">“Bridging the Gap”, </w:t>
      </w:r>
      <w:r w:rsidRPr="00E37EC9">
        <w:rPr>
          <w:rFonts w:ascii="Arial Narrow" w:hAnsi="Arial Narrow"/>
          <w:i/>
          <w:iCs/>
          <w:lang w:val="en-CA"/>
        </w:rPr>
        <w:t xml:space="preserve">Gazette:  Research, </w:t>
      </w:r>
      <w:r w:rsidRPr="00E37EC9">
        <w:rPr>
          <w:rFonts w:ascii="Arial Narrow" w:hAnsi="Arial Narrow"/>
          <w:lang w:val="en-CA"/>
        </w:rPr>
        <w:t>Mar. 8, 2001</w:t>
      </w:r>
    </w:p>
    <w:p w:rsidR="003C2F8F" w:rsidRPr="00E37EC9" w:rsidRDefault="003C2F8F" w:rsidP="003C2F8F">
      <w:pPr>
        <w:widowControl/>
        <w:tabs>
          <w:tab w:val="left" w:pos="360"/>
        </w:tabs>
        <w:autoSpaceDE/>
        <w:autoSpaceDN/>
        <w:adjustRightInd/>
        <w:ind w:left="360" w:hanging="360"/>
        <w:jc w:val="both"/>
        <w:rPr>
          <w:rFonts w:ascii="Arial Narrow" w:hAnsi="Arial Narrow"/>
          <w:lang w:val="en-CA"/>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lang w:val="en-CA"/>
        </w:rPr>
      </w:pPr>
      <w:r w:rsidRPr="00E37EC9">
        <w:rPr>
          <w:rFonts w:ascii="Arial Narrow" w:hAnsi="Arial Narrow"/>
          <w:lang w:val="en-CA"/>
        </w:rPr>
        <w:t xml:space="preserve">“Want Better Math Skills?  Keep It Simple”, </w:t>
      </w:r>
      <w:r w:rsidRPr="00E37EC9">
        <w:rPr>
          <w:rFonts w:ascii="Arial Narrow" w:hAnsi="Arial Narrow"/>
          <w:i/>
          <w:iCs/>
          <w:lang w:val="en-CA"/>
        </w:rPr>
        <w:t>The Telegram</w:t>
      </w:r>
      <w:r w:rsidRPr="00E37EC9">
        <w:rPr>
          <w:rFonts w:ascii="Arial Narrow" w:hAnsi="Arial Narrow"/>
          <w:lang w:val="en-CA"/>
        </w:rPr>
        <w:t>, Nov. 11, 2000</w:t>
      </w:r>
    </w:p>
    <w:p w:rsidR="003C2F8F" w:rsidRPr="00E37EC9" w:rsidRDefault="003C2F8F" w:rsidP="003C2F8F">
      <w:pPr>
        <w:pStyle w:val="ListParagraph"/>
        <w:jc w:val="both"/>
        <w:rPr>
          <w:rFonts w:ascii="Arial Narrow" w:hAnsi="Arial Narrow"/>
          <w:lang w:val="en-CA"/>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lang w:val="en-CA"/>
        </w:rPr>
      </w:pPr>
      <w:r w:rsidRPr="00E37EC9">
        <w:rPr>
          <w:rFonts w:ascii="Arial Narrow" w:hAnsi="Arial Narrow"/>
          <w:lang w:val="en-CA"/>
        </w:rPr>
        <w:t xml:space="preserve">“Hundreds still failing the MSI”, the </w:t>
      </w:r>
      <w:r w:rsidRPr="00E37EC9">
        <w:rPr>
          <w:rFonts w:ascii="Arial Narrow" w:hAnsi="Arial Narrow"/>
          <w:i/>
          <w:lang w:val="en-CA"/>
        </w:rPr>
        <w:t>MUSE</w:t>
      </w:r>
      <w:r w:rsidRPr="00E37EC9">
        <w:rPr>
          <w:rFonts w:ascii="Arial Narrow" w:hAnsi="Arial Narrow"/>
          <w:lang w:val="en-CA"/>
        </w:rPr>
        <w:t>, Sept. 15, 2000</w:t>
      </w:r>
    </w:p>
    <w:p w:rsidR="003C2F8F" w:rsidRPr="00E37EC9" w:rsidRDefault="003C2F8F" w:rsidP="003C2F8F">
      <w:pPr>
        <w:widowControl/>
        <w:tabs>
          <w:tab w:val="left" w:pos="360"/>
        </w:tabs>
        <w:autoSpaceDE/>
        <w:autoSpaceDN/>
        <w:adjustRightInd/>
        <w:ind w:left="360" w:hanging="360"/>
        <w:jc w:val="both"/>
        <w:rPr>
          <w:rFonts w:ascii="Arial Narrow" w:hAnsi="Arial Narrow"/>
          <w:lang w:val="en-CA"/>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lang w:val="en-CA"/>
        </w:rPr>
      </w:pPr>
      <w:r w:rsidRPr="00E37EC9">
        <w:rPr>
          <w:rFonts w:ascii="Arial Narrow" w:hAnsi="Arial Narrow"/>
          <w:lang w:val="en-CA"/>
        </w:rPr>
        <w:t>“Prerequisite Skills and Success in Post-Secondary Mathematics”, Interview with Peter Miller, CBC Morning Show, May 1991</w:t>
      </w:r>
    </w:p>
    <w:p w:rsidR="003C2F8F" w:rsidRPr="00E37EC9" w:rsidRDefault="003C2F8F" w:rsidP="003C2F8F">
      <w:pPr>
        <w:widowControl/>
        <w:tabs>
          <w:tab w:val="left" w:pos="360"/>
        </w:tabs>
        <w:autoSpaceDE/>
        <w:autoSpaceDN/>
        <w:adjustRightInd/>
        <w:ind w:left="360" w:hanging="360"/>
        <w:jc w:val="both"/>
        <w:rPr>
          <w:rFonts w:ascii="Arial Narrow" w:hAnsi="Arial Narrow"/>
          <w:lang w:val="en-CA"/>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lang w:val="en-CA"/>
        </w:rPr>
      </w:pPr>
      <w:r w:rsidRPr="00E37EC9">
        <w:rPr>
          <w:rFonts w:ascii="Arial Narrow" w:hAnsi="Arial Narrow"/>
          <w:lang w:val="en-CA"/>
        </w:rPr>
        <w:t xml:space="preserve">“The Impact of Unemployment Insurance Changes in Newfoundland and Labrador” Interview for CBC’s </w:t>
      </w:r>
      <w:r w:rsidRPr="00E37EC9">
        <w:rPr>
          <w:rFonts w:ascii="Arial Narrow" w:hAnsi="Arial Narrow"/>
          <w:i/>
          <w:lang w:val="en-CA"/>
        </w:rPr>
        <w:t>Fisherman’s Broadcast</w:t>
      </w:r>
      <w:r w:rsidRPr="00E37EC9">
        <w:rPr>
          <w:rFonts w:ascii="Arial Narrow" w:hAnsi="Arial Narrow"/>
          <w:lang w:val="en-CA"/>
        </w:rPr>
        <w:t>, Oct. 5, 1990</w:t>
      </w:r>
    </w:p>
    <w:p w:rsidR="003C2F8F" w:rsidRPr="00E37EC9" w:rsidRDefault="003C2F8F" w:rsidP="003C2F8F">
      <w:pPr>
        <w:widowControl/>
        <w:tabs>
          <w:tab w:val="left" w:pos="360"/>
        </w:tabs>
        <w:autoSpaceDE/>
        <w:autoSpaceDN/>
        <w:adjustRightInd/>
        <w:ind w:left="360" w:hanging="360"/>
        <w:jc w:val="both"/>
        <w:rPr>
          <w:rFonts w:ascii="Arial Narrow" w:hAnsi="Arial Narrow"/>
          <w:lang w:val="en-CA"/>
        </w:rPr>
      </w:pPr>
    </w:p>
    <w:p w:rsidR="003C2F8F" w:rsidRPr="00E37EC9" w:rsidRDefault="003C2F8F" w:rsidP="003C2F8F">
      <w:pPr>
        <w:widowControl/>
        <w:numPr>
          <w:ilvl w:val="0"/>
          <w:numId w:val="19"/>
        </w:numPr>
        <w:tabs>
          <w:tab w:val="left" w:pos="360"/>
        </w:tabs>
        <w:autoSpaceDE/>
        <w:autoSpaceDN/>
        <w:adjustRightInd/>
        <w:ind w:left="360"/>
        <w:jc w:val="both"/>
        <w:rPr>
          <w:rFonts w:ascii="Arial Narrow" w:hAnsi="Arial Narrow"/>
          <w:lang w:val="en-CA"/>
        </w:rPr>
      </w:pPr>
      <w:r w:rsidRPr="00E37EC9">
        <w:rPr>
          <w:rFonts w:ascii="Arial Narrow" w:hAnsi="Arial Narrow"/>
          <w:lang w:val="en-CA"/>
        </w:rPr>
        <w:t>Community Services Council TV series on the Royal Commission on Employment and Unemployment, “A New Income Security Program” (with Penelope Rowe, Dr. Doug House, Wayne Humphries, Wendy Williams), Feb. 1987</w:t>
      </w:r>
    </w:p>
    <w:p w:rsidR="003C2F8F" w:rsidRPr="00E37EC9" w:rsidRDefault="003C2F8F" w:rsidP="003C2F8F">
      <w:pPr>
        <w:widowControl/>
        <w:autoSpaceDE/>
        <w:autoSpaceDN/>
        <w:adjustRightInd/>
        <w:jc w:val="both"/>
        <w:rPr>
          <w:rFonts w:ascii="Arial Narrow" w:hAnsi="Arial Narrow"/>
          <w:b/>
          <w:bCs/>
          <w:i/>
          <w:sz w:val="24"/>
          <w:szCs w:val="24"/>
          <w:lang w:val="en-CA"/>
        </w:rPr>
      </w:pPr>
    </w:p>
    <w:p w:rsidR="003C2F8F" w:rsidRPr="00E37EC9" w:rsidRDefault="003C2F8F" w:rsidP="003C2F8F">
      <w:pPr>
        <w:pStyle w:val="Heading2-CV"/>
        <w:outlineLvl w:val="1"/>
        <w:rPr>
          <w:rStyle w:val="QuickFormat2"/>
          <w:rFonts w:ascii="Arial Narrow" w:hAnsi="Arial Narrow"/>
          <w:b/>
          <w:bCs w:val="0"/>
          <w:i w:val="0"/>
          <w:sz w:val="20"/>
          <w:szCs w:val="20"/>
          <w:lang w:val="en-US"/>
        </w:rPr>
      </w:pPr>
      <w:r>
        <w:rPr>
          <w:rStyle w:val="QuickFormat2"/>
          <w:rFonts w:ascii="Arial Narrow" w:hAnsi="Arial Narrow"/>
          <w:b/>
          <w:smallCaps w:val="0"/>
        </w:rPr>
        <w:t>Event Facilitation</w:t>
      </w:r>
    </w:p>
    <w:p w:rsidR="003C2F8F" w:rsidRPr="00E37EC9" w:rsidRDefault="003C2F8F" w:rsidP="003C2F8F">
      <w:pPr>
        <w:widowControl/>
        <w:tabs>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rFonts w:ascii="Arial Narrow" w:hAnsi="Arial Narrow"/>
        </w:rPr>
      </w:pPr>
    </w:p>
    <w:p w:rsidR="003C2F8F" w:rsidRPr="00E37EC9" w:rsidRDefault="003C2F8F" w:rsidP="003C2F8F">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2009</w:t>
      </w:r>
      <w:r w:rsidRPr="00E37EC9">
        <w:rPr>
          <w:rFonts w:ascii="Arial Narrow" w:hAnsi="Arial Narrow"/>
        </w:rPr>
        <w:tab/>
      </w:r>
      <w:r w:rsidRPr="00635076">
        <w:rPr>
          <w:rFonts w:ascii="Arial Narrow" w:hAnsi="Arial Narrow"/>
          <w:b/>
        </w:rPr>
        <w:t>Dr. Mantyka</w:t>
      </w:r>
      <w:r>
        <w:rPr>
          <w:rFonts w:ascii="Arial Narrow" w:hAnsi="Arial Narrow"/>
        </w:rPr>
        <w:t xml:space="preserve">. </w:t>
      </w:r>
      <w:proofErr w:type="gramStart"/>
      <w:r>
        <w:rPr>
          <w:rFonts w:ascii="Arial Narrow" w:hAnsi="Arial Narrow"/>
        </w:rPr>
        <w:t>d</w:t>
      </w:r>
      <w:r w:rsidRPr="00E37EC9">
        <w:rPr>
          <w:rFonts w:ascii="Arial Narrow" w:hAnsi="Arial Narrow"/>
        </w:rPr>
        <w:t>eveloped</w:t>
      </w:r>
      <w:proofErr w:type="gramEnd"/>
      <w:r w:rsidRPr="00E37EC9">
        <w:rPr>
          <w:rFonts w:ascii="Arial Narrow" w:hAnsi="Arial Narrow"/>
        </w:rPr>
        <w:t xml:space="preserve"> and implemented, with D. Porter and all full-time staff at the Mathematics Learning Centre, a virtual site visit to t</w:t>
      </w:r>
      <w:r>
        <w:rPr>
          <w:rFonts w:ascii="Arial Narrow" w:hAnsi="Arial Narrow"/>
        </w:rPr>
        <w:t>he Mathematics Learning Centre.</w:t>
      </w:r>
    </w:p>
    <w:p w:rsidR="003C2F8F" w:rsidRPr="00E37EC9" w:rsidRDefault="003C2F8F" w:rsidP="003C2F8F">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3C2F8F" w:rsidRPr="00E37EC9" w:rsidRDefault="003C2F8F" w:rsidP="003C2F8F">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 xml:space="preserve">2008 </w:t>
      </w:r>
      <w:r w:rsidRPr="00E37EC9">
        <w:rPr>
          <w:rFonts w:ascii="Arial Narrow" w:hAnsi="Arial Narrow"/>
        </w:rPr>
        <w:tab/>
      </w:r>
      <w:r w:rsidRPr="00635076">
        <w:rPr>
          <w:rFonts w:ascii="Arial Narrow" w:hAnsi="Arial Narrow"/>
          <w:b/>
        </w:rPr>
        <w:t>Dr. Mantyka</w:t>
      </w:r>
      <w:r>
        <w:rPr>
          <w:rFonts w:ascii="Arial Narrow" w:hAnsi="Arial Narrow"/>
        </w:rPr>
        <w:t xml:space="preserve"> secures funding for and organizes: a Public Lecture at MU; and (b) a Round Table Discussion with K-16 educators at Quidi Vidi Brewery.  These two events occurred during the week long site visit of two high school math teachers from the Saskatoon school system to observe </w:t>
      </w:r>
      <w:r w:rsidRPr="000566AF">
        <w:rPr>
          <w:rFonts w:ascii="Arial Narrow" w:hAnsi="Arial Narrow"/>
          <w:b/>
        </w:rPr>
        <w:t>Dr. Mantyka’s</w:t>
      </w:r>
      <w:r>
        <w:rPr>
          <w:rFonts w:ascii="Arial Narrow" w:hAnsi="Arial Narrow"/>
        </w:rPr>
        <w:t xml:space="preserve"> Foundation Math Program.  </w:t>
      </w:r>
      <w:r w:rsidRPr="000566AF">
        <w:rPr>
          <w:rFonts w:ascii="Arial Narrow" w:hAnsi="Arial Narrow"/>
          <w:b/>
        </w:rPr>
        <w:t>Dr. Mantkya</w:t>
      </w:r>
      <w:r>
        <w:rPr>
          <w:rFonts w:ascii="Arial Narrow" w:hAnsi="Arial Narrow"/>
        </w:rPr>
        <w:t xml:space="preserve"> secured funding from AARMS for this site visit. </w:t>
      </w:r>
    </w:p>
    <w:p w:rsidR="003C2F8F" w:rsidRPr="00E37EC9" w:rsidRDefault="003C2F8F" w:rsidP="003C2F8F">
      <w:pPr>
        <w:widowControl/>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3C2F8F" w:rsidRPr="00E37EC9" w:rsidRDefault="003C2F8F" w:rsidP="003C2F8F">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2004</w:t>
      </w:r>
      <w:r w:rsidRPr="00E37EC9">
        <w:rPr>
          <w:rFonts w:ascii="Arial Narrow" w:hAnsi="Arial Narrow"/>
          <w:lang w:val="en-CA"/>
        </w:rPr>
        <w:tab/>
      </w:r>
      <w:r w:rsidRPr="00635076">
        <w:rPr>
          <w:rFonts w:ascii="Arial Narrow" w:hAnsi="Arial Narrow"/>
          <w:b/>
        </w:rPr>
        <w:t>Dr. Mantyka</w:t>
      </w:r>
      <w:r w:rsidRPr="00E37EC9">
        <w:rPr>
          <w:rFonts w:ascii="Arial Narrow" w:hAnsi="Arial Narrow"/>
          <w:lang w:val="en-CA"/>
        </w:rPr>
        <w:t xml:space="preserve"> </w:t>
      </w:r>
      <w:r>
        <w:rPr>
          <w:rFonts w:ascii="Arial Narrow" w:hAnsi="Arial Narrow"/>
          <w:lang w:val="en-CA"/>
        </w:rPr>
        <w:t>f</w:t>
      </w:r>
      <w:r w:rsidRPr="00E37EC9">
        <w:rPr>
          <w:rFonts w:ascii="Arial Narrow" w:hAnsi="Arial Narrow"/>
          <w:lang w:val="en-CA"/>
        </w:rPr>
        <w:t>ounded the Newfoundland and Labrador Teacher Network, the 1</w:t>
      </w:r>
      <w:r w:rsidRPr="00E37EC9">
        <w:rPr>
          <w:rFonts w:ascii="Arial Narrow" w:hAnsi="Arial Narrow"/>
          <w:vertAlign w:val="superscript"/>
          <w:lang w:val="en-CA"/>
        </w:rPr>
        <w:t>st</w:t>
      </w:r>
      <w:r w:rsidRPr="00E37EC9">
        <w:rPr>
          <w:rFonts w:ascii="Arial Narrow" w:hAnsi="Arial Narrow"/>
          <w:lang w:val="en-CA"/>
        </w:rPr>
        <w:t xml:space="preserve"> node of the Atlantic Community Mathematics Network, an initiative of AGATE-M (Atlantic GATEway to Mathematics).</w:t>
      </w:r>
    </w:p>
    <w:p w:rsidR="003C2F8F" w:rsidRPr="00E37EC9" w:rsidRDefault="003C2F8F" w:rsidP="003C2F8F">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3C2F8F" w:rsidRPr="00E37EC9" w:rsidRDefault="003C2F8F" w:rsidP="003C2F8F">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lastRenderedPageBreak/>
        <w:t>2002-2003</w:t>
      </w:r>
      <w:r w:rsidRPr="00E37EC9">
        <w:rPr>
          <w:rFonts w:ascii="Arial Narrow" w:hAnsi="Arial Narrow"/>
          <w:lang w:val="en-CA"/>
        </w:rPr>
        <w:tab/>
      </w:r>
      <w:r w:rsidRPr="00635076">
        <w:rPr>
          <w:rFonts w:ascii="Arial Narrow" w:hAnsi="Arial Narrow"/>
          <w:b/>
        </w:rPr>
        <w:t>Dr. Mantyka</w:t>
      </w:r>
      <w:r w:rsidRPr="00E37EC9">
        <w:rPr>
          <w:rFonts w:ascii="Arial Narrow" w:hAnsi="Arial Narrow"/>
          <w:lang w:val="en-CA"/>
        </w:rPr>
        <w:t xml:space="preserve"> </w:t>
      </w:r>
      <w:r>
        <w:rPr>
          <w:rFonts w:ascii="Arial Narrow" w:hAnsi="Arial Narrow"/>
          <w:lang w:val="en-CA"/>
        </w:rPr>
        <w:t>d</w:t>
      </w:r>
      <w:r w:rsidRPr="00E37EC9">
        <w:rPr>
          <w:rFonts w:ascii="Arial Narrow" w:hAnsi="Arial Narrow"/>
          <w:lang w:val="en-CA"/>
        </w:rPr>
        <w:t>eveloped a joint venture with the Writing Centre of Memorial University to train and employ a pilot group of undergraduate students as both math and writing tutors, and then study the experiences of these tutors to identify possible links between the two learning experiences.  We received student funding for this initiative from Memorial University’s Career Enhancement Program.</w:t>
      </w:r>
    </w:p>
    <w:p w:rsidR="003C2F8F" w:rsidRPr="00E37EC9" w:rsidRDefault="003C2F8F" w:rsidP="003C2F8F">
      <w:pPr>
        <w:widowControl/>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3C2F8F" w:rsidRPr="00E37EC9" w:rsidRDefault="003C2F8F" w:rsidP="003C2F8F">
      <w:pPr>
        <w:widowControl/>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Pr>
          <w:rFonts w:ascii="Arial Narrow" w:hAnsi="Arial Narrow"/>
          <w:lang w:val="en-CA"/>
        </w:rPr>
        <w:t>2000-2016</w:t>
      </w:r>
      <w:r w:rsidRPr="00E37EC9">
        <w:rPr>
          <w:rFonts w:ascii="Arial Narrow" w:hAnsi="Arial Narrow"/>
          <w:lang w:val="en-CA"/>
        </w:rPr>
        <w:tab/>
      </w:r>
      <w:r w:rsidRPr="00635076">
        <w:rPr>
          <w:rFonts w:ascii="Arial Narrow" w:hAnsi="Arial Narrow"/>
          <w:b/>
        </w:rPr>
        <w:t>Dr. Mantyka</w:t>
      </w:r>
      <w:r w:rsidRPr="00E37EC9">
        <w:rPr>
          <w:rFonts w:ascii="Arial Narrow" w:hAnsi="Arial Narrow"/>
          <w:lang w:val="en-CA"/>
        </w:rPr>
        <w:t xml:space="preserve"> (with D. Porter) developed a website for </w:t>
      </w:r>
      <w:r w:rsidRPr="00570FBE">
        <w:rPr>
          <w:rFonts w:ascii="Arial Narrow" w:hAnsi="Arial Narrow"/>
          <w:b/>
          <w:lang w:val="en-CA"/>
        </w:rPr>
        <w:t>Dr. Mantyka’s</w:t>
      </w:r>
      <w:r>
        <w:rPr>
          <w:rFonts w:ascii="Arial Narrow" w:hAnsi="Arial Narrow"/>
          <w:lang w:val="en-CA"/>
        </w:rPr>
        <w:t xml:space="preserve"> Foundation Math Program, formerly</w:t>
      </w:r>
      <w:r w:rsidRPr="00E37EC9">
        <w:rPr>
          <w:rFonts w:ascii="Arial Narrow" w:hAnsi="Arial Narrow"/>
          <w:lang w:val="en-CA"/>
        </w:rPr>
        <w:t xml:space="preserve">:  </w:t>
      </w:r>
      <w:hyperlink r:id="rId27" w:history="1">
        <w:r w:rsidRPr="00E37EC9">
          <w:rPr>
            <w:rStyle w:val="SYSHYPERTEXT"/>
            <w:rFonts w:ascii="Arial Narrow" w:hAnsi="Arial Narrow"/>
            <w:i/>
            <w:iCs/>
            <w:color w:val="auto"/>
            <w:u w:val="none"/>
          </w:rPr>
          <w:t>www.mun.ca/mlc</w:t>
        </w:r>
        <w:r w:rsidRPr="00E37EC9">
          <w:rPr>
            <w:rStyle w:val="SYSHYPERTEXT"/>
            <w:rFonts w:ascii="Arial Narrow" w:hAnsi="Arial Narrow"/>
            <w:color w:val="auto"/>
            <w:u w:val="none"/>
          </w:rPr>
          <w:t>.</w:t>
        </w:r>
      </w:hyperlink>
    </w:p>
    <w:p w:rsidR="003C2F8F" w:rsidRPr="00E37EC9" w:rsidRDefault="003C2F8F" w:rsidP="003C2F8F">
      <w:pPr>
        <w:widowControl/>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3C2F8F" w:rsidRPr="00E37EC9" w:rsidRDefault="003C2F8F" w:rsidP="003C2F8F">
      <w:pPr>
        <w:widowControl/>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2000</w:t>
      </w:r>
      <w:r w:rsidRPr="00E37EC9">
        <w:rPr>
          <w:rFonts w:ascii="Arial Narrow" w:hAnsi="Arial Narrow"/>
          <w:lang w:val="en-CA"/>
        </w:rPr>
        <w:tab/>
      </w:r>
      <w:r w:rsidRPr="00635076">
        <w:rPr>
          <w:rFonts w:ascii="Arial Narrow" w:hAnsi="Arial Narrow"/>
          <w:b/>
        </w:rPr>
        <w:t>Dr. Mantyka</w:t>
      </w:r>
      <w:r w:rsidRPr="00E37EC9">
        <w:rPr>
          <w:rFonts w:ascii="Arial Narrow" w:hAnsi="Arial Narrow"/>
          <w:lang w:val="en-CA"/>
        </w:rPr>
        <w:t xml:space="preserve"> </w:t>
      </w:r>
      <w:r>
        <w:rPr>
          <w:rFonts w:ascii="Arial Narrow" w:hAnsi="Arial Narrow"/>
          <w:lang w:val="en-CA"/>
        </w:rPr>
        <w:t>(with D. Porter) d</w:t>
      </w:r>
      <w:r w:rsidRPr="00E37EC9">
        <w:rPr>
          <w:rFonts w:ascii="Arial Narrow" w:hAnsi="Arial Narrow"/>
          <w:lang w:val="en-CA"/>
        </w:rPr>
        <w:t xml:space="preserve">eveloped a PowerPoint presentation about </w:t>
      </w:r>
      <w:r w:rsidRPr="00570FBE">
        <w:rPr>
          <w:rFonts w:ascii="Arial Narrow" w:hAnsi="Arial Narrow"/>
          <w:b/>
          <w:lang w:val="en-CA"/>
        </w:rPr>
        <w:t>Dr. Mantyka’s</w:t>
      </w:r>
      <w:r>
        <w:rPr>
          <w:rFonts w:ascii="Arial Narrow" w:hAnsi="Arial Narrow"/>
          <w:lang w:val="en-CA"/>
        </w:rPr>
        <w:t xml:space="preserve"> Foundation Math Program</w:t>
      </w:r>
      <w:r w:rsidRPr="00E37EC9">
        <w:rPr>
          <w:rFonts w:ascii="Arial Narrow" w:hAnsi="Arial Narrow"/>
          <w:lang w:val="en-CA"/>
        </w:rPr>
        <w:t xml:space="preserve"> to be used in orientation lectures delivered to incoming students at Memorial University.</w:t>
      </w:r>
    </w:p>
    <w:p w:rsidR="003C2F8F" w:rsidRPr="00E37EC9" w:rsidRDefault="003C2F8F" w:rsidP="003C2F8F">
      <w:pPr>
        <w:widowControl/>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3C2F8F" w:rsidRPr="00E37EC9" w:rsidRDefault="003C2F8F" w:rsidP="003C2F8F">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1984</w:t>
      </w:r>
      <w:r w:rsidRPr="00E37EC9">
        <w:rPr>
          <w:rFonts w:ascii="Arial Narrow" w:hAnsi="Arial Narrow"/>
          <w:lang w:val="en-CA"/>
        </w:rPr>
        <w:tab/>
      </w:r>
      <w:r w:rsidRPr="00635076">
        <w:rPr>
          <w:rFonts w:ascii="Arial Narrow" w:hAnsi="Arial Narrow"/>
          <w:b/>
        </w:rPr>
        <w:t>Dr. Mantyka</w:t>
      </w:r>
      <w:r w:rsidRPr="00E37EC9">
        <w:rPr>
          <w:rFonts w:ascii="Arial Narrow" w:hAnsi="Arial Narrow"/>
          <w:lang w:val="en-CA"/>
        </w:rPr>
        <w:t xml:space="preserve"> </w:t>
      </w:r>
      <w:r>
        <w:rPr>
          <w:rFonts w:ascii="Arial Narrow" w:hAnsi="Arial Narrow"/>
          <w:lang w:val="en-CA"/>
        </w:rPr>
        <w:t>a</w:t>
      </w:r>
      <w:r w:rsidRPr="00E37EC9">
        <w:rPr>
          <w:rFonts w:ascii="Arial Narrow" w:hAnsi="Arial Narrow"/>
          <w:lang w:val="en-CA"/>
        </w:rPr>
        <w:t>dvocated the creation of a Math Help Centre to provide students with free tutorial assistance outside their professors’ office hours.</w:t>
      </w:r>
    </w:p>
    <w:p w:rsidR="003C2F8F" w:rsidRPr="00E37EC9" w:rsidRDefault="003C2F8F" w:rsidP="003C2F8F">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3C2F8F" w:rsidRPr="00E37EC9" w:rsidRDefault="003C2F8F" w:rsidP="003C2F8F">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1980</w:t>
      </w:r>
      <w:r w:rsidRPr="00E37EC9">
        <w:rPr>
          <w:rFonts w:ascii="Arial Narrow" w:hAnsi="Arial Narrow"/>
          <w:lang w:val="en-CA"/>
        </w:rPr>
        <w:tab/>
      </w:r>
      <w:r w:rsidRPr="00635076">
        <w:rPr>
          <w:rFonts w:ascii="Arial Narrow" w:hAnsi="Arial Narrow"/>
          <w:b/>
        </w:rPr>
        <w:t>Dr. Mantyka</w:t>
      </w:r>
      <w:r w:rsidRPr="00E37EC9">
        <w:rPr>
          <w:rFonts w:ascii="Arial Narrow" w:hAnsi="Arial Narrow"/>
          <w:lang w:val="en-CA"/>
        </w:rPr>
        <w:t xml:space="preserve"> </w:t>
      </w:r>
      <w:r>
        <w:rPr>
          <w:rFonts w:ascii="Arial Narrow" w:hAnsi="Arial Narrow"/>
          <w:lang w:val="en-CA"/>
        </w:rPr>
        <w:t>i</w:t>
      </w:r>
      <w:r w:rsidRPr="00E37EC9">
        <w:rPr>
          <w:rFonts w:ascii="Arial Narrow" w:hAnsi="Arial Narrow"/>
          <w:lang w:val="en-CA"/>
        </w:rPr>
        <w:t>ntroduced the use of computers in Stats 2501.</w:t>
      </w:r>
    </w:p>
    <w:p w:rsidR="003C2F8F" w:rsidRPr="00E37EC9" w:rsidRDefault="003C2F8F" w:rsidP="003C2F8F">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3C2F8F" w:rsidRDefault="003C2F8F" w:rsidP="003C2F8F">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1979</w:t>
      </w:r>
      <w:r w:rsidRPr="00E37EC9">
        <w:rPr>
          <w:rFonts w:ascii="Arial Narrow" w:hAnsi="Arial Narrow"/>
          <w:lang w:val="en-CA"/>
        </w:rPr>
        <w:tab/>
      </w:r>
      <w:r w:rsidRPr="00635076">
        <w:rPr>
          <w:rFonts w:ascii="Arial Narrow" w:hAnsi="Arial Narrow"/>
          <w:b/>
        </w:rPr>
        <w:t>Dr. Mantyka</w:t>
      </w:r>
      <w:r w:rsidRPr="00E37EC9">
        <w:rPr>
          <w:rFonts w:ascii="Arial Narrow" w:hAnsi="Arial Narrow"/>
          <w:lang w:val="en-CA"/>
        </w:rPr>
        <w:t xml:space="preserve"> </w:t>
      </w:r>
      <w:r>
        <w:rPr>
          <w:rFonts w:ascii="Arial Narrow" w:hAnsi="Arial Narrow"/>
          <w:lang w:val="en-CA"/>
        </w:rPr>
        <w:t>r</w:t>
      </w:r>
      <w:r w:rsidRPr="00E37EC9">
        <w:rPr>
          <w:rFonts w:ascii="Arial Narrow" w:hAnsi="Arial Narrow"/>
          <w:lang w:val="en-CA"/>
        </w:rPr>
        <w:t>efurbished the structure of labs for Stats 2500 and 2501 to improve participation.</w:t>
      </w:r>
    </w:p>
    <w:p w:rsidR="002E2DC4" w:rsidRDefault="002E2DC4" w:rsidP="003C2F8F">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2E2DC4" w:rsidRPr="00E37EC9" w:rsidRDefault="002E2DC4" w:rsidP="002E2DC4">
      <w:pPr>
        <w:pStyle w:val="Heading2-CV"/>
        <w:jc w:val="both"/>
        <w:outlineLvl w:val="1"/>
        <w:rPr>
          <w:rFonts w:ascii="Arial Narrow" w:hAnsi="Arial Narrow"/>
        </w:rPr>
      </w:pPr>
      <w:bookmarkStart w:id="16" w:name="_Toc398536707"/>
      <w:r w:rsidRPr="00E37EC9">
        <w:rPr>
          <w:rFonts w:ascii="Arial Narrow" w:hAnsi="Arial Narrow"/>
        </w:rPr>
        <w:t>Conferences and Meetings Organized</w:t>
      </w:r>
      <w:bookmarkEnd w:id="16"/>
    </w:p>
    <w:p w:rsidR="002E2DC4" w:rsidRPr="00E37EC9" w:rsidRDefault="002E2DC4" w:rsidP="002E2DC4">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bCs/>
          <w:lang w:val="en-CA"/>
        </w:rPr>
      </w:pPr>
    </w:p>
    <w:p w:rsidR="002E2DC4" w:rsidRPr="00E37EC9" w:rsidRDefault="002E2DC4" w:rsidP="002E2DC4">
      <w:pPr>
        <w:widowControl/>
        <w:tabs>
          <w:tab w:val="left" w:pos="-114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1440" w:hanging="1440"/>
        <w:jc w:val="both"/>
        <w:rPr>
          <w:rFonts w:ascii="Arial Narrow" w:hAnsi="Arial Narrow"/>
          <w:lang w:val="en-CA"/>
        </w:rPr>
      </w:pPr>
      <w:r w:rsidRPr="00E37EC9">
        <w:rPr>
          <w:rFonts w:ascii="Arial Narrow" w:hAnsi="Arial Narrow"/>
          <w:lang w:val="en-CA"/>
        </w:rPr>
        <w:t>2010</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“Meet Memorial 2010:  Where People and Ideas Become . . .” May 26-August 18.</w:t>
      </w:r>
    </w:p>
    <w:p w:rsidR="002E2DC4" w:rsidRPr="00E37EC9" w:rsidRDefault="002E2DC4" w:rsidP="002E2DC4">
      <w:pPr>
        <w:widowControl/>
        <w:tabs>
          <w:tab w:val="left" w:pos="-114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1440" w:hanging="1440"/>
        <w:jc w:val="both"/>
        <w:rPr>
          <w:rFonts w:ascii="Arial Narrow" w:hAnsi="Arial Narrow"/>
          <w:lang w:val="en-CA"/>
        </w:rPr>
      </w:pPr>
    </w:p>
    <w:p w:rsidR="002E2DC4" w:rsidRPr="00E37EC9" w:rsidRDefault="002E2DC4" w:rsidP="002E2DC4">
      <w:pPr>
        <w:widowControl/>
        <w:tabs>
          <w:tab w:val="left" w:pos="-114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1440" w:hanging="1440"/>
        <w:jc w:val="both"/>
        <w:rPr>
          <w:rFonts w:ascii="Arial Narrow" w:hAnsi="Arial Narrow"/>
          <w:lang w:val="en-CA"/>
        </w:rPr>
      </w:pPr>
      <w:r w:rsidRPr="00E37EC9">
        <w:rPr>
          <w:rFonts w:ascii="Arial Narrow" w:hAnsi="Arial Narrow"/>
          <w:lang w:val="en-CA"/>
        </w:rPr>
        <w:t>2008-2009</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Session Organizer, Special Session on Mathematics Education, Canadian Mathematics Society Summer Meetings, St. John’s, NL, June 8.</w:t>
      </w:r>
    </w:p>
    <w:p w:rsidR="002E2DC4" w:rsidRPr="00E37EC9" w:rsidRDefault="002E2DC4" w:rsidP="002E2DC4">
      <w:pPr>
        <w:widowControl/>
        <w:tabs>
          <w:tab w:val="left" w:pos="-114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1440" w:hanging="1440"/>
        <w:jc w:val="both"/>
        <w:rPr>
          <w:rFonts w:ascii="Arial Narrow" w:hAnsi="Arial Narrow"/>
          <w:lang w:val="en-CA"/>
        </w:rPr>
      </w:pPr>
    </w:p>
    <w:p w:rsidR="002E2DC4" w:rsidRPr="00E37EC9" w:rsidRDefault="002E2DC4" w:rsidP="002E2DC4">
      <w:pPr>
        <w:widowControl/>
        <w:tabs>
          <w:tab w:val="left" w:pos="-114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1440" w:hanging="1440"/>
        <w:jc w:val="both"/>
        <w:rPr>
          <w:rFonts w:ascii="Arial Narrow" w:hAnsi="Arial Narrow"/>
          <w:lang w:val="en-CA"/>
        </w:rPr>
      </w:pPr>
      <w:r w:rsidRPr="00E37EC9">
        <w:rPr>
          <w:rFonts w:ascii="Arial Narrow" w:hAnsi="Arial Narrow"/>
          <w:lang w:val="en-CA"/>
        </w:rPr>
        <w:t>2009</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Media interviews for speakers from the 2009 Canadian Mathematical Society’s Special Session on Mathematics Education that I organized:</w:t>
      </w:r>
    </w:p>
    <w:p w:rsidR="002E2DC4" w:rsidRPr="00E37EC9" w:rsidRDefault="002E2DC4" w:rsidP="002E2DC4">
      <w:pPr>
        <w:spacing w:line="220" w:lineRule="exact"/>
        <w:jc w:val="both"/>
        <w:rPr>
          <w:rFonts w:ascii="Arial Narrow" w:eastAsia="Calibri" w:hAnsi="Arial Narrow"/>
          <w:sz w:val="24"/>
          <w:szCs w:val="24"/>
        </w:rPr>
      </w:pPr>
      <w:r w:rsidRPr="00E37EC9">
        <w:rPr>
          <w:rFonts w:ascii="Arial Narrow" w:hAnsi="Arial Narrow"/>
          <w:lang w:val="en-CA"/>
        </w:rPr>
        <w:tab/>
      </w:r>
    </w:p>
    <w:p w:rsidR="002E2DC4" w:rsidRPr="00E37EC9" w:rsidRDefault="002E2DC4" w:rsidP="002E2DC4">
      <w:pPr>
        <w:widowControl/>
        <w:numPr>
          <w:ilvl w:val="0"/>
          <w:numId w:val="33"/>
        </w:numPr>
        <w:tabs>
          <w:tab w:val="clear" w:pos="1080"/>
          <w:tab w:val="left" w:pos="1440"/>
          <w:tab w:val="left" w:pos="1800"/>
        </w:tabs>
        <w:autoSpaceDE/>
        <w:autoSpaceDN/>
        <w:adjustRightInd/>
        <w:spacing w:line="220" w:lineRule="exact"/>
        <w:ind w:left="1440" w:firstLine="0"/>
        <w:jc w:val="both"/>
        <w:rPr>
          <w:rFonts w:ascii="Arial Narrow" w:eastAsia="Calibri" w:hAnsi="Arial Narrow"/>
        </w:rPr>
      </w:pPr>
      <w:r w:rsidRPr="00E37EC9">
        <w:rPr>
          <w:rFonts w:ascii="Arial Narrow" w:eastAsia="Calibri" w:hAnsi="Arial Narrow"/>
        </w:rPr>
        <w:t xml:space="preserve">June 5, CBC Radio, </w:t>
      </w:r>
      <w:r w:rsidRPr="00E37EC9">
        <w:rPr>
          <w:rFonts w:ascii="Arial Narrow" w:eastAsia="Calibri" w:hAnsi="Arial Narrow"/>
          <w:i/>
        </w:rPr>
        <w:t xml:space="preserve">On the Go, </w:t>
      </w:r>
      <w:r w:rsidRPr="00E37EC9">
        <w:rPr>
          <w:rFonts w:ascii="Arial Narrow" w:eastAsia="Calibri" w:hAnsi="Arial Narrow"/>
        </w:rPr>
        <w:t>Garry Davis</w:t>
      </w:r>
    </w:p>
    <w:p w:rsidR="002E2DC4" w:rsidRPr="00E37EC9" w:rsidRDefault="002E2DC4" w:rsidP="002E2DC4">
      <w:pPr>
        <w:widowControl/>
        <w:numPr>
          <w:ilvl w:val="0"/>
          <w:numId w:val="33"/>
        </w:numPr>
        <w:tabs>
          <w:tab w:val="clear" w:pos="1080"/>
          <w:tab w:val="left" w:pos="1440"/>
          <w:tab w:val="left" w:pos="1800"/>
        </w:tabs>
        <w:autoSpaceDE/>
        <w:autoSpaceDN/>
        <w:adjustRightInd/>
        <w:spacing w:line="220" w:lineRule="exact"/>
        <w:ind w:left="1440" w:firstLine="0"/>
        <w:jc w:val="both"/>
        <w:rPr>
          <w:rFonts w:ascii="Arial Narrow" w:eastAsia="Calibri" w:hAnsi="Arial Narrow"/>
        </w:rPr>
      </w:pPr>
      <w:r w:rsidRPr="00E37EC9">
        <w:rPr>
          <w:rFonts w:ascii="Arial Narrow" w:eastAsia="Calibri" w:hAnsi="Arial Narrow"/>
        </w:rPr>
        <w:t xml:space="preserve">June 5, CBC TV, </w:t>
      </w:r>
      <w:r w:rsidRPr="00E37EC9">
        <w:rPr>
          <w:rFonts w:ascii="Arial Narrow" w:eastAsia="Calibri" w:hAnsi="Arial Narrow"/>
          <w:i/>
        </w:rPr>
        <w:t>Here and Now</w:t>
      </w:r>
      <w:r w:rsidRPr="00E37EC9">
        <w:rPr>
          <w:rFonts w:ascii="Arial Narrow" w:eastAsia="Calibri" w:hAnsi="Arial Narrow"/>
        </w:rPr>
        <w:t>, Sherry Mantyka and Garry Davis</w:t>
      </w:r>
    </w:p>
    <w:p w:rsidR="002E2DC4" w:rsidRPr="00E37EC9" w:rsidRDefault="002E2DC4" w:rsidP="002E2DC4">
      <w:pPr>
        <w:widowControl/>
        <w:numPr>
          <w:ilvl w:val="0"/>
          <w:numId w:val="33"/>
        </w:numPr>
        <w:tabs>
          <w:tab w:val="clear" w:pos="1080"/>
          <w:tab w:val="left" w:pos="1440"/>
          <w:tab w:val="left" w:pos="1800"/>
        </w:tabs>
        <w:autoSpaceDE/>
        <w:autoSpaceDN/>
        <w:adjustRightInd/>
        <w:spacing w:line="220" w:lineRule="exact"/>
        <w:ind w:left="1440" w:firstLine="0"/>
        <w:jc w:val="both"/>
        <w:rPr>
          <w:rFonts w:ascii="Arial Narrow" w:eastAsia="Calibri" w:hAnsi="Arial Narrow"/>
        </w:rPr>
      </w:pPr>
      <w:r w:rsidRPr="00E37EC9">
        <w:rPr>
          <w:rFonts w:ascii="Arial Narrow" w:eastAsia="Calibri" w:hAnsi="Arial Narrow"/>
        </w:rPr>
        <w:t xml:space="preserve">June 6, CBC Radio, </w:t>
      </w:r>
      <w:r w:rsidRPr="00E37EC9">
        <w:rPr>
          <w:rFonts w:ascii="Arial Narrow" w:eastAsia="Calibri" w:hAnsi="Arial Narrow"/>
          <w:i/>
        </w:rPr>
        <w:t>Weekend Arts Magazine</w:t>
      </w:r>
      <w:r w:rsidRPr="00E37EC9">
        <w:rPr>
          <w:rFonts w:ascii="Arial Narrow" w:eastAsia="Calibri" w:hAnsi="Arial Narrow"/>
        </w:rPr>
        <w:t>, John Mighton</w:t>
      </w:r>
    </w:p>
    <w:p w:rsidR="002E2DC4" w:rsidRPr="00E37EC9" w:rsidRDefault="002E2DC4" w:rsidP="002E2DC4">
      <w:pPr>
        <w:widowControl/>
        <w:numPr>
          <w:ilvl w:val="0"/>
          <w:numId w:val="33"/>
        </w:numPr>
        <w:tabs>
          <w:tab w:val="clear" w:pos="1080"/>
          <w:tab w:val="left" w:pos="1440"/>
          <w:tab w:val="left" w:pos="1800"/>
        </w:tabs>
        <w:autoSpaceDE/>
        <w:autoSpaceDN/>
        <w:adjustRightInd/>
        <w:spacing w:line="220" w:lineRule="exact"/>
        <w:ind w:left="1440" w:firstLine="0"/>
        <w:jc w:val="both"/>
        <w:rPr>
          <w:rFonts w:ascii="Arial Narrow" w:eastAsia="Calibri" w:hAnsi="Arial Narrow"/>
        </w:rPr>
      </w:pPr>
      <w:r w:rsidRPr="00E37EC9">
        <w:rPr>
          <w:rFonts w:ascii="Arial Narrow" w:eastAsia="Calibri" w:hAnsi="Arial Narrow"/>
        </w:rPr>
        <w:t xml:space="preserve">June 8, CBC Radio, </w:t>
      </w:r>
      <w:r w:rsidRPr="00E37EC9">
        <w:rPr>
          <w:rFonts w:ascii="Arial Narrow" w:eastAsia="Calibri" w:hAnsi="Arial Narrow"/>
          <w:i/>
        </w:rPr>
        <w:t>Morning Show</w:t>
      </w:r>
      <w:r w:rsidRPr="00E37EC9">
        <w:rPr>
          <w:rFonts w:ascii="Arial Narrow" w:eastAsia="Calibri" w:hAnsi="Arial Narrow"/>
        </w:rPr>
        <w:t xml:space="preserve"> (Grand Falls/Windsor)</w:t>
      </w:r>
      <w:r w:rsidRPr="00E37EC9">
        <w:rPr>
          <w:rFonts w:ascii="Arial Narrow" w:eastAsia="Calibri" w:hAnsi="Arial Narrow"/>
          <w:i/>
        </w:rPr>
        <w:t xml:space="preserve">, </w:t>
      </w:r>
      <w:r w:rsidRPr="00E37EC9">
        <w:rPr>
          <w:rFonts w:ascii="Arial Narrow" w:eastAsia="Calibri" w:hAnsi="Arial Narrow"/>
        </w:rPr>
        <w:t>John Mighton</w:t>
      </w:r>
    </w:p>
    <w:p w:rsidR="002E2DC4" w:rsidRPr="00E37EC9" w:rsidRDefault="002E2DC4" w:rsidP="002E2DC4">
      <w:pPr>
        <w:widowControl/>
        <w:numPr>
          <w:ilvl w:val="0"/>
          <w:numId w:val="33"/>
        </w:numPr>
        <w:tabs>
          <w:tab w:val="clear" w:pos="1080"/>
          <w:tab w:val="left" w:pos="1440"/>
          <w:tab w:val="left" w:pos="1800"/>
        </w:tabs>
        <w:autoSpaceDE/>
        <w:autoSpaceDN/>
        <w:adjustRightInd/>
        <w:spacing w:line="220" w:lineRule="exact"/>
        <w:ind w:left="1440" w:firstLine="0"/>
        <w:jc w:val="both"/>
        <w:rPr>
          <w:rFonts w:ascii="Arial Narrow" w:eastAsia="Calibri" w:hAnsi="Arial Narrow"/>
        </w:rPr>
      </w:pPr>
      <w:r w:rsidRPr="00E37EC9">
        <w:rPr>
          <w:rFonts w:ascii="Arial Narrow" w:eastAsia="Calibri" w:hAnsi="Arial Narrow"/>
        </w:rPr>
        <w:t xml:space="preserve">June 8, Roger’s Television, </w:t>
      </w:r>
      <w:r w:rsidRPr="00E37EC9">
        <w:rPr>
          <w:rFonts w:ascii="Arial Narrow" w:eastAsia="Calibri" w:hAnsi="Arial Narrow"/>
          <w:i/>
        </w:rPr>
        <w:t xml:space="preserve">Out of the Fog, </w:t>
      </w:r>
      <w:r w:rsidRPr="00E37EC9">
        <w:rPr>
          <w:rFonts w:ascii="Arial Narrow" w:eastAsia="Calibri" w:hAnsi="Arial Narrow"/>
        </w:rPr>
        <w:t>John Mighton</w:t>
      </w:r>
    </w:p>
    <w:p w:rsidR="002E2DC4" w:rsidRPr="00E37EC9" w:rsidRDefault="002E2DC4" w:rsidP="002E2DC4">
      <w:pPr>
        <w:widowControl/>
        <w:numPr>
          <w:ilvl w:val="0"/>
          <w:numId w:val="33"/>
        </w:numPr>
        <w:tabs>
          <w:tab w:val="clear" w:pos="1080"/>
          <w:tab w:val="left" w:pos="1440"/>
          <w:tab w:val="left" w:pos="1800"/>
        </w:tabs>
        <w:autoSpaceDE/>
        <w:autoSpaceDN/>
        <w:adjustRightInd/>
        <w:spacing w:line="220" w:lineRule="exact"/>
        <w:ind w:left="1440" w:firstLine="0"/>
        <w:jc w:val="both"/>
        <w:rPr>
          <w:rFonts w:ascii="Arial Narrow" w:eastAsia="Calibri" w:hAnsi="Arial Narrow"/>
        </w:rPr>
      </w:pPr>
      <w:r w:rsidRPr="00E37EC9">
        <w:rPr>
          <w:rFonts w:ascii="Arial Narrow" w:eastAsia="Calibri" w:hAnsi="Arial Narrow"/>
        </w:rPr>
        <w:t xml:space="preserve">October 7, CBC Radio, </w:t>
      </w:r>
      <w:r w:rsidRPr="00E37EC9">
        <w:rPr>
          <w:rFonts w:ascii="Arial Narrow" w:eastAsia="Calibri" w:hAnsi="Arial Narrow"/>
          <w:i/>
        </w:rPr>
        <w:t>Radio Noon Cross-Talk</w:t>
      </w:r>
      <w:r w:rsidRPr="00E37EC9">
        <w:rPr>
          <w:rFonts w:ascii="Arial Narrow" w:eastAsia="Calibri" w:hAnsi="Arial Narrow"/>
        </w:rPr>
        <w:t xml:space="preserve">, John Mighton </w:t>
      </w:r>
    </w:p>
    <w:p w:rsidR="002E2DC4" w:rsidRPr="00E37EC9" w:rsidRDefault="002E2DC4" w:rsidP="002E2DC4">
      <w:pPr>
        <w:widowControl/>
        <w:tabs>
          <w:tab w:val="left" w:pos="1440"/>
          <w:tab w:val="left" w:pos="1800"/>
        </w:tabs>
        <w:autoSpaceDE/>
        <w:autoSpaceDN/>
        <w:adjustRightInd/>
        <w:ind w:left="1440" w:hanging="1440"/>
        <w:jc w:val="both"/>
        <w:rPr>
          <w:rFonts w:ascii="Arial Narrow" w:eastAsia="Calibri" w:hAnsi="Arial Narrow"/>
        </w:rPr>
      </w:pPr>
      <w:r w:rsidRPr="00E37EC9">
        <w:rPr>
          <w:rFonts w:ascii="Arial Narrow" w:eastAsia="Calibri" w:hAnsi="Arial Narrow"/>
        </w:rPr>
        <w:t>2008</w:t>
      </w:r>
      <w:r w:rsidRPr="00E37EC9">
        <w:rPr>
          <w:rFonts w:ascii="Arial Narrow" w:eastAsia="Calibri" w:hAnsi="Arial Narrow"/>
        </w:rPr>
        <w:tab/>
        <w:t xml:space="preserve">“Island on the Prairies:  The Important Role of Teachers in Curriculum Change”, Public Lecture, Garry Davis and Kevin Sawatzky, Saskatoon School Board, May 13.  Sponsored by the </w:t>
      </w:r>
      <w:r w:rsidRPr="00E37EC9">
        <w:rPr>
          <w:rFonts w:ascii="Arial Narrow" w:eastAsia="Calibri" w:hAnsi="Arial Narrow"/>
          <w:i/>
        </w:rPr>
        <w:t xml:space="preserve">Atlantic Association for Research in the Mathematical Sciences </w:t>
      </w:r>
      <w:r w:rsidRPr="00E37EC9">
        <w:rPr>
          <w:rFonts w:ascii="Arial Narrow" w:eastAsia="Calibri" w:hAnsi="Arial Narrow"/>
        </w:rPr>
        <w:t>and the Mathematics Learning Centre.</w:t>
      </w:r>
    </w:p>
    <w:p w:rsidR="002E2DC4" w:rsidRPr="00E37EC9" w:rsidRDefault="002E2DC4" w:rsidP="002E2DC4">
      <w:pPr>
        <w:widowControl/>
        <w:tabs>
          <w:tab w:val="left" w:pos="1440"/>
          <w:tab w:val="left" w:pos="1800"/>
        </w:tabs>
        <w:autoSpaceDE/>
        <w:autoSpaceDN/>
        <w:adjustRightInd/>
        <w:ind w:left="1440" w:hanging="1440"/>
        <w:jc w:val="both"/>
        <w:rPr>
          <w:rFonts w:ascii="Arial Narrow" w:eastAsia="Calibri" w:hAnsi="Arial Narrow"/>
        </w:rPr>
      </w:pPr>
    </w:p>
    <w:p w:rsidR="002E2DC4" w:rsidRPr="00E37EC9" w:rsidRDefault="002E2DC4" w:rsidP="002E2DC4">
      <w:pPr>
        <w:widowControl/>
        <w:tabs>
          <w:tab w:val="left" w:pos="1440"/>
          <w:tab w:val="left" w:pos="1800"/>
        </w:tabs>
        <w:autoSpaceDE/>
        <w:autoSpaceDN/>
        <w:adjustRightInd/>
        <w:ind w:left="1440" w:hanging="1440"/>
        <w:jc w:val="both"/>
        <w:rPr>
          <w:rFonts w:ascii="Arial Narrow" w:eastAsia="Calibri" w:hAnsi="Arial Narrow"/>
        </w:rPr>
      </w:pPr>
      <w:r>
        <w:rPr>
          <w:rFonts w:ascii="Arial Narrow" w:eastAsia="Calibri" w:hAnsi="Arial Narrow"/>
        </w:rPr>
        <w:t>2008</w:t>
      </w:r>
      <w:r w:rsidRPr="00E37EC9">
        <w:rPr>
          <w:rFonts w:ascii="Arial Narrow" w:eastAsia="Calibri" w:hAnsi="Arial Narrow"/>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eastAsia="Calibri" w:hAnsi="Arial Narrow"/>
        </w:rPr>
        <w:t>“Breaking the Ice”-bergs, Public Round Table Discussion, Quidi Vidi Brewery Hospitality Room, St. John’s, May 15.</w:t>
      </w:r>
    </w:p>
    <w:p w:rsidR="002E2DC4" w:rsidRPr="00E37EC9" w:rsidRDefault="002E2DC4" w:rsidP="002E2DC4">
      <w:pPr>
        <w:widowControl/>
        <w:tabs>
          <w:tab w:val="left" w:pos="-1142"/>
          <w:tab w:val="left" w:pos="-72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2E2DC4" w:rsidRPr="00E37EC9" w:rsidRDefault="002E2DC4" w:rsidP="002E2DC4">
      <w:pPr>
        <w:widowControl/>
        <w:tabs>
          <w:tab w:val="left" w:pos="-1142"/>
          <w:tab w:val="left" w:pos="-72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 xml:space="preserve">2007-2009     </w:t>
      </w:r>
      <w:r w:rsidRPr="00E37EC9">
        <w:rPr>
          <w:rFonts w:ascii="Arial Narrow" w:hAnsi="Arial Narrow"/>
          <w:lang w:val="en-CA"/>
        </w:rPr>
        <w:tab/>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Provincial Representative for the 2009 Canadian Mathematics Education Forum, Canadian Mathematical Society, Simon Fraser University, Vancouver, BC, Apr. 30-May 2, 2009.</w:t>
      </w:r>
    </w:p>
    <w:p w:rsidR="002E2DC4" w:rsidRPr="00E37EC9" w:rsidRDefault="002E2DC4" w:rsidP="002E2DC4">
      <w:pPr>
        <w:widowControl/>
        <w:tabs>
          <w:tab w:val="left" w:pos="-1142"/>
          <w:tab w:val="left" w:pos="-72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2E2DC4" w:rsidRPr="00E37EC9" w:rsidRDefault="002E2DC4" w:rsidP="002E2DC4">
      <w:pPr>
        <w:widowControl/>
        <w:tabs>
          <w:tab w:val="left" w:pos="-1142"/>
          <w:tab w:val="left" w:pos="-72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2001</w:t>
      </w: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Open House, Mathematics Learning Centre, Feb. 19 and 21.</w:t>
      </w:r>
    </w:p>
    <w:p w:rsidR="002E2DC4" w:rsidRPr="00E37EC9" w:rsidRDefault="002E2DC4" w:rsidP="002E2DC4">
      <w:pPr>
        <w:widowControl/>
        <w:tabs>
          <w:tab w:val="left" w:pos="-1142"/>
          <w:tab w:val="left" w:pos="-72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2E2DC4" w:rsidRPr="00E37EC9" w:rsidRDefault="002E2DC4" w:rsidP="002E2DC4">
      <w:pPr>
        <w:widowControl/>
        <w:tabs>
          <w:tab w:val="left" w:pos="-720"/>
          <w:tab w:val="left" w:pos="-90"/>
          <w:tab w:val="left" w:pos="36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 xml:space="preserve">1995              </w:t>
      </w:r>
      <w:r w:rsidRPr="00E37EC9">
        <w:rPr>
          <w:rFonts w:ascii="Arial Narrow" w:hAnsi="Arial Narrow"/>
          <w:lang w:val="en-CA"/>
        </w:rPr>
        <w:tab/>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Session Chair, National Council for Teachers of Mathematics, Canadian Regional Conference, St. John’s, NL, October 11-14.</w:t>
      </w:r>
    </w:p>
    <w:p w:rsidR="002E2DC4" w:rsidRPr="00E37EC9" w:rsidRDefault="002E2DC4" w:rsidP="002E2DC4">
      <w:pPr>
        <w:widowControl/>
        <w:tabs>
          <w:tab w:val="left" w:pos="-720"/>
          <w:tab w:val="left" w:pos="-90"/>
          <w:tab w:val="left" w:pos="36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2E2DC4" w:rsidRPr="00E37EC9" w:rsidRDefault="002E2DC4" w:rsidP="002E2DC4">
      <w:pPr>
        <w:widowControl/>
        <w:tabs>
          <w:tab w:val="left" w:pos="-720"/>
          <w:tab w:val="left" w:pos="-90"/>
          <w:tab w:val="left" w:pos="36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Pr>
          <w:rFonts w:ascii="Arial Narrow" w:hAnsi="Arial Narrow"/>
          <w:lang w:val="en-CA"/>
        </w:rPr>
        <w:t>1995</w:t>
      </w:r>
      <w:r>
        <w:rPr>
          <w:rFonts w:ascii="Arial Narrow" w:hAnsi="Arial Narrow"/>
          <w:lang w:val="en-CA"/>
        </w:rPr>
        <w:tab/>
      </w:r>
      <w:r>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Session Chair, Society for Exact Philosophy Annual Meeting, Calgary, AB, May 25-28</w:t>
      </w:r>
    </w:p>
    <w:p w:rsidR="002E2DC4" w:rsidRPr="00E37EC9" w:rsidRDefault="002E2DC4" w:rsidP="002E2DC4">
      <w:pPr>
        <w:widowControl/>
        <w:tabs>
          <w:tab w:val="left" w:pos="-720"/>
          <w:tab w:val="left" w:pos="-90"/>
          <w:tab w:val="left" w:pos="36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2E2DC4" w:rsidRPr="00E37EC9" w:rsidRDefault="002E2DC4" w:rsidP="002E2DC4">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1993-1995</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Chair, Partnerships Sessions Subcommittee, National Council for Teachers of Mathematics, Canadian Regional Conference, St. John’s, NL, October 11-14.</w:t>
      </w:r>
    </w:p>
    <w:p w:rsidR="002E2DC4" w:rsidRPr="00E37EC9" w:rsidRDefault="002E2DC4" w:rsidP="002E2DC4">
      <w:pPr>
        <w:widowControl/>
        <w:tabs>
          <w:tab w:val="left" w:pos="-720"/>
          <w:tab w:val="left" w:pos="-90"/>
          <w:tab w:val="left" w:pos="36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2E2DC4" w:rsidRPr="00E37EC9" w:rsidRDefault="002E2DC4" w:rsidP="002E2DC4">
      <w:pPr>
        <w:widowControl/>
        <w:tabs>
          <w:tab w:val="left" w:pos="-720"/>
          <w:tab w:val="left" w:pos="-90"/>
          <w:tab w:val="left" w:pos="36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Pr>
          <w:rFonts w:ascii="Arial Narrow" w:hAnsi="Arial Narrow"/>
          <w:lang w:val="en-CA"/>
        </w:rPr>
        <w:lastRenderedPageBreak/>
        <w:t>1993-1995</w:t>
      </w:r>
      <w:r w:rsidRPr="00E37EC9">
        <w:rPr>
          <w:rFonts w:ascii="Arial Narrow" w:hAnsi="Arial Narrow"/>
          <w:lang w:val="en-CA"/>
        </w:rPr>
        <w:tab/>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Member, Program Planning Committee, National Council for Teachers of Mathematics, Canadian Regional Conference, St. John’s, NL.</w:t>
      </w:r>
    </w:p>
    <w:p w:rsidR="002E2DC4" w:rsidRPr="00E37EC9" w:rsidRDefault="002E2DC4" w:rsidP="002E2DC4">
      <w:pPr>
        <w:widowControl/>
        <w:tabs>
          <w:tab w:val="left" w:pos="-1142"/>
          <w:tab w:val="left" w:pos="-720"/>
          <w:tab w:val="left" w:pos="1080"/>
          <w:tab w:val="left" w:pos="126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p>
    <w:p w:rsidR="002E2DC4" w:rsidRPr="00E37EC9" w:rsidRDefault="002E2DC4" w:rsidP="002E2DC4">
      <w:pPr>
        <w:widowControl/>
        <w:tabs>
          <w:tab w:val="left" w:pos="-1142"/>
          <w:tab w:val="left" w:pos="-720"/>
          <w:tab w:val="left" w:pos="1080"/>
          <w:tab w:val="left" w:pos="126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sidRPr="00E37EC9">
        <w:rPr>
          <w:rFonts w:ascii="Arial Narrow" w:hAnsi="Arial Narrow"/>
          <w:bCs/>
          <w:lang w:val="en-CA"/>
        </w:rPr>
        <w:t>1987</w:t>
      </w:r>
      <w:r w:rsidRPr="00E37EC9">
        <w:rPr>
          <w:rFonts w:ascii="Arial Narrow" w:hAnsi="Arial Narrow"/>
          <w:bCs/>
          <w:lang w:val="en-CA"/>
        </w:rPr>
        <w:tab/>
      </w:r>
      <w:r w:rsidRPr="00E37EC9">
        <w:rPr>
          <w:rFonts w:ascii="Arial Narrow" w:hAnsi="Arial Narrow"/>
          <w:bCs/>
          <w:lang w:val="en-CA"/>
        </w:rPr>
        <w:tab/>
      </w:r>
      <w:r w:rsidRPr="00E37EC9">
        <w:rPr>
          <w:rFonts w:ascii="Arial Narrow" w:hAnsi="Arial Narrow"/>
          <w:bCs/>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bCs/>
          <w:lang w:val="en-CA"/>
        </w:rPr>
        <w:t>Primary Conference Organizer, Society for Exact Philosophy Annual Meeting, Memorial University, St. John's, NL, August 27-29.</w:t>
      </w:r>
    </w:p>
    <w:p w:rsidR="002E2DC4" w:rsidRPr="00E37EC9" w:rsidRDefault="002E2DC4" w:rsidP="002E2DC4">
      <w:pPr>
        <w:widowControl/>
        <w:tabs>
          <w:tab w:val="left" w:pos="-720"/>
          <w:tab w:val="left" w:pos="36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bCs/>
          <w:lang w:val="en-CA"/>
        </w:rPr>
      </w:pPr>
    </w:p>
    <w:p w:rsidR="002E2DC4" w:rsidRPr="00E37EC9" w:rsidRDefault="002E2DC4" w:rsidP="002E2DC4">
      <w:pPr>
        <w:widowControl/>
        <w:tabs>
          <w:tab w:val="left" w:pos="-720"/>
          <w:tab w:val="left" w:pos="36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 xml:space="preserve">1986             </w:t>
      </w:r>
      <w:r w:rsidRPr="00E37EC9">
        <w:rPr>
          <w:rFonts w:ascii="Arial Narrow" w:hAnsi="Arial Narrow"/>
          <w:lang w:val="en-CA"/>
        </w:rPr>
        <w:tab/>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Secretary-Treasurer, Local Organizing Committee, CMS Summer Meeting, Memorial University, St. John’s, NL, June 11-13, 1986.</w:t>
      </w:r>
    </w:p>
    <w:p w:rsidR="002E2DC4" w:rsidRPr="00E37EC9" w:rsidRDefault="002E2DC4" w:rsidP="002E2DC4">
      <w:pPr>
        <w:widowControl/>
        <w:tabs>
          <w:tab w:val="left" w:pos="-720"/>
          <w:tab w:val="left" w:pos="36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2E2DC4" w:rsidRPr="00E37EC9" w:rsidRDefault="002E2DC4" w:rsidP="002E2DC4">
      <w:pPr>
        <w:widowControl/>
        <w:tabs>
          <w:tab w:val="left" w:pos="-720"/>
          <w:tab w:val="left" w:pos="36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 xml:space="preserve">1981             </w:t>
      </w:r>
      <w:r w:rsidRPr="00E37EC9">
        <w:rPr>
          <w:rFonts w:ascii="Arial Narrow" w:hAnsi="Arial Narrow"/>
          <w:lang w:val="en-CA"/>
        </w:rPr>
        <w:tab/>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 xml:space="preserve">Entertainment Committee, Canadian Association for Cooperative Educators Conference, </w:t>
      </w:r>
      <w:r w:rsidRPr="00E37EC9">
        <w:rPr>
          <w:rFonts w:ascii="Arial Narrow" w:hAnsi="Arial Narrow"/>
          <w:lang w:val="en-CA"/>
        </w:rPr>
        <w:tab/>
        <w:t xml:space="preserve">               Faculty of Business Administration.</w:t>
      </w:r>
    </w:p>
    <w:p w:rsidR="002E2DC4" w:rsidRPr="00E37EC9" w:rsidRDefault="002E2DC4" w:rsidP="002E2DC4">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2E2DC4" w:rsidRPr="00E37EC9" w:rsidRDefault="002E2DC4" w:rsidP="002E2DC4">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 xml:space="preserve">1980-81         </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Organizing Committee, Conference on Nonlinear Analysis and Applications</w:t>
      </w:r>
    </w:p>
    <w:p w:rsidR="002E2DC4" w:rsidRDefault="002E2DC4" w:rsidP="003C2F8F">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6703A4" w:rsidRPr="00E37EC9" w:rsidRDefault="006703A4" w:rsidP="006703A4">
      <w:pPr>
        <w:pStyle w:val="Heading2-CV"/>
        <w:jc w:val="both"/>
        <w:outlineLvl w:val="1"/>
        <w:rPr>
          <w:rFonts w:ascii="Arial Narrow" w:hAnsi="Arial Narrow"/>
        </w:rPr>
      </w:pPr>
      <w:bookmarkStart w:id="17" w:name="_Toc398536723"/>
      <w:r w:rsidRPr="00E37EC9">
        <w:rPr>
          <w:rFonts w:ascii="Arial Narrow" w:hAnsi="Arial Narrow"/>
        </w:rPr>
        <w:t xml:space="preserve">Community </w:t>
      </w:r>
      <w:bookmarkEnd w:id="17"/>
      <w:r>
        <w:rPr>
          <w:rFonts w:ascii="Arial Narrow" w:hAnsi="Arial Narrow"/>
        </w:rPr>
        <w:t xml:space="preserve">Speaker and Event Facilitator: Dr. Mantyka’s Foundation Math Program as it Applies to Grades K-8 </w:t>
      </w:r>
    </w:p>
    <w:p w:rsidR="006703A4" w:rsidRPr="00E37EC9" w:rsidRDefault="006703A4" w:rsidP="006703A4">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lang w:val="en-CA"/>
        </w:rPr>
      </w:pPr>
    </w:p>
    <w:p w:rsidR="006703A4" w:rsidRPr="00E37EC9" w:rsidRDefault="006703A4" w:rsidP="006703A4">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2014</w:t>
      </w:r>
      <w:r w:rsidRPr="00E37EC9">
        <w:rPr>
          <w:rFonts w:ascii="Arial Narrow" w:hAnsi="Arial Narrow"/>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rPr>
        <w:t xml:space="preserve">“The Appropriate Role of Technology in Mathematics Education”, OneStory video interview, </w:t>
      </w:r>
      <w:hyperlink r:id="rId28" w:history="1">
        <w:r w:rsidRPr="00E37EC9">
          <w:rPr>
            <w:rStyle w:val="Hyperlink"/>
            <w:rFonts w:ascii="Arial Narrow" w:hAnsi="Arial Narrow"/>
          </w:rPr>
          <w:t>https://www.onestory.com/campaigns/women-in-technology</w:t>
        </w:r>
      </w:hyperlink>
      <w:r w:rsidRPr="00E37EC9">
        <w:rPr>
          <w:rFonts w:ascii="Arial Narrow" w:hAnsi="Arial Narrow"/>
        </w:rPr>
        <w:t xml:space="preserve">, 6:22 mins, recorded Mar. 15.  </w:t>
      </w:r>
    </w:p>
    <w:p w:rsidR="006703A4" w:rsidRPr="00E37EC9" w:rsidRDefault="006703A4" w:rsidP="006703A4">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6703A4" w:rsidRPr="00E37EC9" w:rsidRDefault="006703A4" w:rsidP="006703A4">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2009</w:t>
      </w:r>
      <w:r w:rsidRPr="00E37EC9">
        <w:rPr>
          <w:rFonts w:ascii="Arial Narrow" w:hAnsi="Arial Narrow"/>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rPr>
        <w:t>MLC is the Highest Per Capita Points Winner for the 2</w:t>
      </w:r>
      <w:r w:rsidRPr="00E37EC9">
        <w:rPr>
          <w:rFonts w:ascii="Arial Narrow" w:hAnsi="Arial Narrow"/>
          <w:vertAlign w:val="superscript"/>
        </w:rPr>
        <w:t>nd</w:t>
      </w:r>
      <w:r w:rsidRPr="00E37EC9">
        <w:rPr>
          <w:rFonts w:ascii="Arial Narrow" w:hAnsi="Arial Narrow"/>
        </w:rPr>
        <w:t xml:space="preserve"> Year in Row! – Christmas in July – 12 Days of Giving Food Drive – </w:t>
      </w:r>
      <w:r w:rsidRPr="00E37EC9">
        <w:rPr>
          <w:rFonts w:ascii="Arial Narrow" w:hAnsi="Arial Narrow"/>
          <w:i/>
        </w:rPr>
        <w:t>today.mun.ca</w:t>
      </w:r>
      <w:r w:rsidRPr="00E37EC9">
        <w:rPr>
          <w:rFonts w:ascii="Arial Narrow" w:hAnsi="Arial Narrow"/>
        </w:rPr>
        <w:t>, July 16, 2009.</w:t>
      </w:r>
    </w:p>
    <w:p w:rsidR="006703A4" w:rsidRPr="00E37EC9" w:rsidRDefault="006703A4" w:rsidP="006703A4">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6703A4" w:rsidRPr="00E37EC9" w:rsidRDefault="006703A4" w:rsidP="006703A4">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2008</w:t>
      </w:r>
      <w:r w:rsidRPr="00E37EC9">
        <w:rPr>
          <w:rFonts w:ascii="Arial Narrow" w:hAnsi="Arial Narrow"/>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rPr>
        <w:t xml:space="preserve">MLC is a Winner! – Campus Contributors – 12 Days of Giving Drive – </w:t>
      </w:r>
      <w:r w:rsidRPr="00E37EC9">
        <w:rPr>
          <w:rFonts w:ascii="Arial Narrow" w:hAnsi="Arial Narrow"/>
          <w:i/>
        </w:rPr>
        <w:t>today.mun.ca</w:t>
      </w:r>
      <w:r w:rsidRPr="00E37EC9">
        <w:rPr>
          <w:rFonts w:ascii="Arial Narrow" w:hAnsi="Arial Narrow"/>
        </w:rPr>
        <w:t>, July 7, 2008.</w:t>
      </w:r>
    </w:p>
    <w:p w:rsidR="006703A4" w:rsidRPr="00E37EC9" w:rsidRDefault="006703A4" w:rsidP="006703A4">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6703A4" w:rsidRPr="00E37EC9" w:rsidRDefault="006703A4" w:rsidP="006703A4">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 xml:space="preserve">2007 </w:t>
      </w:r>
      <w:r w:rsidRPr="00E37EC9">
        <w:rPr>
          <w:rFonts w:ascii="Arial Narrow" w:hAnsi="Arial Narrow"/>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rPr>
        <w:t>Sobey's Community Room 3-hr Public Information Sessions, St. John's, NL, November 7, 13, 15, 19-21, 28-29.</w:t>
      </w:r>
    </w:p>
    <w:p w:rsidR="006703A4" w:rsidRPr="00E37EC9" w:rsidRDefault="006703A4" w:rsidP="006703A4">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6703A4" w:rsidRPr="00E37EC9" w:rsidRDefault="006703A4" w:rsidP="006703A4">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2007</w:t>
      </w:r>
      <w:r w:rsidRPr="00E37EC9">
        <w:rPr>
          <w:rFonts w:ascii="Arial Narrow" w:hAnsi="Arial Narrow"/>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Pr>
          <w:rFonts w:ascii="Arial Narrow" w:hAnsi="Arial Narrow"/>
        </w:rPr>
        <w:t>Book signing.</w:t>
      </w:r>
      <w:r w:rsidRPr="00E37EC9">
        <w:rPr>
          <w:rFonts w:ascii="Arial Narrow" w:hAnsi="Arial Narrow"/>
        </w:rPr>
        <w:t xml:space="preserve"> </w:t>
      </w:r>
      <w:r>
        <w:rPr>
          <w:rFonts w:ascii="Arial Narrow" w:hAnsi="Arial Narrow"/>
        </w:rPr>
        <w:t xml:space="preserve">The Math Plague, </w:t>
      </w:r>
      <w:r w:rsidRPr="00E37EC9">
        <w:rPr>
          <w:rFonts w:ascii="Arial Narrow" w:hAnsi="Arial Narrow"/>
        </w:rPr>
        <w:t>Canadian Library Association Conference, St. John's, NL, May 25.</w:t>
      </w:r>
    </w:p>
    <w:p w:rsidR="006703A4" w:rsidRPr="00E37EC9" w:rsidRDefault="006703A4" w:rsidP="006703A4">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6703A4" w:rsidRPr="00E37EC9" w:rsidRDefault="006703A4" w:rsidP="006703A4">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2007</w:t>
      </w:r>
      <w:r w:rsidRPr="00E37EC9">
        <w:rPr>
          <w:rFonts w:ascii="Arial Narrow" w:hAnsi="Arial Narrow"/>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Pr>
          <w:rFonts w:ascii="Arial Narrow" w:hAnsi="Arial Narrow"/>
        </w:rPr>
        <w:t>Book signing.</w:t>
      </w:r>
      <w:r w:rsidRPr="00E37EC9">
        <w:rPr>
          <w:rFonts w:ascii="Arial Narrow" w:hAnsi="Arial Narrow"/>
        </w:rPr>
        <w:t xml:space="preserve"> </w:t>
      </w:r>
      <w:r>
        <w:rPr>
          <w:rFonts w:ascii="Arial Narrow" w:hAnsi="Arial Narrow"/>
        </w:rPr>
        <w:t xml:space="preserve">The Math Plague, </w:t>
      </w:r>
      <w:r w:rsidRPr="00E37EC9">
        <w:rPr>
          <w:rFonts w:ascii="Arial Narrow" w:hAnsi="Arial Narrow"/>
        </w:rPr>
        <w:t>Chapters, Kenmount Road, St. John's, NL, 2 - 4 p.m., April 21.</w:t>
      </w:r>
    </w:p>
    <w:p w:rsidR="006703A4" w:rsidRPr="00E37EC9" w:rsidRDefault="006703A4" w:rsidP="006703A4">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6703A4" w:rsidRPr="00E37EC9" w:rsidRDefault="006703A4" w:rsidP="006703A4">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2007</w:t>
      </w:r>
      <w:r w:rsidRPr="00E37EC9">
        <w:rPr>
          <w:rFonts w:ascii="Arial Narrow" w:hAnsi="Arial Narrow"/>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Pr>
          <w:rFonts w:ascii="Arial Narrow" w:hAnsi="Arial Narrow"/>
        </w:rPr>
        <w:t>Book Launch.</w:t>
      </w:r>
      <w:r w:rsidRPr="00E37EC9">
        <w:rPr>
          <w:rFonts w:ascii="Arial Narrow" w:hAnsi="Arial Narrow"/>
        </w:rPr>
        <w:t xml:space="preserve"> </w:t>
      </w:r>
      <w:r>
        <w:rPr>
          <w:rFonts w:ascii="Arial Narrow" w:hAnsi="Arial Narrow"/>
        </w:rPr>
        <w:t xml:space="preserve">The Math Plague, </w:t>
      </w:r>
      <w:r w:rsidRPr="00E37EC9">
        <w:rPr>
          <w:rFonts w:ascii="Arial Narrow" w:hAnsi="Arial Narrow"/>
        </w:rPr>
        <w:t>Open House at the Mathematics Learning Centre, Coughlan College,</w:t>
      </w:r>
      <w:r>
        <w:rPr>
          <w:rFonts w:ascii="Arial Narrow" w:hAnsi="Arial Narrow"/>
        </w:rPr>
        <w:t xml:space="preserve"> </w:t>
      </w:r>
      <w:r w:rsidRPr="00E37EC9">
        <w:rPr>
          <w:rFonts w:ascii="Arial Narrow" w:hAnsi="Arial Narrow"/>
        </w:rPr>
        <w:t>Memorial University, St. John's, NL, February 12.</w:t>
      </w:r>
    </w:p>
    <w:p w:rsidR="006703A4" w:rsidRPr="00E37EC9" w:rsidRDefault="006703A4" w:rsidP="006703A4">
      <w:pPr>
        <w:widowControl/>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890"/>
        <w:jc w:val="both"/>
        <w:rPr>
          <w:rFonts w:ascii="Arial Narrow" w:hAnsi="Arial Narrow"/>
          <w:lang w:val="en-CA"/>
        </w:rPr>
      </w:pPr>
    </w:p>
    <w:p w:rsidR="006703A4" w:rsidRPr="00E37EC9" w:rsidRDefault="006703A4" w:rsidP="006703A4">
      <w:pPr>
        <w:widowControl/>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890"/>
        <w:jc w:val="both"/>
        <w:rPr>
          <w:rFonts w:ascii="Arial Narrow" w:hAnsi="Arial Narrow"/>
          <w:lang w:val="en-CA"/>
        </w:rPr>
      </w:pPr>
      <w:r w:rsidRPr="00E37EC9">
        <w:rPr>
          <w:rFonts w:ascii="Arial Narrow" w:hAnsi="Arial Narrow"/>
          <w:lang w:val="en-CA"/>
        </w:rPr>
        <w:t>Jan-May 2003</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Developed two mathematics courses for the Avalon District School’s annual Junior High School Mini Enrichment Program:  “Math in Motion” and “Mathematics, Movies and Music”:  Trained three undergraduate students and one primary/elementary teacher in the delivery.</w:t>
      </w:r>
    </w:p>
    <w:p w:rsidR="006703A4" w:rsidRPr="00E37EC9" w:rsidRDefault="006703A4" w:rsidP="006703A4">
      <w:pPr>
        <w:widowControl/>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890"/>
        <w:jc w:val="both"/>
        <w:rPr>
          <w:rFonts w:ascii="Arial Narrow" w:hAnsi="Arial Narrow"/>
          <w:lang w:val="en-CA"/>
        </w:rPr>
      </w:pPr>
    </w:p>
    <w:p w:rsidR="006703A4" w:rsidRPr="00E37EC9" w:rsidRDefault="006703A4" w:rsidP="006703A4">
      <w:pPr>
        <w:widowControl/>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890"/>
        <w:jc w:val="both"/>
        <w:rPr>
          <w:rFonts w:ascii="Arial Narrow" w:hAnsi="Arial Narrow"/>
          <w:lang w:val="en-CA"/>
        </w:rPr>
      </w:pPr>
      <w:r w:rsidRPr="00E37EC9">
        <w:rPr>
          <w:rFonts w:ascii="Arial Narrow" w:hAnsi="Arial Narrow"/>
          <w:lang w:val="en-CA"/>
        </w:rPr>
        <w:t>Summer 2002</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Piloted an intervention program at the MLC as an alternative to “summer school” for junior high school students who failed math.</w:t>
      </w:r>
    </w:p>
    <w:p w:rsidR="006703A4" w:rsidRPr="00E37EC9" w:rsidRDefault="006703A4" w:rsidP="006703A4">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890"/>
        <w:jc w:val="both"/>
        <w:rPr>
          <w:rFonts w:ascii="Arial Narrow" w:hAnsi="Arial Narrow"/>
          <w:lang w:val="en-CA"/>
        </w:rPr>
      </w:pPr>
    </w:p>
    <w:p w:rsidR="006703A4" w:rsidRPr="00E37EC9" w:rsidRDefault="006703A4" w:rsidP="006703A4">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890"/>
        <w:jc w:val="both"/>
        <w:rPr>
          <w:rFonts w:ascii="Arial Narrow" w:hAnsi="Arial Narrow"/>
          <w:lang w:val="en-CA"/>
        </w:rPr>
      </w:pPr>
      <w:r w:rsidRPr="00E37EC9">
        <w:rPr>
          <w:rFonts w:ascii="Arial Narrow" w:hAnsi="Arial Narrow"/>
          <w:lang w:val="en-CA"/>
        </w:rPr>
        <w:t>Jan.-May, 1996</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Delivered weekly mathematics enrichment sessions to twenty Grade 7 students at St. Pius X Jr. High School.</w:t>
      </w:r>
    </w:p>
    <w:p w:rsidR="006703A4" w:rsidRPr="00E37EC9" w:rsidRDefault="006703A4" w:rsidP="006703A4">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890"/>
        <w:jc w:val="both"/>
        <w:rPr>
          <w:rFonts w:ascii="Arial Narrow" w:hAnsi="Arial Narrow"/>
          <w:lang w:val="en-CA"/>
        </w:rPr>
      </w:pPr>
    </w:p>
    <w:p w:rsidR="006703A4" w:rsidRPr="00E37EC9" w:rsidRDefault="006703A4" w:rsidP="006703A4">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890"/>
        <w:jc w:val="both"/>
        <w:rPr>
          <w:rFonts w:ascii="Arial Narrow" w:hAnsi="Arial Narrow"/>
          <w:lang w:val="en-CA"/>
        </w:rPr>
      </w:pPr>
      <w:r w:rsidRPr="00E37EC9">
        <w:rPr>
          <w:rFonts w:ascii="Arial Narrow" w:hAnsi="Arial Narrow"/>
          <w:lang w:val="en-CA"/>
        </w:rPr>
        <w:t>Jan.-May, 1995</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Junior high math enrichment sessions – one per week at St. Pius X Junior High School, St. John’s, NL.</w:t>
      </w:r>
    </w:p>
    <w:p w:rsidR="006703A4" w:rsidRPr="00E37EC9" w:rsidRDefault="006703A4" w:rsidP="006703A4">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890"/>
        <w:jc w:val="both"/>
        <w:rPr>
          <w:rFonts w:ascii="Arial Narrow" w:hAnsi="Arial Narrow"/>
          <w:lang w:val="en-CA"/>
        </w:rPr>
      </w:pPr>
    </w:p>
    <w:p w:rsidR="006703A4" w:rsidRPr="00E37EC9" w:rsidRDefault="006703A4" w:rsidP="006703A4">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890"/>
        <w:jc w:val="both"/>
        <w:rPr>
          <w:rFonts w:ascii="Arial Narrow" w:hAnsi="Arial Narrow"/>
          <w:lang w:val="en-CA"/>
        </w:rPr>
      </w:pPr>
      <w:r w:rsidRPr="00E37EC9">
        <w:rPr>
          <w:rFonts w:ascii="Arial Narrow" w:hAnsi="Arial Narrow"/>
          <w:lang w:val="en-CA"/>
        </w:rPr>
        <w:t>May 1994</w:t>
      </w:r>
      <w:r w:rsidRPr="00E37EC9">
        <w:rPr>
          <w:rFonts w:ascii="Arial Narrow" w:hAnsi="Arial Narrow"/>
          <w:lang w:val="en-CA"/>
        </w:rPr>
        <w:tab/>
      </w:r>
      <w:r>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Junior high math camps, Personal and Professional Development, Continuing Education, Memorial University, St. John’s, NL.</w:t>
      </w:r>
    </w:p>
    <w:p w:rsidR="006703A4" w:rsidRPr="00E37EC9" w:rsidRDefault="006703A4" w:rsidP="006703A4">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890"/>
        <w:jc w:val="both"/>
        <w:rPr>
          <w:rFonts w:ascii="Arial Narrow" w:hAnsi="Arial Narrow"/>
          <w:lang w:val="en-CA"/>
        </w:rPr>
      </w:pPr>
    </w:p>
    <w:p w:rsidR="006703A4" w:rsidRPr="00E37EC9" w:rsidRDefault="006703A4" w:rsidP="006703A4">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1992</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Judge, Science Fair, St. Pius X Jr. High School, St. John’s, NL, Apr. 7.</w:t>
      </w:r>
    </w:p>
    <w:p w:rsidR="006703A4" w:rsidRPr="00E37EC9" w:rsidRDefault="006703A4" w:rsidP="006703A4">
      <w:pPr>
        <w:widowControl/>
        <w:tabs>
          <w:tab w:val="left" w:pos="-72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6703A4" w:rsidRPr="00E37EC9" w:rsidRDefault="006703A4" w:rsidP="006703A4">
      <w:pPr>
        <w:keepNext/>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lastRenderedPageBreak/>
        <w:t>1992</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“Bathematics” (to two groups), I.J. Sampson Jr. High School, Science and Technology Day, Mar. 5.</w:t>
      </w:r>
    </w:p>
    <w:p w:rsidR="006703A4" w:rsidRPr="00E37EC9" w:rsidRDefault="006703A4" w:rsidP="006703A4">
      <w:pPr>
        <w:keepNext/>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6703A4" w:rsidRPr="00E37EC9" w:rsidRDefault="006703A4" w:rsidP="006703A4">
      <w:pPr>
        <w:widowControl/>
        <w:tabs>
          <w:tab w:val="left" w:pos="-720"/>
          <w:tab w:val="left" w:pos="-9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lang w:val="en-CA"/>
        </w:rPr>
        <w:t xml:space="preserve">1990              </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Departmental representative at Parent’s Night, Memorial University, St. John’s, NL, Sept. 5.</w:t>
      </w:r>
    </w:p>
    <w:p w:rsidR="006703A4" w:rsidRPr="00E37EC9" w:rsidRDefault="006703A4" w:rsidP="006703A4">
      <w:pPr>
        <w:widowControl/>
        <w:tabs>
          <w:tab w:val="left" w:pos="-72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6703A4" w:rsidRPr="00E37EC9" w:rsidRDefault="006703A4" w:rsidP="006703A4">
      <w:pPr>
        <w:keepNext/>
        <w:keepLines/>
        <w:widowControl/>
        <w:tabs>
          <w:tab w:val="left" w:pos="-72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lang w:val="en-CA"/>
        </w:rPr>
        <w:t>1989</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“Bathematics”, WISE Choices Conference, St. John’s, NL, May 19-20.</w:t>
      </w:r>
    </w:p>
    <w:p w:rsidR="006703A4" w:rsidRPr="00E37EC9" w:rsidRDefault="006703A4" w:rsidP="006703A4">
      <w:pPr>
        <w:keepNext/>
        <w:keepLines/>
        <w:widowControl/>
        <w:tabs>
          <w:tab w:val="left" w:pos="-72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6703A4" w:rsidRPr="00E37EC9" w:rsidRDefault="006703A4" w:rsidP="006703A4">
      <w:pPr>
        <w:keepNext/>
        <w:keepLines/>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Pr>
          <w:rFonts w:ascii="Arial Narrow" w:hAnsi="Arial Narrow"/>
          <w:lang w:val="en-CA"/>
        </w:rPr>
        <w:t>1989</w:t>
      </w:r>
      <w:r>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Served as a “role model” for the Women in Science and Engineering Conference, “WISE CHOICES”, St. John’s, NL, May 19-20</w:t>
      </w:r>
    </w:p>
    <w:p w:rsidR="006703A4" w:rsidRPr="00E37EC9" w:rsidRDefault="006703A4" w:rsidP="006703A4">
      <w:pPr>
        <w:keepNext/>
        <w:keepLines/>
        <w:widowControl/>
        <w:tabs>
          <w:tab w:val="left" w:pos="-720"/>
          <w:tab w:val="left" w:pos="-9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6703A4" w:rsidRPr="00E37EC9" w:rsidRDefault="006703A4" w:rsidP="006703A4">
      <w:pPr>
        <w:keepNext/>
        <w:keepLines/>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Pr>
          <w:rFonts w:ascii="Arial Narrow" w:hAnsi="Arial Narrow"/>
          <w:lang w:val="en-CA"/>
        </w:rPr>
        <w:t>1989</w:t>
      </w:r>
      <w:r>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Organized and conducted departmental tours for:  Women in Science and Engineering Conference, May 19-20; University Open House, Education Week, February; National Science Fair, May; High School Math Competition, May.</w:t>
      </w:r>
    </w:p>
    <w:p w:rsidR="006703A4" w:rsidRPr="00E37EC9" w:rsidRDefault="006703A4" w:rsidP="006703A4">
      <w:pPr>
        <w:keepNext/>
        <w:keepLines/>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6703A4" w:rsidRPr="00E37EC9" w:rsidRDefault="006703A4" w:rsidP="006703A4">
      <w:pPr>
        <w:keepNext/>
        <w:keepLines/>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Pr>
          <w:rFonts w:ascii="Arial Narrow" w:hAnsi="Arial Narrow"/>
          <w:lang w:val="en-CA"/>
        </w:rPr>
        <w:t>1989</w:t>
      </w:r>
      <w:r>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“Bathematics”, April is Mathematics Month, R.C. School Board for St. John’s, Apr. 20, 27.</w:t>
      </w:r>
    </w:p>
    <w:p w:rsidR="006703A4" w:rsidRPr="00E37EC9" w:rsidRDefault="006703A4" w:rsidP="006703A4">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6703A4" w:rsidRPr="00E37EC9" w:rsidRDefault="006703A4" w:rsidP="006703A4">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1986</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Panel Member:  Workshop on Enrichment Programs for Gifted Children, sponsored by the R.C. School Board, Feb. 17.</w:t>
      </w:r>
    </w:p>
    <w:p w:rsidR="006703A4" w:rsidRPr="00E37EC9" w:rsidRDefault="006703A4" w:rsidP="006703A4">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6703A4" w:rsidRDefault="006703A4" w:rsidP="006703A4">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890"/>
        <w:jc w:val="both"/>
        <w:rPr>
          <w:rFonts w:ascii="Arial Narrow" w:hAnsi="Arial Narrow"/>
          <w:lang w:val="en-CA"/>
        </w:rPr>
      </w:pPr>
      <w:r w:rsidRPr="00E37EC9">
        <w:rPr>
          <w:rFonts w:ascii="Arial Narrow" w:hAnsi="Arial Narrow"/>
          <w:lang w:val="en-CA"/>
        </w:rPr>
        <w:t>Feb.-June 1986</w:t>
      </w:r>
      <w:r w:rsidRPr="00E37EC9">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Mentor for Sean Carew (in cooperation with the R.C. School Board), a Grade 7 student in a program for gifted children.</w:t>
      </w:r>
    </w:p>
    <w:p w:rsidR="005819D0" w:rsidRDefault="005819D0" w:rsidP="006703A4">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890"/>
        <w:jc w:val="both"/>
        <w:rPr>
          <w:rFonts w:ascii="Arial Narrow" w:hAnsi="Arial Narrow"/>
          <w:lang w:val="en-CA"/>
        </w:rPr>
      </w:pPr>
    </w:p>
    <w:p w:rsidR="00AE7C8B" w:rsidRDefault="00AE7C8B" w:rsidP="005819D0">
      <w:pPr>
        <w:pStyle w:val="Heading1-CV"/>
        <w:rPr>
          <w:rFonts w:ascii="Arial Narrow" w:hAnsi="Arial Narrow"/>
          <w:u w:val="single"/>
        </w:rPr>
      </w:pPr>
    </w:p>
    <w:p w:rsidR="005819D0" w:rsidRDefault="005819D0" w:rsidP="005819D0">
      <w:pPr>
        <w:pStyle w:val="Heading1-CV"/>
        <w:rPr>
          <w:rFonts w:ascii="Arial Narrow" w:hAnsi="Arial Narrow"/>
          <w:u w:val="single"/>
        </w:rPr>
      </w:pPr>
      <w:r>
        <w:rPr>
          <w:rFonts w:ascii="Arial Narrow" w:hAnsi="Arial Narrow"/>
          <w:u w:val="single"/>
        </w:rPr>
        <w:t>TEACHING AND SUPERVISION</w:t>
      </w:r>
    </w:p>
    <w:p w:rsidR="005819D0"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outlineLvl w:val="0"/>
        <w:rPr>
          <w:rFonts w:ascii="Arial Narrow" w:hAnsi="Arial Narrow"/>
          <w:b/>
          <w:bCs/>
          <w:smallCaps/>
          <w:lang w:val="en-CA"/>
        </w:rPr>
      </w:pPr>
    </w:p>
    <w:p w:rsidR="005819D0"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outlineLvl w:val="0"/>
        <w:rPr>
          <w:rFonts w:ascii="Arial Narrow" w:hAnsi="Arial Narrow"/>
          <w:b/>
          <w:bCs/>
          <w:smallCaps/>
          <w:lang w:val="en-CA"/>
        </w:rPr>
      </w:pPr>
      <w:r>
        <w:rPr>
          <w:rFonts w:ascii="Arial Narrow" w:hAnsi="Arial Narrow"/>
          <w:b/>
          <w:bCs/>
          <w:smallCaps/>
          <w:sz w:val="24"/>
          <w:szCs w:val="24"/>
          <w:lang w:val="en-CA"/>
        </w:rPr>
        <w:t>GRADUATE STUDENT SUPERVISION</w:t>
      </w:r>
      <w:r>
        <w:rPr>
          <w:rFonts w:ascii="Arial Narrow" w:hAnsi="Arial Narrow"/>
          <w:b/>
          <w:bCs/>
          <w:smallCaps/>
          <w:lang w:val="en-CA"/>
        </w:rPr>
        <w:tab/>
      </w:r>
    </w:p>
    <w:p w:rsidR="005819D0"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outlineLvl w:val="0"/>
        <w:rPr>
          <w:rFonts w:ascii="Arial Narrow" w:hAnsi="Arial Narrow"/>
          <w:b/>
          <w:bCs/>
          <w:smallCaps/>
          <w:lang w:val="en-CA"/>
        </w:rPr>
      </w:pPr>
    </w:p>
    <w:p w:rsidR="005819D0" w:rsidRDefault="005819D0" w:rsidP="005819D0">
      <w:pPr>
        <w:jc w:val="both"/>
        <w:rPr>
          <w:rFonts w:ascii="Arial Narrow" w:hAnsi="Arial Narrow"/>
        </w:rPr>
      </w:pPr>
      <w:r>
        <w:rPr>
          <w:rFonts w:ascii="Arial Narrow" w:hAnsi="Arial Narrow"/>
        </w:rPr>
        <w:t xml:space="preserve">Marshal Rodrigues, Committee Member, M.Sc. Psychology, </w:t>
      </w:r>
      <w:proofErr w:type="gramStart"/>
      <w:r>
        <w:rPr>
          <w:rFonts w:ascii="Arial Narrow" w:hAnsi="Arial Narrow"/>
        </w:rPr>
        <w:t>Thesis</w:t>
      </w:r>
      <w:proofErr w:type="gramEnd"/>
      <w:r>
        <w:rPr>
          <w:rFonts w:ascii="Arial Narrow" w:hAnsi="Arial Narrow"/>
        </w:rPr>
        <w:t xml:space="preserve"> Title: “Does Practice make Perfect? The Potential Benefits of Math Fact Training”, October 2016-present. </w:t>
      </w:r>
    </w:p>
    <w:p w:rsidR="005819D0" w:rsidRDefault="005819D0" w:rsidP="005819D0">
      <w:pPr>
        <w:jc w:val="both"/>
        <w:rPr>
          <w:rFonts w:ascii="Arial Narrow" w:hAnsi="Arial Narrow"/>
        </w:rPr>
      </w:pPr>
    </w:p>
    <w:p w:rsidR="005819D0" w:rsidRDefault="005819D0" w:rsidP="005819D0">
      <w:pPr>
        <w:jc w:val="both"/>
        <w:rPr>
          <w:rFonts w:ascii="Arial Narrow" w:hAnsi="Arial Narrow"/>
          <w:b/>
          <w:bCs/>
          <w:smallCaps/>
          <w:sz w:val="24"/>
          <w:szCs w:val="24"/>
          <w:lang w:val="en-CA"/>
        </w:rPr>
      </w:pPr>
      <w:r>
        <w:rPr>
          <w:rFonts w:ascii="Arial Narrow" w:hAnsi="Arial Narrow"/>
          <w:b/>
          <w:bCs/>
          <w:smallCaps/>
          <w:sz w:val="24"/>
          <w:szCs w:val="24"/>
          <w:lang w:val="en-CA"/>
        </w:rPr>
        <w:t>GRADUATE STUDENT TEACHING</w:t>
      </w:r>
    </w:p>
    <w:p w:rsidR="005819D0" w:rsidRDefault="005819D0" w:rsidP="005819D0">
      <w:pPr>
        <w:jc w:val="both"/>
        <w:rPr>
          <w:rFonts w:ascii="Arial Narrow" w:hAnsi="Arial Narrow"/>
          <w:b/>
          <w:bCs/>
          <w:smallCaps/>
          <w:sz w:val="24"/>
          <w:szCs w:val="24"/>
          <w:lang w:val="en-CA"/>
        </w:rPr>
      </w:pPr>
    </w:p>
    <w:p w:rsidR="005819D0" w:rsidRDefault="005819D0" w:rsidP="005819D0">
      <w:pPr>
        <w:jc w:val="both"/>
        <w:rPr>
          <w:rFonts w:ascii="Arial Narrow" w:hAnsi="Arial Narrow"/>
        </w:rPr>
      </w:pPr>
      <w:r>
        <w:rPr>
          <w:rFonts w:ascii="Arial Narrow" w:hAnsi="Arial Narrow"/>
        </w:rPr>
        <w:t>B8103: Statistics for Economics and Business.  I designed and taught this course for the Faculty of Business Administration when I was cross – appointed to that Faculty.</w:t>
      </w:r>
    </w:p>
    <w:p w:rsidR="005819D0" w:rsidRDefault="005819D0" w:rsidP="005819D0">
      <w:pPr>
        <w:jc w:val="both"/>
        <w:rPr>
          <w:rFonts w:ascii="Arial Narrow" w:hAnsi="Arial Narrow"/>
          <w:b/>
          <w:bCs/>
          <w:smallCaps/>
          <w:sz w:val="24"/>
          <w:szCs w:val="24"/>
          <w:lang w:val="en-CA"/>
        </w:rPr>
      </w:pPr>
    </w:p>
    <w:p w:rsidR="005819D0" w:rsidRDefault="005819D0" w:rsidP="005819D0">
      <w:pPr>
        <w:jc w:val="both"/>
        <w:rPr>
          <w:rFonts w:ascii="Arial Narrow" w:hAnsi="Arial Narrow"/>
          <w:b/>
          <w:bCs/>
          <w:smallCaps/>
          <w:sz w:val="24"/>
          <w:szCs w:val="24"/>
          <w:lang w:val="en-CA"/>
        </w:rPr>
      </w:pPr>
      <w:r>
        <w:rPr>
          <w:rFonts w:ascii="Arial Narrow" w:hAnsi="Arial Narrow"/>
          <w:b/>
          <w:bCs/>
          <w:smallCaps/>
          <w:sz w:val="24"/>
          <w:szCs w:val="24"/>
          <w:lang w:val="en-CA"/>
        </w:rPr>
        <w:t>UNDERGRADUATE TEACHING</w:t>
      </w:r>
    </w:p>
    <w:p w:rsidR="005819D0" w:rsidRPr="00E37EC9"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outlineLvl w:val="0"/>
        <w:rPr>
          <w:rFonts w:ascii="Arial Narrow" w:hAnsi="Arial Narrow"/>
          <w:b/>
          <w:bCs/>
          <w:smallCaps/>
          <w:lang w:val="en-CA"/>
        </w:rPr>
      </w:pPr>
      <w:r>
        <w:rPr>
          <w:rFonts w:ascii="Arial Narrow" w:hAnsi="Arial Narrow"/>
          <w:b/>
          <w:bCs/>
          <w:smallCaps/>
          <w:lang w:val="en-CA"/>
        </w:rPr>
        <w:tab/>
      </w:r>
    </w:p>
    <w:p w:rsidR="005819D0" w:rsidRPr="00E37EC9"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bCs/>
          <w:lang w:val="en-CA"/>
        </w:rPr>
      </w:pPr>
      <w:r w:rsidRPr="00E37EC9">
        <w:rPr>
          <w:rFonts w:ascii="Arial Narrow" w:hAnsi="Arial Narrow"/>
          <w:bCs/>
          <w:lang w:val="en-CA"/>
        </w:rPr>
        <w:t xml:space="preserve">“The teaching responsibilities of the professor cannot be considered in isolation from the responsibility to seek new knowledge.  An effective teacher has to be able to stimulate the intellectual inquisitiveness of the students under his or her charge.  To do this requires bringing to their attention, where appropriate, the latest research findings and debates within the discipline.  Thus, teaching effectiveness is necessarily linked to, and cannot be divorced from, scholarly activity.  A truly effective teacher not only transmits knowledge but helps students develop skills to critically examine and evaluate ideas and arguments, and to generate ideas of their own.  Therefore, for the purposes of this document, teaching includes not only classroom teaching but also those other activities of a communicative or scholarly nature which support the transfer of knowledge.” (Taken from “Evidence to be Employed”, </w:t>
      </w:r>
      <w:r w:rsidRPr="00E37EC9">
        <w:rPr>
          <w:rFonts w:ascii="Arial Narrow" w:hAnsi="Arial Narrow"/>
          <w:bCs/>
          <w:i/>
          <w:lang w:val="en-CA"/>
        </w:rPr>
        <w:t>Career Guidelines Respecting Criteria and Standards for Promotion, Tenure and Merit in the Faculty of Science</w:t>
      </w:r>
      <w:r w:rsidRPr="00E37EC9">
        <w:rPr>
          <w:rFonts w:ascii="Arial Narrow" w:hAnsi="Arial Narrow"/>
          <w:bCs/>
          <w:lang w:val="en-CA"/>
        </w:rPr>
        <w:t>, Draft Copy, pp. 5-7, circulated to All Faculty of the Department of Mathematics and Statistics by Edgar Goodaire, Head, February 11, 1993)</w:t>
      </w:r>
    </w:p>
    <w:p w:rsidR="005819D0" w:rsidRPr="00E37EC9"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outlineLvl w:val="0"/>
        <w:rPr>
          <w:rFonts w:ascii="Arial Narrow" w:hAnsi="Arial Narrow"/>
          <w:bCs/>
          <w:smallCaps/>
          <w:lang w:val="en-CA"/>
        </w:rPr>
      </w:pPr>
    </w:p>
    <w:p w:rsidR="005819D0" w:rsidRPr="002F61EA" w:rsidRDefault="005819D0" w:rsidP="005819D0">
      <w:pPr>
        <w:pStyle w:val="Heading2-CV"/>
        <w:outlineLvl w:val="1"/>
        <w:rPr>
          <w:rFonts w:ascii="Arial Narrow" w:hAnsi="Arial Narrow"/>
          <w:i w:val="0"/>
        </w:rPr>
      </w:pPr>
      <w:bookmarkStart w:id="18" w:name="_Toc398536682"/>
      <w:r>
        <w:rPr>
          <w:rFonts w:ascii="Arial Narrow" w:hAnsi="Arial Narrow"/>
          <w:i w:val="0"/>
        </w:rPr>
        <w:t>Undergraduate Teaching</w:t>
      </w:r>
      <w:r w:rsidRPr="002F61EA">
        <w:rPr>
          <w:rFonts w:ascii="Arial Narrow" w:hAnsi="Arial Narrow"/>
          <w:i w:val="0"/>
        </w:rPr>
        <w:t xml:space="preserve"> since My Promotion to Associate Professor</w:t>
      </w:r>
      <w:bookmarkEnd w:id="18"/>
    </w:p>
    <w:p w:rsidR="005819D0" w:rsidRPr="00E37EC9"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Narrow" w:hAnsi="Arial Narrow"/>
          <w:b/>
          <w:bCs/>
          <w:smallCaps/>
          <w:lang w:val="en-CA"/>
        </w:rPr>
      </w:pPr>
    </w:p>
    <w:p w:rsidR="005819D0" w:rsidRPr="00E37EC9" w:rsidRDefault="005819D0" w:rsidP="005819D0">
      <w:pPr>
        <w:pStyle w:val="Heading3-CV"/>
        <w:outlineLvl w:val="2"/>
        <w:rPr>
          <w:rFonts w:ascii="Arial Narrow" w:hAnsi="Arial Narrow"/>
        </w:rPr>
      </w:pPr>
      <w:bookmarkStart w:id="19" w:name="_Toc398536683"/>
      <w:r w:rsidRPr="00E37EC9">
        <w:rPr>
          <w:rFonts w:ascii="Arial Narrow" w:hAnsi="Arial Narrow"/>
        </w:rPr>
        <w:t>For Students Taking Math Foundation Courses</w:t>
      </w:r>
      <w:bookmarkEnd w:id="19"/>
    </w:p>
    <w:p w:rsidR="005819D0" w:rsidRPr="00E37EC9"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Narrow" w:hAnsi="Arial Narrow"/>
          <w:bCs/>
          <w:lang w:val="en-CA"/>
        </w:rPr>
      </w:pPr>
    </w:p>
    <w:p w:rsidR="005819D0" w:rsidRPr="00E37EC9"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Narrow" w:hAnsi="Arial Narrow"/>
          <w:bCs/>
          <w:lang w:val="en-CA"/>
        </w:rPr>
      </w:pPr>
      <w:r w:rsidRPr="00E37EC9">
        <w:rPr>
          <w:rFonts w:ascii="Arial Narrow" w:hAnsi="Arial Narrow"/>
          <w:bCs/>
          <w:lang w:val="en-CA"/>
        </w:rPr>
        <w:t xml:space="preserve">As an Academic Staff Member in the Department of Mathematics and Statistics, </w:t>
      </w:r>
      <w:r w:rsidRPr="00CE7688">
        <w:rPr>
          <w:rFonts w:ascii="Arial Narrow" w:hAnsi="Arial Narrow"/>
          <w:b/>
          <w:bCs/>
          <w:lang w:val="en-CA"/>
        </w:rPr>
        <w:t>Dr. Mantyka</w:t>
      </w:r>
      <w:r w:rsidRPr="00E37EC9">
        <w:rPr>
          <w:rFonts w:ascii="Arial Narrow" w:hAnsi="Arial Narrow"/>
          <w:bCs/>
          <w:lang w:val="en-CA"/>
        </w:rPr>
        <w:t xml:space="preserve"> founded and established the Mathematics Learning Centre (MLC) at Memorial University, 1988 – present.  Key events are documented here.</w:t>
      </w:r>
    </w:p>
    <w:p w:rsidR="005819D0" w:rsidRPr="00E37EC9"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Narrow" w:hAnsi="Arial Narrow"/>
          <w:bCs/>
          <w:lang w:val="en-CA"/>
        </w:rPr>
      </w:pPr>
    </w:p>
    <w:p w:rsidR="005819D0" w:rsidRPr="00E37EC9" w:rsidRDefault="005819D0" w:rsidP="005819D0">
      <w:pPr>
        <w:widowControl/>
        <w:tabs>
          <w:tab w:val="left" w:pos="-72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bCs/>
          <w:lang w:val="en-CA"/>
        </w:rPr>
      </w:pPr>
      <w:r w:rsidRPr="00E37EC9">
        <w:rPr>
          <w:rFonts w:ascii="Arial Narrow" w:hAnsi="Arial Narrow"/>
          <w:bCs/>
          <w:lang w:val="en-CA"/>
        </w:rPr>
        <w:t>Note 1:</w:t>
      </w:r>
      <w:r w:rsidRPr="00E37EC9">
        <w:rPr>
          <w:rFonts w:ascii="Arial Narrow" w:hAnsi="Arial Narrow"/>
          <w:bCs/>
          <w:lang w:val="en-CA"/>
        </w:rPr>
        <w:tab/>
      </w:r>
      <w:r w:rsidRPr="00CE7688">
        <w:rPr>
          <w:rFonts w:ascii="Arial Narrow" w:hAnsi="Arial Narrow"/>
          <w:b/>
          <w:bCs/>
          <w:lang w:val="en-CA"/>
        </w:rPr>
        <w:t>Dr. Mantyka</w:t>
      </w:r>
      <w:r w:rsidRPr="00E37EC9">
        <w:rPr>
          <w:rFonts w:ascii="Arial Narrow" w:hAnsi="Arial Narrow"/>
          <w:bCs/>
          <w:lang w:val="en-CA"/>
        </w:rPr>
        <w:t xml:space="preserve"> did all of what follows as an Academic Staff Member (ASM) in the Department of Mathematics and Statistics.  She has not held an Administrative Appointment at Memorial University at any time.</w:t>
      </w:r>
    </w:p>
    <w:p w:rsidR="005819D0" w:rsidRPr="00E37EC9" w:rsidRDefault="005819D0" w:rsidP="005819D0">
      <w:pPr>
        <w:widowControl/>
        <w:tabs>
          <w:tab w:val="left" w:pos="-72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bCs/>
          <w:lang w:val="en-CA"/>
        </w:rPr>
      </w:pPr>
    </w:p>
    <w:p w:rsidR="005819D0" w:rsidRPr="00E37EC9" w:rsidRDefault="005819D0" w:rsidP="005819D0">
      <w:pPr>
        <w:widowControl/>
        <w:tabs>
          <w:tab w:val="left" w:pos="-72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bCs/>
          <w:lang w:val="en-CA"/>
        </w:rPr>
      </w:pPr>
      <w:r w:rsidRPr="00E37EC9">
        <w:rPr>
          <w:rFonts w:ascii="Arial Narrow" w:hAnsi="Arial Narrow"/>
          <w:bCs/>
          <w:lang w:val="en-CA"/>
        </w:rPr>
        <w:t>Note 2:</w:t>
      </w:r>
      <w:r w:rsidRPr="00E37EC9">
        <w:rPr>
          <w:rFonts w:ascii="Arial Narrow" w:hAnsi="Arial Narrow"/>
          <w:bCs/>
          <w:lang w:val="en-CA"/>
        </w:rPr>
        <w:tab/>
        <w:t xml:space="preserve">In the Final Report of the 2010 Academic Program Review of the Mathematics Learning Centre, </w:t>
      </w:r>
      <w:r w:rsidRPr="009E5545">
        <w:rPr>
          <w:rFonts w:ascii="Arial Narrow" w:hAnsi="Arial Narrow"/>
          <w:b/>
          <w:bCs/>
          <w:lang w:val="en-CA"/>
        </w:rPr>
        <w:t>Dr. Mantyka`s</w:t>
      </w:r>
      <w:r>
        <w:rPr>
          <w:rFonts w:ascii="Arial Narrow" w:hAnsi="Arial Narrow"/>
          <w:bCs/>
          <w:lang w:val="en-CA"/>
        </w:rPr>
        <w:t xml:space="preserve"> scholarship in founding and developing the Foundation Math Programs was referred to </w:t>
      </w:r>
      <w:r w:rsidRPr="00E37EC9">
        <w:rPr>
          <w:rFonts w:ascii="Arial Narrow" w:hAnsi="Arial Narrow"/>
          <w:bCs/>
          <w:lang w:val="en-CA"/>
        </w:rPr>
        <w:t>as Memorial University’s “hidden gem” [pg. 1].</w:t>
      </w:r>
    </w:p>
    <w:p w:rsidR="005819D0" w:rsidRPr="00E37EC9" w:rsidRDefault="005819D0" w:rsidP="005819D0">
      <w:pPr>
        <w:widowControl/>
        <w:tabs>
          <w:tab w:val="left" w:pos="-72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bCs/>
          <w:lang w:val="en-CA"/>
        </w:rPr>
      </w:pPr>
    </w:p>
    <w:p w:rsidR="005819D0" w:rsidRPr="00E37EC9" w:rsidRDefault="005819D0" w:rsidP="005819D0">
      <w:pPr>
        <w:widowControl/>
        <w:tabs>
          <w:tab w:val="left" w:pos="-72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bCs/>
          <w:lang w:val="en-CA"/>
        </w:rPr>
      </w:pPr>
      <w:r w:rsidRPr="00E37EC9">
        <w:rPr>
          <w:rFonts w:ascii="Arial Narrow" w:hAnsi="Arial Narrow"/>
          <w:bCs/>
          <w:lang w:val="en-CA"/>
        </w:rPr>
        <w:t>Note 3:</w:t>
      </w:r>
      <w:r w:rsidRPr="00E37EC9">
        <w:rPr>
          <w:rFonts w:ascii="Arial Narrow" w:hAnsi="Arial Narrow"/>
          <w:bCs/>
          <w:lang w:val="en-CA"/>
        </w:rPr>
        <w:tab/>
        <w:t xml:space="preserve">In Oxford University’s Professor Peter Bryant’s letter of support for </w:t>
      </w:r>
      <w:r w:rsidRPr="00CE7688">
        <w:rPr>
          <w:rFonts w:ascii="Arial Narrow" w:hAnsi="Arial Narrow"/>
          <w:b/>
          <w:bCs/>
          <w:lang w:val="en-CA"/>
        </w:rPr>
        <w:t>Dr. Mantyka</w:t>
      </w:r>
      <w:r w:rsidRPr="00E37EC9">
        <w:rPr>
          <w:rFonts w:ascii="Arial Narrow" w:hAnsi="Arial Narrow"/>
          <w:bCs/>
          <w:lang w:val="en-CA"/>
        </w:rPr>
        <w:t>’s nomination for the Adrien Pouliot Award (for sustained contributions to mathematics education), he says, “The Mathematics Learning Centre is a definite feather in Memorial University’s cap, and will increasingly be seen as an original and inventive way of promoting the success of mathematically-based courses at universities across the world”.</w:t>
      </w:r>
    </w:p>
    <w:p w:rsidR="005819D0" w:rsidRPr="00E37EC9"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Narrow" w:hAnsi="Arial Narrow"/>
          <w:bCs/>
          <w:lang w:val="en-CA"/>
        </w:rPr>
      </w:pPr>
    </w:p>
    <w:p w:rsidR="005819D0" w:rsidRPr="00E37EC9"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Narrow" w:hAnsi="Arial Narrow"/>
          <w:bCs/>
          <w:i/>
          <w:lang w:val="en-CA"/>
        </w:rPr>
      </w:pPr>
      <w:r w:rsidRPr="00E37EC9">
        <w:rPr>
          <w:rFonts w:ascii="Arial Narrow" w:hAnsi="Arial Narrow"/>
          <w:bCs/>
          <w:i/>
          <w:lang w:val="en-CA"/>
        </w:rPr>
        <w:t>A Chronology of the Founding and Development of the Mathematics Learning Centre.</w:t>
      </w:r>
    </w:p>
    <w:p w:rsidR="005819D0" w:rsidRPr="00E37EC9"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Narrow" w:hAnsi="Arial Narrow"/>
          <w:bCs/>
          <w:i/>
          <w:lang w:val="en-CA"/>
        </w:rPr>
      </w:pPr>
    </w:p>
    <w:p w:rsidR="005819D0" w:rsidRPr="00E37EC9" w:rsidRDefault="005819D0" w:rsidP="005819D0">
      <w:pPr>
        <w:numPr>
          <w:ilvl w:val="12"/>
          <w:numId w:val="0"/>
        </w:numPr>
        <w:tabs>
          <w:tab w:val="left" w:pos="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sidRPr="00E37EC9">
        <w:rPr>
          <w:rFonts w:ascii="Arial Narrow" w:hAnsi="Arial Narrow"/>
        </w:rPr>
        <w:t>1988</w:t>
      </w:r>
      <w:r w:rsidRPr="00E37EC9">
        <w:rPr>
          <w:rFonts w:ascii="Arial Narrow" w:hAnsi="Arial Narrow"/>
        </w:rPr>
        <w:tab/>
      </w:r>
      <w:r w:rsidRPr="00CE7688">
        <w:rPr>
          <w:rFonts w:ascii="Arial Narrow" w:hAnsi="Arial Narrow"/>
          <w:b/>
        </w:rPr>
        <w:t>Dr. Mantyka</w:t>
      </w:r>
      <w:r w:rsidRPr="00E37EC9">
        <w:rPr>
          <w:rFonts w:ascii="Arial Narrow" w:hAnsi="Arial Narrow"/>
        </w:rPr>
        <w:t xml:space="preserve"> offers to design and deliver an individualized self-study math skills program (with tutorial assistance) for all sections of Math 101F (fall and winter semesters, formerly a lecture course) as her standard two-course teaching load.  This is in response to her involvement collecting and analyzing data for the Task Force on Math and Science Education in that same year.</w:t>
      </w:r>
    </w:p>
    <w:p w:rsidR="005819D0" w:rsidRPr="00E37EC9" w:rsidRDefault="005819D0" w:rsidP="005819D0">
      <w:pPr>
        <w:widowControl/>
        <w:tabs>
          <w:tab w:val="left" w:pos="-720"/>
          <w:tab w:val="left" w:pos="-9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Narrow" w:hAnsi="Arial Narrow"/>
        </w:rPr>
      </w:pPr>
    </w:p>
    <w:p w:rsidR="005819D0" w:rsidRPr="00E37EC9" w:rsidRDefault="005819D0" w:rsidP="005819D0">
      <w:pPr>
        <w:widowControl/>
        <w:tabs>
          <w:tab w:val="left" w:pos="-720"/>
          <w:tab w:val="left" w:pos="-9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rPr>
      </w:pPr>
      <w:r>
        <w:rPr>
          <w:rFonts w:ascii="Arial Narrow" w:hAnsi="Arial Narrow"/>
        </w:rPr>
        <w:t>1988</w:t>
      </w:r>
      <w:r w:rsidRPr="00E37EC9">
        <w:rPr>
          <w:rFonts w:ascii="Arial Narrow" w:hAnsi="Arial Narrow"/>
        </w:rPr>
        <w:tab/>
      </w:r>
      <w:r w:rsidRPr="00CE7688">
        <w:rPr>
          <w:rFonts w:ascii="Arial Narrow" w:hAnsi="Arial Narrow"/>
          <w:b/>
        </w:rPr>
        <w:t>Dr. Mantyka</w:t>
      </w:r>
      <w:r w:rsidRPr="00E37EC9">
        <w:rPr>
          <w:rFonts w:ascii="Arial Narrow" w:hAnsi="Arial Narrow"/>
        </w:rPr>
        <w:t xml:space="preserve"> persuades the Head of the Department of Mathematics and Statistics to administer a Mathematics Skills Inventory to all incoming first-year students at MUN (St. John’s and Sir Wilfred Grenfell campuses), the Cabot and Marine Institutes, and the Western and Central Community Colleges, to collect and analyze basic math skills data and its relationship with pass rates in post-secondary math courses.</w:t>
      </w:r>
    </w:p>
    <w:p w:rsidR="005819D0" w:rsidRPr="00E37EC9" w:rsidRDefault="005819D0" w:rsidP="005819D0">
      <w:pPr>
        <w:widowControl/>
        <w:tabs>
          <w:tab w:val="left" w:pos="-720"/>
          <w:tab w:val="left" w:pos="-9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rPr>
          <w:rFonts w:ascii="Arial Narrow" w:hAnsi="Arial Narrow"/>
          <w:lang w:val="en-CA"/>
        </w:rPr>
      </w:pPr>
    </w:p>
    <w:p w:rsidR="005819D0" w:rsidRPr="00E37EC9" w:rsidRDefault="005819D0" w:rsidP="005819D0">
      <w:pPr>
        <w:widowControl/>
        <w:tabs>
          <w:tab w:val="left" w:pos="-720"/>
          <w:tab w:val="left" w:pos="-9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1988-1991</w:t>
      </w:r>
      <w:r w:rsidRPr="00E37EC9">
        <w:rPr>
          <w:rFonts w:ascii="Arial Narrow" w:hAnsi="Arial Narrow"/>
          <w:lang w:val="en-CA"/>
        </w:rPr>
        <w:tab/>
      </w:r>
      <w:r w:rsidRPr="00CE7688">
        <w:rPr>
          <w:rFonts w:ascii="Arial Narrow" w:hAnsi="Arial Narrow"/>
          <w:b/>
          <w:lang w:val="en-CA"/>
        </w:rPr>
        <w:t>Dr. Mantyka</w:t>
      </w:r>
      <w:r w:rsidRPr="00E37EC9">
        <w:rPr>
          <w:rFonts w:ascii="Arial Narrow" w:hAnsi="Arial Narrow"/>
          <w:lang w:val="en-CA"/>
        </w:rPr>
        <w:t xml:space="preserve"> continues to collect and analyze data to assess the importance of mathematical preparedness to future success in mathematics and mathematics-related courses (with Dr. Catherine Dalzell).</w:t>
      </w:r>
    </w:p>
    <w:p w:rsidR="005819D0" w:rsidRPr="00E37EC9" w:rsidRDefault="005819D0" w:rsidP="005819D0">
      <w:pPr>
        <w:widowControl/>
        <w:tabs>
          <w:tab w:val="left" w:pos="-720"/>
          <w:tab w:val="left" w:pos="-9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rPr>
          <w:rFonts w:ascii="Arial Narrow" w:hAnsi="Arial Narrow"/>
          <w:lang w:val="en-CA"/>
        </w:rPr>
      </w:pPr>
    </w:p>
    <w:p w:rsidR="005819D0" w:rsidRPr="00E37EC9" w:rsidRDefault="005819D0" w:rsidP="005819D0">
      <w:pPr>
        <w:widowControl/>
        <w:tabs>
          <w:tab w:val="left" w:pos="-720"/>
          <w:tab w:val="left" w:pos="-9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1989, 1990</w:t>
      </w:r>
      <w:r w:rsidRPr="00E37EC9">
        <w:rPr>
          <w:rFonts w:ascii="Arial Narrow" w:hAnsi="Arial Narrow"/>
          <w:lang w:val="en-CA"/>
        </w:rPr>
        <w:tab/>
      </w:r>
      <w:r w:rsidRPr="00CE7688">
        <w:rPr>
          <w:rFonts w:ascii="Arial Narrow" w:hAnsi="Arial Narrow"/>
          <w:b/>
          <w:lang w:val="en-CA"/>
        </w:rPr>
        <w:t>Dr. Mantyka</w:t>
      </w:r>
      <w:r w:rsidRPr="00E37EC9">
        <w:rPr>
          <w:rFonts w:ascii="Arial Narrow" w:hAnsi="Arial Narrow"/>
          <w:lang w:val="en-CA"/>
        </w:rPr>
        <w:t xml:space="preserve"> develops (with E. Hall), a series of laboratory activities using manipulatives and computers to augment the Math 101F program.</w:t>
      </w:r>
    </w:p>
    <w:p w:rsidR="005819D0" w:rsidRPr="00E37EC9" w:rsidRDefault="005819D0" w:rsidP="005819D0">
      <w:pPr>
        <w:numPr>
          <w:ilvl w:val="12"/>
          <w:numId w:val="0"/>
        </w:numPr>
        <w:tabs>
          <w:tab w:val="left" w:pos="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Arial Narrow" w:hAnsi="Arial Narrow"/>
        </w:rPr>
      </w:pPr>
    </w:p>
    <w:p w:rsidR="005819D0" w:rsidRPr="00E37EC9" w:rsidRDefault="005819D0" w:rsidP="005819D0">
      <w:pPr>
        <w:numPr>
          <w:ilvl w:val="12"/>
          <w:numId w:val="0"/>
        </w:numPr>
        <w:tabs>
          <w:tab w:val="left" w:pos="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sidRPr="00E37EC9">
        <w:rPr>
          <w:rFonts w:ascii="Arial Narrow" w:hAnsi="Arial Narrow"/>
        </w:rPr>
        <w:t>1990</w:t>
      </w:r>
      <w:r w:rsidRPr="00E37EC9">
        <w:rPr>
          <w:rFonts w:ascii="Arial Narrow" w:hAnsi="Arial Narrow"/>
        </w:rPr>
        <w:tab/>
      </w:r>
      <w:r w:rsidRPr="00CE7688">
        <w:rPr>
          <w:rFonts w:ascii="Arial Narrow" w:hAnsi="Arial Narrow"/>
          <w:b/>
        </w:rPr>
        <w:t>Dr. Mantyka</w:t>
      </w:r>
      <w:r w:rsidRPr="00E37EC9">
        <w:rPr>
          <w:rFonts w:ascii="Arial Narrow" w:hAnsi="Arial Narrow"/>
        </w:rPr>
        <w:t xml:space="preserve"> receives the Dean of Science’s permission to occupy a university-owned three bedroom bungalow at 6 Clark Place as a Mathematics Learning Centre, and she secures $24,913 from the Provincial Department of Youth Strategy to equip it.</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Narrow" w:hAnsi="Arial Narrow"/>
          <w:lang w:val="en-CA"/>
        </w:rPr>
      </w:pP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sidRPr="00E37EC9">
        <w:rPr>
          <w:rFonts w:ascii="Arial Narrow" w:hAnsi="Arial Narrow"/>
        </w:rPr>
        <w:t>1991</w:t>
      </w:r>
      <w:r w:rsidRPr="00E37EC9">
        <w:rPr>
          <w:rFonts w:ascii="Arial Narrow" w:hAnsi="Arial Narrow"/>
        </w:rPr>
        <w:tab/>
      </w:r>
      <w:r w:rsidRPr="00CE7688">
        <w:rPr>
          <w:rFonts w:ascii="Arial Narrow" w:hAnsi="Arial Narrow"/>
          <w:b/>
        </w:rPr>
        <w:t>Dr. Mantyka</w:t>
      </w:r>
      <w:r w:rsidRPr="00E37EC9">
        <w:rPr>
          <w:rFonts w:ascii="Arial Narrow" w:hAnsi="Arial Narrow"/>
        </w:rPr>
        <w:t xml:space="preserve"> applies for and receives $90,000 from Employment and Immigration Canada – Youth Strategy to train instructors from the five provincial Colleges to offer the MLC program that she has developed.</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Narrow" w:hAnsi="Arial Narrow"/>
        </w:rPr>
      </w:pP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sidRPr="00E37EC9">
        <w:rPr>
          <w:rFonts w:ascii="Arial Narrow" w:hAnsi="Arial Narrow"/>
        </w:rPr>
        <w:t>1992</w:t>
      </w:r>
      <w:r w:rsidRPr="00E37EC9">
        <w:rPr>
          <w:rFonts w:ascii="Arial Narrow" w:hAnsi="Arial Narrow"/>
        </w:rPr>
        <w:tab/>
      </w:r>
      <w:r w:rsidRPr="00CE7688">
        <w:rPr>
          <w:rFonts w:ascii="Arial Narrow" w:hAnsi="Arial Narrow"/>
          <w:b/>
        </w:rPr>
        <w:t>Dr. Mantyka</w:t>
      </w:r>
      <w:r w:rsidRPr="00E37EC9">
        <w:rPr>
          <w:rFonts w:ascii="Arial Narrow" w:hAnsi="Arial Narrow"/>
        </w:rPr>
        <w:t xml:space="preserve"> applies for and receives $25,065 from Employment and Immigration Canada – Youth Strategy Delivery Assistance and $25,065 from the Department of Employment and Labour Relations, Government of Newfoundland and Labrador, to coordinate a spring Mathematics Skills Inventory (MSI) writing and MLC summer skills programs for high school students at the five provincial colleges.</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sidRPr="00E37EC9">
        <w:rPr>
          <w:rFonts w:ascii="Arial Narrow" w:hAnsi="Arial Narrow"/>
        </w:rPr>
        <w:t>1993</w:t>
      </w:r>
      <w:r w:rsidRPr="00E37EC9">
        <w:rPr>
          <w:rFonts w:ascii="Arial Narrow" w:hAnsi="Arial Narrow"/>
        </w:rPr>
        <w:tab/>
      </w:r>
      <w:r w:rsidRPr="00CE7688">
        <w:rPr>
          <w:rFonts w:ascii="Arial Narrow" w:hAnsi="Arial Narrow"/>
          <w:b/>
        </w:rPr>
        <w:t>Dr. Mantyka</w:t>
      </w:r>
      <w:r w:rsidRPr="00E37EC9">
        <w:rPr>
          <w:rFonts w:ascii="Arial Narrow" w:hAnsi="Arial Narrow"/>
        </w:rPr>
        <w:t xml:space="preserve"> applies for and receives $25,150 from Employment and Immigration Canada to deliver the Math Skills Inventory to high school students throughout the province in their graduating year.</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sidRPr="00E37EC9">
        <w:rPr>
          <w:rFonts w:ascii="Arial Narrow" w:hAnsi="Arial Narrow"/>
        </w:rPr>
        <w:t xml:space="preserve"> </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Pr>
          <w:rFonts w:ascii="Arial Narrow" w:hAnsi="Arial Narrow"/>
        </w:rPr>
        <w:t>1993</w:t>
      </w:r>
      <w:r w:rsidRPr="00E37EC9">
        <w:rPr>
          <w:rFonts w:ascii="Arial Narrow" w:hAnsi="Arial Narrow"/>
        </w:rPr>
        <w:tab/>
        <w:t xml:space="preserve">Senate approves the replacement of Math 101F with three courses, Math 102F, Math103F and Math 104F based on data analysis of student skill levels by </w:t>
      </w:r>
      <w:r w:rsidRPr="00CE7688">
        <w:rPr>
          <w:rFonts w:ascii="Arial Narrow" w:hAnsi="Arial Narrow"/>
          <w:b/>
        </w:rPr>
        <w:t>Dr. Mantyka</w:t>
      </w:r>
      <w:r w:rsidRPr="00E37EC9">
        <w:rPr>
          <w:rFonts w:ascii="Arial Narrow" w:hAnsi="Arial Narrow"/>
        </w:rPr>
        <w:t>.</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Pr>
          <w:rFonts w:ascii="Arial Narrow" w:hAnsi="Arial Narrow"/>
        </w:rPr>
        <w:t>1993</w:t>
      </w:r>
      <w:r w:rsidRPr="00E37EC9">
        <w:rPr>
          <w:rFonts w:ascii="Arial Narrow" w:hAnsi="Arial Narrow"/>
        </w:rPr>
        <w:tab/>
      </w:r>
      <w:r w:rsidRPr="00CE7688">
        <w:rPr>
          <w:rFonts w:ascii="Arial Narrow" w:hAnsi="Arial Narrow"/>
          <w:b/>
        </w:rPr>
        <w:t>Dr. Mantyka</w:t>
      </w:r>
      <w:r w:rsidRPr="00E37EC9">
        <w:rPr>
          <w:rFonts w:ascii="Arial Narrow" w:hAnsi="Arial Narrow"/>
        </w:rPr>
        <w:t xml:space="preserve"> (with E. Hall) develops a Distance Education offering of Math 102F/103F/104F and writes the Course Manual for this course.</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p>
    <w:p w:rsidR="005819D0" w:rsidRPr="00E37EC9" w:rsidRDefault="005819D0" w:rsidP="005819D0">
      <w:pPr>
        <w:keepNext/>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Pr>
          <w:rFonts w:ascii="Arial Narrow" w:hAnsi="Arial Narrow"/>
        </w:rPr>
        <w:t>1993</w:t>
      </w:r>
      <w:r>
        <w:rPr>
          <w:rFonts w:ascii="Arial Narrow" w:hAnsi="Arial Narrow"/>
        </w:rPr>
        <w:tab/>
      </w:r>
      <w:r w:rsidRPr="009E5545">
        <w:rPr>
          <w:rFonts w:ascii="Arial Narrow" w:hAnsi="Arial Narrow"/>
          <w:b/>
        </w:rPr>
        <w:t>Dr. Mantyka</w:t>
      </w:r>
      <w:r w:rsidRPr="00E37EC9">
        <w:rPr>
          <w:rFonts w:ascii="Arial Narrow" w:hAnsi="Arial Narrow"/>
        </w:rPr>
        <w:t xml:space="preserve"> is seconded to the Division of Continuing Education in a non-administrative position to create </w:t>
      </w:r>
      <w:r w:rsidRPr="00E37EC9">
        <w:rPr>
          <w:rFonts w:ascii="Arial Narrow" w:hAnsi="Arial Narrow"/>
        </w:rPr>
        <w:lastRenderedPageBreak/>
        <w:t>course offerings like Math 102F/103F/104F for non-MUN students.</w:t>
      </w:r>
    </w:p>
    <w:p w:rsidR="005819D0" w:rsidRPr="00E37EC9" w:rsidRDefault="005819D0" w:rsidP="005819D0">
      <w:pPr>
        <w:keepNext/>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p>
    <w:p w:rsidR="005819D0" w:rsidRPr="00E37EC9" w:rsidRDefault="005819D0" w:rsidP="005819D0">
      <w:pPr>
        <w:keepNext/>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Pr>
          <w:rFonts w:ascii="Arial Narrow" w:hAnsi="Arial Narrow"/>
          <w:lang w:val="en-CA"/>
        </w:rPr>
        <w:t>1993</w:t>
      </w:r>
      <w:r w:rsidRPr="00E37EC9">
        <w:rPr>
          <w:rFonts w:ascii="Arial Narrow" w:hAnsi="Arial Narrow"/>
          <w:lang w:val="en-CA"/>
        </w:rPr>
        <w:tab/>
      </w:r>
      <w:r w:rsidRPr="00CE7688">
        <w:rPr>
          <w:rFonts w:ascii="Arial Narrow" w:hAnsi="Arial Narrow"/>
          <w:b/>
          <w:lang w:val="en-CA"/>
        </w:rPr>
        <w:t>Dr. Mantyka</w:t>
      </w:r>
      <w:r w:rsidRPr="00E37EC9">
        <w:rPr>
          <w:rFonts w:ascii="Arial Narrow" w:hAnsi="Arial Narrow"/>
          <w:lang w:val="en-CA"/>
        </w:rPr>
        <w:t xml:space="preserve"> develops a Math Skills Upgrading Program for Personal and Professional Development (Division of Continuing Education).</w:t>
      </w:r>
    </w:p>
    <w:p w:rsidR="005819D0" w:rsidRPr="00E37EC9" w:rsidRDefault="005819D0" w:rsidP="005819D0">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5819D0" w:rsidRPr="00E37EC9" w:rsidRDefault="005819D0" w:rsidP="005819D0">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Pr>
          <w:rFonts w:ascii="Arial Narrow" w:hAnsi="Arial Narrow"/>
          <w:lang w:val="en-CA"/>
        </w:rPr>
        <w:t>1993</w:t>
      </w:r>
      <w:r w:rsidRPr="00E37EC9">
        <w:rPr>
          <w:rFonts w:ascii="Arial Narrow" w:hAnsi="Arial Narrow"/>
          <w:lang w:val="en-CA"/>
        </w:rPr>
        <w:tab/>
      </w:r>
      <w:r w:rsidRPr="00CE7688">
        <w:rPr>
          <w:rFonts w:ascii="Arial Narrow" w:hAnsi="Arial Narrow"/>
          <w:b/>
          <w:lang w:val="en-CA"/>
        </w:rPr>
        <w:t>Dr. Mantyka</w:t>
      </w:r>
      <w:r w:rsidRPr="00E37EC9">
        <w:rPr>
          <w:rFonts w:ascii="Arial Narrow" w:hAnsi="Arial Narrow"/>
          <w:lang w:val="en-CA"/>
        </w:rPr>
        <w:t xml:space="preserve"> develops (with E. Hall) a Distance Education offering of Math 102F/103F/104F, and writes a Course Manual for this course.</w:t>
      </w:r>
    </w:p>
    <w:p w:rsidR="005819D0" w:rsidRPr="00E37EC9" w:rsidRDefault="005819D0" w:rsidP="005819D0">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5819D0" w:rsidRPr="00E37EC9" w:rsidRDefault="005819D0" w:rsidP="005819D0">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May 1993</w:t>
      </w:r>
      <w:r w:rsidRPr="00E37EC9">
        <w:rPr>
          <w:rFonts w:ascii="Arial Narrow" w:hAnsi="Arial Narrow"/>
          <w:lang w:val="en-CA"/>
        </w:rPr>
        <w:tab/>
      </w:r>
      <w:r w:rsidRPr="00CE7688">
        <w:rPr>
          <w:rFonts w:ascii="Arial Narrow" w:hAnsi="Arial Narrow"/>
          <w:b/>
          <w:lang w:val="en-CA"/>
        </w:rPr>
        <w:t>Dr. Mantyka</w:t>
      </w:r>
      <w:r w:rsidRPr="00E37EC9">
        <w:rPr>
          <w:rFonts w:ascii="Arial Narrow" w:hAnsi="Arial Narrow"/>
          <w:lang w:val="en-CA"/>
        </w:rPr>
        <w:t xml:space="preserve"> (with E. Hall) designs and conducts a Pilot Project to deliver the Math Skills Upgrading Program to 25 recipients of unemployment insurance or social assistance, with funding from the Economic Recovery Commission.</w:t>
      </w:r>
    </w:p>
    <w:p w:rsidR="005819D0" w:rsidRPr="00E37EC9" w:rsidRDefault="005819D0" w:rsidP="005819D0">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5819D0" w:rsidRPr="00E37EC9" w:rsidRDefault="005819D0" w:rsidP="005819D0">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1994</w:t>
      </w:r>
      <w:r w:rsidRPr="00E37EC9">
        <w:rPr>
          <w:rFonts w:ascii="Arial Narrow" w:hAnsi="Arial Narrow"/>
          <w:lang w:val="en-CA"/>
        </w:rPr>
        <w:tab/>
      </w:r>
      <w:r w:rsidRPr="00CE7688">
        <w:rPr>
          <w:rFonts w:ascii="Arial Narrow" w:hAnsi="Arial Narrow"/>
          <w:b/>
          <w:lang w:val="en-CA"/>
        </w:rPr>
        <w:t>Dr. Mantyka</w:t>
      </w:r>
      <w:r w:rsidRPr="00E37EC9">
        <w:rPr>
          <w:rFonts w:ascii="Arial Narrow" w:hAnsi="Arial Narrow"/>
          <w:lang w:val="en-CA"/>
        </w:rPr>
        <w:t xml:space="preserve"> develops (with E. Hall) three new programs to be offered by the Mathematics Learning Centre through Personal and Professional Development (Division of Continuing Education):  Junior High School Math Camps; Math Preparation for GMAT; Summer School for Marine Institute students who failed their first-year math course.</w:t>
      </w:r>
    </w:p>
    <w:p w:rsidR="005819D0" w:rsidRPr="00E37EC9" w:rsidRDefault="005819D0" w:rsidP="005819D0">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5819D0" w:rsidRPr="00E37EC9" w:rsidRDefault="005819D0" w:rsidP="005819D0">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1995</w:t>
      </w:r>
      <w:r w:rsidRPr="00E37EC9">
        <w:rPr>
          <w:rFonts w:ascii="Arial Narrow" w:hAnsi="Arial Narrow"/>
          <w:lang w:val="en-CA"/>
        </w:rPr>
        <w:tab/>
      </w:r>
      <w:r w:rsidRPr="00CE7688">
        <w:rPr>
          <w:rFonts w:ascii="Arial Narrow" w:hAnsi="Arial Narrow"/>
          <w:b/>
          <w:lang w:val="en-CA"/>
        </w:rPr>
        <w:t>Dr. Mantyka</w:t>
      </w:r>
      <w:r w:rsidRPr="00E37EC9">
        <w:rPr>
          <w:rFonts w:ascii="Arial Narrow" w:hAnsi="Arial Narrow"/>
          <w:lang w:val="en-CA"/>
        </w:rPr>
        <w:t xml:space="preserve"> designs a Personal and Professional Development Program for Individualized Math Assistance for high-school students and university students.</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p>
    <w:p w:rsidR="005819D0" w:rsidRPr="00E37EC9" w:rsidRDefault="005819D0" w:rsidP="005819D0">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1996</w:t>
      </w:r>
      <w:r w:rsidRPr="00E37EC9">
        <w:rPr>
          <w:rFonts w:ascii="Arial Narrow" w:hAnsi="Arial Narrow"/>
          <w:lang w:val="en-CA"/>
        </w:rPr>
        <w:tab/>
      </w:r>
      <w:r w:rsidRPr="00CE7688">
        <w:rPr>
          <w:rFonts w:ascii="Arial Narrow" w:hAnsi="Arial Narrow"/>
          <w:b/>
          <w:lang w:val="en-CA"/>
        </w:rPr>
        <w:t>Dr. Mantyka</w:t>
      </w:r>
      <w:r w:rsidRPr="00E37EC9">
        <w:rPr>
          <w:rFonts w:ascii="Arial Narrow" w:hAnsi="Arial Narrow"/>
          <w:lang w:val="en-CA"/>
        </w:rPr>
        <w:t xml:space="preserve"> pioneers the concept of Distance Education for Personal and Professional Development (Division of Continuing Education) with the development of a Distance Education Program in Math Skills Upgrading.</w:t>
      </w:r>
    </w:p>
    <w:p w:rsidR="005819D0" w:rsidRPr="00E37EC9" w:rsidRDefault="005819D0" w:rsidP="005819D0">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5819D0" w:rsidRPr="00E37EC9" w:rsidRDefault="005819D0" w:rsidP="005819D0">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Pr>
          <w:rFonts w:ascii="Arial Narrow" w:hAnsi="Arial Narrow"/>
          <w:lang w:val="en-CA"/>
        </w:rPr>
        <w:t>1996</w:t>
      </w:r>
      <w:r w:rsidRPr="00E37EC9">
        <w:rPr>
          <w:rFonts w:ascii="Arial Narrow" w:hAnsi="Arial Narrow"/>
          <w:lang w:val="en-CA"/>
        </w:rPr>
        <w:tab/>
      </w:r>
      <w:r w:rsidRPr="00CE7688">
        <w:rPr>
          <w:rFonts w:ascii="Arial Narrow" w:hAnsi="Arial Narrow"/>
          <w:b/>
          <w:lang w:val="en-CA"/>
        </w:rPr>
        <w:t>Dr. Mantyka</w:t>
      </w:r>
      <w:r w:rsidRPr="00E37EC9">
        <w:rPr>
          <w:rFonts w:ascii="Arial Narrow" w:hAnsi="Arial Narrow"/>
          <w:lang w:val="en-CA"/>
        </w:rPr>
        <w:t xml:space="preserve"> designs a Math Skills Assessment Service for Personal and Professional Development.</w:t>
      </w:r>
    </w:p>
    <w:p w:rsidR="005819D0" w:rsidRPr="00E37EC9" w:rsidRDefault="005819D0" w:rsidP="005819D0">
      <w:pPr>
        <w:widowControl/>
        <w:autoSpaceDE/>
        <w:autoSpaceDN/>
        <w:adjustRightInd/>
        <w:jc w:val="both"/>
        <w:rPr>
          <w:rFonts w:ascii="Arial Narrow" w:hAnsi="Arial Narrow"/>
        </w:rPr>
      </w:pP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sidRPr="00E37EC9">
        <w:rPr>
          <w:rFonts w:ascii="Arial Narrow" w:hAnsi="Arial Narrow"/>
        </w:rPr>
        <w:t>1996-1997</w:t>
      </w:r>
      <w:r w:rsidRPr="00E37EC9">
        <w:rPr>
          <w:rFonts w:ascii="Arial Narrow" w:hAnsi="Arial Narrow"/>
        </w:rPr>
        <w:tab/>
        <w:t xml:space="preserve">A report of the Senate Adhoc Committee on First-Year Mathematics recommends that (1) “a detailed study be carried out to determine the effectiveness of the current Mathematics Foundation programme in preparing students for Mathematics 1080 and Mathematics 1081”, and (2) “the Head of the Department of Mathematics and Statistics and </w:t>
      </w:r>
      <w:r w:rsidRPr="0045498B">
        <w:rPr>
          <w:rFonts w:ascii="Arial Narrow" w:hAnsi="Arial Narrow"/>
          <w:b/>
        </w:rPr>
        <w:t>Dr. Sherry (Mantyka) May</w:t>
      </w:r>
      <w:r w:rsidRPr="00E37EC9">
        <w:rPr>
          <w:rFonts w:ascii="Arial Narrow" w:hAnsi="Arial Narrow"/>
        </w:rPr>
        <w:t xml:space="preserve"> meet with the Deputy Registrar with the aim of identifying possible ways of assigning credit to students who have completed a Foundation Mathematics sequence”.  In response, </w:t>
      </w:r>
      <w:r w:rsidRPr="00CE7688">
        <w:rPr>
          <w:rFonts w:ascii="Arial Narrow" w:hAnsi="Arial Narrow"/>
          <w:b/>
        </w:rPr>
        <w:t>Dr. Mantyka</w:t>
      </w:r>
      <w:r w:rsidRPr="00E37EC9">
        <w:rPr>
          <w:rFonts w:ascii="Arial Narrow" w:hAnsi="Arial Narrow"/>
        </w:rPr>
        <w:t xml:space="preserve"> prepares the documents, “Bridging the Gap” and “A Proposal for Partial Credit Courses to Replace Math 102F/103F/104F”.</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Pr>
          <w:rFonts w:ascii="Arial Narrow" w:hAnsi="Arial Narrow"/>
        </w:rPr>
        <w:t>1997</w:t>
      </w:r>
      <w:r>
        <w:rPr>
          <w:rFonts w:ascii="Arial Narrow" w:hAnsi="Arial Narrow"/>
        </w:rPr>
        <w:tab/>
      </w:r>
      <w:r w:rsidRPr="00726331">
        <w:rPr>
          <w:rFonts w:ascii="Arial Narrow" w:hAnsi="Arial Narrow"/>
          <w:b/>
        </w:rPr>
        <w:t>Dr. Mantyka`s</w:t>
      </w:r>
      <w:r>
        <w:rPr>
          <w:rFonts w:ascii="Arial Narrow" w:hAnsi="Arial Narrow"/>
        </w:rPr>
        <w:t xml:space="preserve"> Foundation Math Program is</w:t>
      </w:r>
      <w:r w:rsidRPr="00E37EC9">
        <w:rPr>
          <w:rFonts w:ascii="Arial Narrow" w:hAnsi="Arial Narrow"/>
        </w:rPr>
        <w:t xml:space="preserve"> moved to the Office of the Dean of Science when Continuing Education is reorganized as the Division of Lifelong Learning.</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Pr>
          <w:rFonts w:ascii="Arial Narrow" w:hAnsi="Arial Narrow"/>
        </w:rPr>
        <w:t>1997</w:t>
      </w:r>
      <w:r>
        <w:rPr>
          <w:rFonts w:ascii="Arial Narrow" w:hAnsi="Arial Narrow"/>
        </w:rPr>
        <w:tab/>
      </w:r>
      <w:r w:rsidRPr="00133A7C">
        <w:rPr>
          <w:rFonts w:ascii="Arial Narrow" w:hAnsi="Arial Narrow"/>
          <w:b/>
        </w:rPr>
        <w:t>Dr. Mantyka</w:t>
      </w:r>
      <w:r w:rsidRPr="00E37EC9">
        <w:rPr>
          <w:rFonts w:ascii="Arial Narrow" w:hAnsi="Arial Narrow"/>
        </w:rPr>
        <w:t xml:space="preserve"> is seconded to the Office of the Dean of Science in a non-administrative position to “attend to” the operations of the Math Learning Centre.  </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p>
    <w:p w:rsidR="005819D0" w:rsidRPr="00E37EC9" w:rsidRDefault="005819D0" w:rsidP="005819D0">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Pr>
          <w:rFonts w:ascii="Arial Narrow" w:hAnsi="Arial Narrow"/>
          <w:lang w:val="en-CA"/>
        </w:rPr>
        <w:t>1997</w:t>
      </w:r>
      <w:r w:rsidRPr="00E37EC9">
        <w:rPr>
          <w:rFonts w:ascii="Arial Narrow" w:hAnsi="Arial Narrow"/>
          <w:lang w:val="en-CA"/>
        </w:rPr>
        <w:tab/>
      </w:r>
      <w:r w:rsidRPr="00CE7688">
        <w:rPr>
          <w:rFonts w:ascii="Arial Narrow" w:hAnsi="Arial Narrow"/>
          <w:b/>
          <w:lang w:val="en-CA"/>
        </w:rPr>
        <w:t>Dr. Mantyka</w:t>
      </w:r>
      <w:r w:rsidRPr="00E37EC9">
        <w:rPr>
          <w:rFonts w:ascii="Arial Narrow" w:hAnsi="Arial Narrow"/>
          <w:lang w:val="en-CA"/>
        </w:rPr>
        <w:t xml:space="preserve"> collaborates with Maryann Fleming, L.I.S.T.E.N. Advocacy, to design a program to help parents of school-age children overcome their anxiety in areas requiring math and/or using technology, to be offered through Personal and Professional Development (Division of Continuing Education), or to be funded by the Department of Social Services for families on social assistance.</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rPr>
      </w:pP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sidRPr="00E37EC9">
        <w:rPr>
          <w:rFonts w:ascii="Arial Narrow" w:hAnsi="Arial Narrow"/>
        </w:rPr>
        <w:t>1998-2000</w:t>
      </w:r>
      <w:r w:rsidRPr="00E37EC9">
        <w:rPr>
          <w:rFonts w:ascii="Arial Narrow" w:hAnsi="Arial Narrow"/>
        </w:rPr>
        <w:tab/>
        <w:t>The Department of Mathematics and Statistics institutes compulsory placement for all students taking Math 1090, Math 1050 an</w:t>
      </w:r>
      <w:r>
        <w:rPr>
          <w:rFonts w:ascii="Arial Narrow" w:hAnsi="Arial Narrow"/>
        </w:rPr>
        <w:t xml:space="preserve">d Math 1051.  Enrolments in </w:t>
      </w:r>
      <w:r w:rsidRPr="00726331">
        <w:rPr>
          <w:rFonts w:ascii="Arial Narrow" w:hAnsi="Arial Narrow"/>
          <w:b/>
        </w:rPr>
        <w:t>Dr. Mantyka`s</w:t>
      </w:r>
      <w:r>
        <w:rPr>
          <w:rFonts w:ascii="Arial Narrow" w:hAnsi="Arial Narrow"/>
        </w:rPr>
        <w:t xml:space="preserve"> Foundation Math Program</w:t>
      </w:r>
      <w:r w:rsidRPr="00E37EC9">
        <w:rPr>
          <w:rFonts w:ascii="Arial Narrow" w:hAnsi="Arial Narrow"/>
        </w:rPr>
        <w:t xml:space="preserve"> quadruple in this period.  Four more full-time instructional assistants are hired, as well as five part-time instructional assistants, three of whom are recent graduates from the Faculty of Education.</w:t>
      </w:r>
    </w:p>
    <w:p w:rsidR="005819D0" w:rsidRPr="00E37EC9" w:rsidRDefault="005819D0" w:rsidP="005819D0">
      <w:pPr>
        <w:widowControl/>
        <w:autoSpaceDE/>
        <w:autoSpaceDN/>
        <w:adjustRightInd/>
        <w:jc w:val="both"/>
        <w:rPr>
          <w:rFonts w:ascii="Arial Narrow" w:hAnsi="Arial Narrow"/>
        </w:rPr>
      </w:pPr>
    </w:p>
    <w:p w:rsidR="005819D0" w:rsidRPr="00E37EC9" w:rsidRDefault="005819D0" w:rsidP="005819D0">
      <w:pPr>
        <w:keepNext/>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sidRPr="00E37EC9">
        <w:rPr>
          <w:rFonts w:ascii="Arial Narrow" w:hAnsi="Arial Narrow"/>
        </w:rPr>
        <w:t>Fall 1999</w:t>
      </w:r>
      <w:r w:rsidRPr="00E37EC9">
        <w:rPr>
          <w:rFonts w:ascii="Arial Narrow" w:hAnsi="Arial Narrow"/>
        </w:rPr>
        <w:tab/>
      </w:r>
      <w:proofErr w:type="gramStart"/>
      <w:r w:rsidRPr="00E37EC9">
        <w:rPr>
          <w:rFonts w:ascii="Arial Narrow" w:hAnsi="Arial Narrow"/>
        </w:rPr>
        <w:t>With</w:t>
      </w:r>
      <w:proofErr w:type="gramEnd"/>
      <w:r w:rsidRPr="00E37EC9">
        <w:rPr>
          <w:rFonts w:ascii="Arial Narrow" w:hAnsi="Arial Narrow"/>
        </w:rPr>
        <w:t xml:space="preserve"> quadrupled course registrations and a proportional increase in teaching staff, </w:t>
      </w:r>
      <w:r w:rsidRPr="00CE7688">
        <w:rPr>
          <w:rFonts w:ascii="Arial Narrow" w:hAnsi="Arial Narrow"/>
          <w:b/>
        </w:rPr>
        <w:t>Dr. Mantyka</w:t>
      </w:r>
      <w:r w:rsidRPr="00E37EC9">
        <w:rPr>
          <w:rFonts w:ascii="Arial Narrow" w:hAnsi="Arial Narrow"/>
        </w:rPr>
        <w:t xml:space="preserve"> convinces Dean Lucas of the need for full-time secretarial support for Math 102F/103F/104F.  </w:t>
      </w:r>
    </w:p>
    <w:p w:rsidR="005819D0" w:rsidRPr="00E37EC9" w:rsidRDefault="005819D0" w:rsidP="005819D0">
      <w:pPr>
        <w:keepNext/>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p>
    <w:p w:rsidR="005819D0" w:rsidRPr="00E37EC9" w:rsidRDefault="005819D0" w:rsidP="005819D0">
      <w:pPr>
        <w:keepNext/>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Pr>
          <w:rFonts w:ascii="Arial Narrow" w:hAnsi="Arial Narrow"/>
        </w:rPr>
        <w:t>1999</w:t>
      </w:r>
      <w:r w:rsidRPr="00E37EC9">
        <w:rPr>
          <w:rFonts w:ascii="Arial Narrow" w:hAnsi="Arial Narrow"/>
        </w:rPr>
        <w:tab/>
        <w:t xml:space="preserve">Denise Porter, a permanent MUN employee in Financial and Administrative Services Science Building General Office, is temporarily seconded to the Office of the Dean of Science to work with </w:t>
      </w:r>
      <w:r w:rsidRPr="00CE7688">
        <w:rPr>
          <w:rFonts w:ascii="Arial Narrow" w:hAnsi="Arial Narrow"/>
          <w:b/>
        </w:rPr>
        <w:t>Dr. Mantyka</w:t>
      </w:r>
      <w:r w:rsidRPr="00E37EC9">
        <w:rPr>
          <w:rFonts w:ascii="Arial Narrow" w:hAnsi="Arial Narrow"/>
        </w:rPr>
        <w:t xml:space="preserve"> at 6 Clark Place. </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sidRPr="00E37EC9">
        <w:rPr>
          <w:rFonts w:ascii="Arial Narrow" w:hAnsi="Arial Narrow"/>
        </w:rPr>
        <w:lastRenderedPageBreak/>
        <w:t>2000</w:t>
      </w:r>
      <w:r w:rsidRPr="00E37EC9">
        <w:rPr>
          <w:rFonts w:ascii="Arial Narrow" w:hAnsi="Arial Narrow"/>
        </w:rPr>
        <w:tab/>
        <w:t xml:space="preserve">With quadrupled course registrations, </w:t>
      </w:r>
      <w:r w:rsidRPr="00CE7688">
        <w:rPr>
          <w:rFonts w:ascii="Arial Narrow" w:hAnsi="Arial Narrow"/>
          <w:b/>
        </w:rPr>
        <w:t>Dr. Mantyka</w:t>
      </w:r>
      <w:r w:rsidRPr="00E37EC9">
        <w:rPr>
          <w:rFonts w:ascii="Arial Narrow" w:hAnsi="Arial Narrow"/>
        </w:rPr>
        <w:t xml:space="preserve"> convinces Dean Lucas of the need for the semester-by-semester appointments of IAs for Math 102F/103F/104F to be converted into full-time annual appointments.</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rPr>
      </w:pP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Pr>
          <w:rFonts w:ascii="Arial Narrow" w:hAnsi="Arial Narrow"/>
        </w:rPr>
        <w:t>2000</w:t>
      </w:r>
      <w:r w:rsidRPr="00E37EC9">
        <w:rPr>
          <w:rFonts w:ascii="Arial Narrow" w:hAnsi="Arial Narrow"/>
        </w:rPr>
        <w:tab/>
      </w:r>
      <w:r w:rsidRPr="00CE7688">
        <w:rPr>
          <w:rFonts w:ascii="Arial Narrow" w:hAnsi="Arial Narrow"/>
          <w:b/>
        </w:rPr>
        <w:t>Dr. Mantyka</w:t>
      </w:r>
      <w:r w:rsidRPr="00E37EC9">
        <w:rPr>
          <w:rFonts w:ascii="Arial Narrow" w:hAnsi="Arial Narrow"/>
        </w:rPr>
        <w:t>’s secondment to the Office of the Dean of Science is terminated.  She returns to the Department of Mathematics and Statistics as an Academic Staff Member.</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Pr>
          <w:rFonts w:ascii="Arial Narrow" w:hAnsi="Arial Narrow"/>
        </w:rPr>
        <w:t>2000</w:t>
      </w:r>
      <w:r w:rsidRPr="00E37EC9">
        <w:rPr>
          <w:rFonts w:ascii="Arial Narrow" w:hAnsi="Arial Narrow"/>
        </w:rPr>
        <w:tab/>
        <w:t xml:space="preserve">The (new) Dean of Science, Dr. Robert Lucas, has an external review of </w:t>
      </w:r>
      <w:r w:rsidRPr="00726331">
        <w:rPr>
          <w:rFonts w:ascii="Arial Narrow" w:hAnsi="Arial Narrow"/>
          <w:b/>
        </w:rPr>
        <w:t>Dr. Mantyka`s</w:t>
      </w:r>
      <w:r>
        <w:rPr>
          <w:rFonts w:ascii="Arial Narrow" w:hAnsi="Arial Narrow"/>
        </w:rPr>
        <w:t xml:space="preserve"> Foundation Math Program</w:t>
      </w:r>
      <w:r w:rsidRPr="00E37EC9">
        <w:rPr>
          <w:rFonts w:ascii="Arial Narrow" w:hAnsi="Arial Narrow"/>
        </w:rPr>
        <w:t xml:space="preserve"> conducted. </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Pr>
          <w:rFonts w:ascii="Arial Narrow" w:hAnsi="Arial Narrow"/>
        </w:rPr>
        <w:t>2000</w:t>
      </w:r>
      <w:r w:rsidRPr="00E37EC9">
        <w:rPr>
          <w:rFonts w:ascii="Arial Narrow" w:hAnsi="Arial Narrow"/>
        </w:rPr>
        <w:tab/>
      </w:r>
      <w:r w:rsidRPr="00726331">
        <w:rPr>
          <w:rFonts w:ascii="Arial Narrow" w:hAnsi="Arial Narrow"/>
          <w:b/>
        </w:rPr>
        <w:t>Dr. Mantyka`s</w:t>
      </w:r>
      <w:r>
        <w:rPr>
          <w:rFonts w:ascii="Arial Narrow" w:hAnsi="Arial Narrow"/>
        </w:rPr>
        <w:t xml:space="preserve"> Foundation Math Program</w:t>
      </w:r>
      <w:r w:rsidRPr="00E37EC9">
        <w:rPr>
          <w:rFonts w:ascii="Arial Narrow" w:hAnsi="Arial Narrow"/>
        </w:rPr>
        <w:t xml:space="preserve"> </w:t>
      </w:r>
      <w:r>
        <w:rPr>
          <w:rFonts w:ascii="Arial Narrow" w:hAnsi="Arial Narrow"/>
        </w:rPr>
        <w:t xml:space="preserve">moves to its </w:t>
      </w:r>
      <w:r w:rsidRPr="00E37EC9">
        <w:rPr>
          <w:rFonts w:ascii="Arial Narrow" w:hAnsi="Arial Narrow"/>
        </w:rPr>
        <w:t>location in Coughlan College because of unacceptably high levels of carbon dioxide at 6 Clark Place.</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p>
    <w:p w:rsidR="005819D0" w:rsidRPr="00E37EC9" w:rsidRDefault="005819D0" w:rsidP="005819D0">
      <w:pPr>
        <w:widowControl/>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2000-2001</w:t>
      </w:r>
      <w:r w:rsidRPr="00E37EC9">
        <w:rPr>
          <w:rFonts w:ascii="Arial Narrow" w:hAnsi="Arial Narrow"/>
          <w:lang w:val="en-CA"/>
        </w:rPr>
        <w:tab/>
      </w:r>
      <w:r w:rsidRPr="00CE7688">
        <w:rPr>
          <w:rFonts w:ascii="Arial Narrow" w:hAnsi="Arial Narrow"/>
          <w:b/>
          <w:lang w:val="en-CA"/>
        </w:rPr>
        <w:t>Dr. Mantyka</w:t>
      </w:r>
      <w:r w:rsidRPr="00E37EC9">
        <w:rPr>
          <w:rFonts w:ascii="Arial Narrow" w:hAnsi="Arial Narrow"/>
          <w:lang w:val="en-CA"/>
        </w:rPr>
        <w:t xml:space="preserve"> develops Operation Foresight, a joint pilot project with O’Donel High School, with ACOA funding, to bring a team of instructors from </w:t>
      </w:r>
      <w:r w:rsidRPr="00382072">
        <w:rPr>
          <w:rFonts w:ascii="Arial Narrow" w:hAnsi="Arial Narrow"/>
          <w:b/>
          <w:lang w:val="en-CA"/>
        </w:rPr>
        <w:t>Dr. Mantyka’s</w:t>
      </w:r>
      <w:r>
        <w:rPr>
          <w:rFonts w:ascii="Arial Narrow" w:hAnsi="Arial Narrow"/>
          <w:lang w:val="en-CA"/>
        </w:rPr>
        <w:t xml:space="preserve"> Foundation Math Program</w:t>
      </w:r>
      <w:r w:rsidRPr="00E37EC9">
        <w:rPr>
          <w:rFonts w:ascii="Arial Narrow" w:hAnsi="Arial Narrow"/>
          <w:lang w:val="en-CA"/>
        </w:rPr>
        <w:t xml:space="preserve"> into the high school to work with Grade 12 students who have been identified as being “at risk” with respect to basic math skills.</w:t>
      </w:r>
    </w:p>
    <w:p w:rsidR="005819D0" w:rsidRPr="00E37EC9" w:rsidRDefault="005819D0" w:rsidP="005819D0">
      <w:pPr>
        <w:widowControl/>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5819D0" w:rsidRPr="00E37EC9" w:rsidRDefault="005819D0" w:rsidP="005819D0">
      <w:pPr>
        <w:widowControl/>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2001-2002</w:t>
      </w:r>
      <w:r w:rsidRPr="00E37EC9">
        <w:rPr>
          <w:rFonts w:ascii="Arial Narrow" w:hAnsi="Arial Narrow"/>
          <w:lang w:val="en-CA"/>
        </w:rPr>
        <w:tab/>
      </w:r>
      <w:r w:rsidRPr="00CE7688">
        <w:rPr>
          <w:rFonts w:ascii="Arial Narrow" w:hAnsi="Arial Narrow"/>
          <w:b/>
          <w:lang w:val="en-CA"/>
        </w:rPr>
        <w:t>Dr. Mantyka</w:t>
      </w:r>
      <w:r w:rsidRPr="00E37EC9">
        <w:rPr>
          <w:rFonts w:ascii="Arial Narrow" w:hAnsi="Arial Narrow"/>
          <w:lang w:val="en-CA"/>
        </w:rPr>
        <w:t xml:space="preserve"> develops and implements</w:t>
      </w:r>
      <w:r>
        <w:rPr>
          <w:rFonts w:ascii="Arial Narrow" w:hAnsi="Arial Narrow"/>
          <w:lang w:val="en-CA"/>
        </w:rPr>
        <w:t xml:space="preserve"> at the request of</w:t>
      </w:r>
      <w:r w:rsidRPr="00E37EC9">
        <w:rPr>
          <w:rFonts w:ascii="Arial Narrow" w:hAnsi="Arial Narrow"/>
          <w:lang w:val="en-CA"/>
        </w:rPr>
        <w:t xml:space="preserve"> </w:t>
      </w:r>
      <w:r>
        <w:rPr>
          <w:rFonts w:ascii="Arial Narrow" w:hAnsi="Arial Narrow"/>
          <w:lang w:val="en-CA"/>
        </w:rPr>
        <w:t xml:space="preserve">Michael Collins, Associate Vice-President Academic, </w:t>
      </w:r>
      <w:r w:rsidRPr="00E37EC9">
        <w:rPr>
          <w:rFonts w:ascii="Arial Narrow" w:hAnsi="Arial Narrow"/>
          <w:lang w:val="en-CA"/>
        </w:rPr>
        <w:t>a pilot of mathematics modules for an “Academic Bridging Program” that is offered at Memorial University in December 2001</w:t>
      </w:r>
    </w:p>
    <w:p w:rsidR="005819D0"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sidRPr="00E37EC9">
        <w:rPr>
          <w:rFonts w:ascii="Arial Narrow" w:hAnsi="Arial Narrow"/>
        </w:rPr>
        <w:t>December 2001</w:t>
      </w:r>
      <w:r w:rsidRPr="00E37EC9">
        <w:rPr>
          <w:rFonts w:ascii="Arial Narrow" w:hAnsi="Arial Narrow"/>
        </w:rPr>
        <w:tab/>
        <w:t>Ms. Porter’s assignment to the Office of the Dean of Science is made permanent.</w:t>
      </w:r>
    </w:p>
    <w:p w:rsidR="005819D0" w:rsidRPr="00E37EC9" w:rsidRDefault="005819D0" w:rsidP="005819D0">
      <w:pPr>
        <w:widowControl/>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sidRPr="00E37EC9">
        <w:rPr>
          <w:rFonts w:ascii="Arial Narrow" w:hAnsi="Arial Narrow"/>
        </w:rPr>
        <w:t>2001</w:t>
      </w:r>
      <w:r w:rsidRPr="00E37EC9">
        <w:rPr>
          <w:rFonts w:ascii="Arial Narrow" w:hAnsi="Arial Narrow"/>
        </w:rPr>
        <w:tab/>
      </w:r>
      <w:r w:rsidRPr="00726331">
        <w:rPr>
          <w:rFonts w:ascii="Arial Narrow" w:hAnsi="Arial Narrow"/>
          <w:b/>
        </w:rPr>
        <w:t>Dr. Mantyka`s</w:t>
      </w:r>
      <w:r>
        <w:rPr>
          <w:rFonts w:ascii="Arial Narrow" w:hAnsi="Arial Narrow"/>
        </w:rPr>
        <w:t xml:space="preserve"> Foundation Math Programs</w:t>
      </w:r>
      <w:r w:rsidRPr="00E37EC9">
        <w:rPr>
          <w:rFonts w:ascii="Arial Narrow" w:hAnsi="Arial Narrow"/>
        </w:rPr>
        <w:t xml:space="preserve"> is reviewed again as part of an Academic Program Review (APR) of the Department of Mathematics and Statistics.</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Narrow" w:hAnsi="Arial Narrow"/>
        </w:rPr>
      </w:pP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2002</w:t>
      </w:r>
      <w:r w:rsidRPr="00E37EC9">
        <w:rPr>
          <w:rFonts w:ascii="Arial Narrow" w:hAnsi="Arial Narrow"/>
        </w:rPr>
        <w:tab/>
      </w:r>
      <w:r w:rsidRPr="00CE7688">
        <w:rPr>
          <w:rFonts w:ascii="Arial Narrow" w:hAnsi="Arial Narrow"/>
          <w:b/>
        </w:rPr>
        <w:t>Dr. Mantyka</w:t>
      </w:r>
      <w:r>
        <w:rPr>
          <w:rFonts w:ascii="Arial Narrow" w:hAnsi="Arial Narrow"/>
        </w:rPr>
        <w:t xml:space="preserve"> and staff in</w:t>
      </w:r>
      <w:r w:rsidRPr="00E37EC9">
        <w:rPr>
          <w:rFonts w:ascii="Arial Narrow" w:hAnsi="Arial Narrow"/>
        </w:rPr>
        <w:t xml:space="preserve"> the </w:t>
      </w:r>
      <w:r>
        <w:rPr>
          <w:rFonts w:ascii="Arial Narrow" w:hAnsi="Arial Narrow"/>
        </w:rPr>
        <w:t xml:space="preserve">Foundation Math Program </w:t>
      </w:r>
      <w:r w:rsidRPr="00E37EC9">
        <w:rPr>
          <w:rFonts w:ascii="Arial Narrow" w:hAnsi="Arial Narrow"/>
        </w:rPr>
        <w:t xml:space="preserve">develop and implement (in 2003) a pilot and phase-in plan to incorporate a self-study version of Math 1090 into the teaching responsibilities of the </w:t>
      </w:r>
      <w:r>
        <w:rPr>
          <w:rFonts w:ascii="Arial Narrow" w:hAnsi="Arial Narrow"/>
        </w:rPr>
        <w:t>Foundation Math Program</w:t>
      </w:r>
      <w:r w:rsidRPr="00E37EC9">
        <w:rPr>
          <w:rFonts w:ascii="Arial Narrow" w:hAnsi="Arial Narrow"/>
        </w:rPr>
        <w:t xml:space="preserve">.  This was the result of one of the recommendations of the APR of the Department of Mathematics and Statistics in 2001.  This was the first credit course taught </w:t>
      </w:r>
      <w:r>
        <w:rPr>
          <w:rFonts w:ascii="Arial Narrow" w:hAnsi="Arial Narrow"/>
        </w:rPr>
        <w:t xml:space="preserve">by </w:t>
      </w:r>
      <w:r w:rsidRPr="002464AD">
        <w:rPr>
          <w:rFonts w:ascii="Arial Narrow" w:hAnsi="Arial Narrow"/>
          <w:b/>
        </w:rPr>
        <w:t xml:space="preserve">Dr. Mantyka </w:t>
      </w:r>
      <w:r>
        <w:rPr>
          <w:rFonts w:ascii="Arial Narrow" w:hAnsi="Arial Narrow"/>
        </w:rPr>
        <w:t>in the Foundation Math Program</w:t>
      </w:r>
      <w:r w:rsidRPr="00E37EC9">
        <w:rPr>
          <w:rFonts w:ascii="Arial Narrow" w:hAnsi="Arial Narrow"/>
        </w:rPr>
        <w:t>.</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2004</w:t>
      </w:r>
      <w:r w:rsidRPr="00E37EC9">
        <w:rPr>
          <w:rFonts w:ascii="Arial Narrow" w:hAnsi="Arial Narrow"/>
        </w:rPr>
        <w:tab/>
      </w:r>
      <w:r w:rsidRPr="00CE7688">
        <w:rPr>
          <w:rFonts w:ascii="Arial Narrow" w:hAnsi="Arial Narrow"/>
          <w:b/>
        </w:rPr>
        <w:t>Dr. Mantyka</w:t>
      </w:r>
      <w:r>
        <w:rPr>
          <w:rFonts w:ascii="Arial Narrow" w:hAnsi="Arial Narrow"/>
        </w:rPr>
        <w:t xml:space="preserve"> and staff in</w:t>
      </w:r>
      <w:r w:rsidRPr="00E37EC9">
        <w:rPr>
          <w:rFonts w:ascii="Arial Narrow" w:hAnsi="Arial Narrow"/>
        </w:rPr>
        <w:t xml:space="preserve"> the</w:t>
      </w:r>
      <w:r>
        <w:rPr>
          <w:rFonts w:ascii="Arial Narrow" w:hAnsi="Arial Narrow"/>
        </w:rPr>
        <w:t xml:space="preserve"> Foundation Math Program</w:t>
      </w:r>
      <w:r w:rsidRPr="00E37EC9">
        <w:rPr>
          <w:rFonts w:ascii="Arial Narrow" w:hAnsi="Arial Narrow"/>
        </w:rPr>
        <w:t xml:space="preserve"> develop and implement (in 2005) a pilot to blend an accelerated Math 103F with an accelerated Math 1050 in one semester.  Math 1050 is the second credit course offered </w:t>
      </w:r>
      <w:r>
        <w:rPr>
          <w:rFonts w:ascii="Arial Narrow" w:hAnsi="Arial Narrow"/>
        </w:rPr>
        <w:t xml:space="preserve">in </w:t>
      </w:r>
      <w:r w:rsidRPr="008139B9">
        <w:rPr>
          <w:rFonts w:ascii="Arial Narrow" w:hAnsi="Arial Narrow"/>
          <w:b/>
        </w:rPr>
        <w:t>Dr. Mantyka`s</w:t>
      </w:r>
      <w:r>
        <w:rPr>
          <w:rFonts w:ascii="Arial Narrow" w:hAnsi="Arial Narrow"/>
        </w:rPr>
        <w:t xml:space="preserve"> Foundation Math Program</w:t>
      </w:r>
      <w:r w:rsidRPr="00E37EC9">
        <w:rPr>
          <w:rFonts w:ascii="Arial Narrow" w:hAnsi="Arial Narrow"/>
        </w:rPr>
        <w:t>.</w:t>
      </w: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rPr>
      </w:pP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sidRPr="00E37EC9">
        <w:rPr>
          <w:rFonts w:ascii="Arial Narrow" w:hAnsi="Arial Narrow"/>
        </w:rPr>
        <w:t>2005</w:t>
      </w:r>
      <w:r w:rsidRPr="00E37EC9">
        <w:rPr>
          <w:rFonts w:ascii="Arial Narrow" w:hAnsi="Arial Narrow"/>
        </w:rPr>
        <w:tab/>
        <w:t>The first annual contractual appointments of full-time IAs teaching Math 102F/103F/104F of 5 years duration are converted to permanent appointments.</w:t>
      </w: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r w:rsidRPr="00E37EC9">
        <w:rPr>
          <w:rFonts w:ascii="Arial Narrow" w:hAnsi="Arial Narrow"/>
        </w:rPr>
        <w:tab/>
      </w: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2005</w:t>
      </w:r>
      <w:r w:rsidRPr="00E37EC9">
        <w:rPr>
          <w:rFonts w:ascii="Arial Narrow" w:hAnsi="Arial Narrow"/>
        </w:rPr>
        <w:tab/>
        <w:t xml:space="preserve">The Dean of Science, Robert Lucas, assists </w:t>
      </w:r>
      <w:r w:rsidRPr="00CE7688">
        <w:rPr>
          <w:rFonts w:ascii="Arial Narrow" w:hAnsi="Arial Narrow"/>
          <w:b/>
        </w:rPr>
        <w:t>Dr. Mantyka</w:t>
      </w:r>
      <w:r w:rsidRPr="00E37EC9">
        <w:rPr>
          <w:rFonts w:ascii="Arial Narrow" w:hAnsi="Arial Narrow"/>
        </w:rPr>
        <w:t xml:space="preserve"> in writing a proposal for the establishment of the Mathematics Learning Centre as the “Math Learning Research Institute”.  This proposal is submitted to Dr. Eddy Campbell, Vice-President Academic.</w:t>
      </w: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5819D0" w:rsidRPr="00E37EC9" w:rsidRDefault="005819D0" w:rsidP="005819D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rPr>
      </w:pPr>
      <w:r w:rsidRPr="00E37EC9">
        <w:rPr>
          <w:rFonts w:ascii="Arial Narrow" w:hAnsi="Arial Narrow"/>
        </w:rPr>
        <w:t>2006</w:t>
      </w:r>
      <w:r w:rsidRPr="00E37EC9">
        <w:rPr>
          <w:rFonts w:ascii="Arial Narrow" w:hAnsi="Arial Narrow"/>
        </w:rPr>
        <w:tab/>
      </w:r>
      <w:r w:rsidRPr="00CE7688">
        <w:rPr>
          <w:rFonts w:ascii="Arial Narrow" w:hAnsi="Arial Narrow"/>
          <w:b/>
        </w:rPr>
        <w:t>Dr. Mantyka</w:t>
      </w:r>
      <w:r w:rsidRPr="00E37EC9">
        <w:rPr>
          <w:rFonts w:ascii="Arial Narrow" w:hAnsi="Arial Narrow"/>
        </w:rPr>
        <w:t xml:space="preserve"> is successful in requesting a reclassification of permanent IAs teaching Math 102F/103F/104F to a new </w:t>
      </w:r>
      <w:r>
        <w:rPr>
          <w:rFonts w:ascii="Arial Narrow" w:hAnsi="Arial Narrow"/>
        </w:rPr>
        <w:t xml:space="preserve">CUPE </w:t>
      </w:r>
      <w:r w:rsidRPr="00E37EC9">
        <w:rPr>
          <w:rFonts w:ascii="Arial Narrow" w:hAnsi="Arial Narrow"/>
        </w:rPr>
        <w:t>job classification created by Human Resources for them:  Mathematics Learning Instructor.</w:t>
      </w: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5819D0" w:rsidRPr="00E37EC9" w:rsidRDefault="005819D0" w:rsidP="005819D0">
      <w:pPr>
        <w:keepNext/>
        <w:widowControl/>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2006</w:t>
      </w:r>
      <w:r w:rsidRPr="00E37EC9">
        <w:rPr>
          <w:rFonts w:ascii="Arial Narrow" w:hAnsi="Arial Narrow"/>
        </w:rPr>
        <w:tab/>
        <w:t>Math 1051 replaces Math 1050 in the pilot accelerated Math 103F course.  Math 1051 is the third</w:t>
      </w:r>
      <w:r>
        <w:rPr>
          <w:rFonts w:ascii="Arial Narrow" w:hAnsi="Arial Narrow"/>
        </w:rPr>
        <w:t xml:space="preserve"> credit course offered in</w:t>
      </w:r>
      <w:r w:rsidRPr="00E37EC9">
        <w:rPr>
          <w:rFonts w:ascii="Arial Narrow" w:hAnsi="Arial Narrow"/>
        </w:rPr>
        <w:t xml:space="preserve"> </w:t>
      </w:r>
      <w:r w:rsidRPr="00726331">
        <w:rPr>
          <w:rFonts w:ascii="Arial Narrow" w:hAnsi="Arial Narrow"/>
          <w:b/>
        </w:rPr>
        <w:t>Dr. Mantyka`s</w:t>
      </w:r>
      <w:r>
        <w:rPr>
          <w:rFonts w:ascii="Arial Narrow" w:hAnsi="Arial Narrow"/>
        </w:rPr>
        <w:t xml:space="preserve"> Foundation Math Programs</w:t>
      </w:r>
      <w:r w:rsidRPr="00E37EC9">
        <w:rPr>
          <w:rFonts w:ascii="Arial Narrow" w:hAnsi="Arial Narrow"/>
        </w:rPr>
        <w:t>.</w:t>
      </w: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2006</w:t>
      </w:r>
      <w:r w:rsidRPr="00E37EC9">
        <w:rPr>
          <w:rFonts w:ascii="Arial Narrow" w:hAnsi="Arial Narrow"/>
        </w:rPr>
        <w:tab/>
        <w:t xml:space="preserve">Following the success of the accelerated Math 103F course, </w:t>
      </w:r>
      <w:r w:rsidRPr="00CE7688">
        <w:rPr>
          <w:rFonts w:ascii="Arial Narrow" w:hAnsi="Arial Narrow"/>
          <w:b/>
        </w:rPr>
        <w:t>Dr. Mantyka</w:t>
      </w:r>
      <w:r w:rsidRPr="00E37EC9">
        <w:rPr>
          <w:rFonts w:ascii="Arial Narrow" w:hAnsi="Arial Narrow"/>
        </w:rPr>
        <w:t xml:space="preserve"> and staff at the </w:t>
      </w:r>
      <w:r>
        <w:rPr>
          <w:rFonts w:ascii="Arial Narrow" w:hAnsi="Arial Narrow"/>
        </w:rPr>
        <w:t xml:space="preserve">Foundation Math Program </w:t>
      </w:r>
      <w:r w:rsidRPr="00E37EC9">
        <w:rPr>
          <w:rFonts w:ascii="Arial Narrow" w:hAnsi="Arial Narrow"/>
        </w:rPr>
        <w:t>develop and offer a similar accelerated Math 104F/Math 1090 course.</w:t>
      </w: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2006</w:t>
      </w:r>
      <w:r w:rsidRPr="00E37EC9">
        <w:rPr>
          <w:rFonts w:ascii="Arial Narrow" w:hAnsi="Arial Narrow"/>
        </w:rPr>
        <w:tab/>
        <w:t>Senate approves a change in the status of the accelerated Math 103F/Math 1051 course from pilot to permanent.  Students pay only one tuition fee for this double course offering.</w:t>
      </w: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2006</w:t>
      </w:r>
      <w:r w:rsidRPr="00E37EC9">
        <w:rPr>
          <w:rFonts w:ascii="Arial Narrow" w:hAnsi="Arial Narrow"/>
        </w:rPr>
        <w:tab/>
        <w:t xml:space="preserve">The accelerated Math 104F/Math 1090 pilot course is offered a second time.  Since there is a very small </w:t>
      </w:r>
      <w:r w:rsidRPr="00E37EC9">
        <w:rPr>
          <w:rFonts w:ascii="Arial Narrow" w:hAnsi="Arial Narrow"/>
        </w:rPr>
        <w:lastRenderedPageBreak/>
        <w:t>enrolment in the pilot course and limited success with this combination, no proposal to make this pilot course permanent is submitted.</w:t>
      </w: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2006</w:t>
      </w:r>
      <w:r w:rsidRPr="00E37EC9">
        <w:rPr>
          <w:rFonts w:ascii="Arial Narrow" w:hAnsi="Arial Narrow"/>
        </w:rPr>
        <w:tab/>
        <w:t xml:space="preserve">Because of high failure rates in the quantitative component of a second-year course in Pharmacology, the School of Nursing institutes the compulsory taking of the Math Placement Test (MPT) for students admitted to their program.  As a result, any student who scores less than 50 is required to complete Math 102F (using the </w:t>
      </w:r>
      <w:r w:rsidRPr="00E37EC9">
        <w:rPr>
          <w:rFonts w:ascii="Arial Narrow" w:hAnsi="Arial Narrow"/>
          <w:i/>
        </w:rPr>
        <w:t>Fundamental Mathematics</w:t>
      </w:r>
      <w:r w:rsidRPr="00E37EC9">
        <w:rPr>
          <w:rFonts w:ascii="Arial Narrow" w:hAnsi="Arial Narrow"/>
        </w:rPr>
        <w:t xml:space="preserve"> textbook) before s/he enters the second year of the nursing program.</w:t>
      </w: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5819D0" w:rsidRPr="00E37EC9" w:rsidRDefault="005819D0" w:rsidP="005819D0">
      <w:pPr>
        <w:keepNext/>
        <w:widowControl/>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2007</w:t>
      </w:r>
      <w:r w:rsidRPr="00E37EC9">
        <w:rPr>
          <w:rFonts w:ascii="Arial Narrow" w:hAnsi="Arial Narrow"/>
        </w:rPr>
        <w:tab/>
        <w:t>Two new full-time instructional assistants are hired to support the development and implementation of the Teaching Assistant (TA)/Junior Instructor (JI) Certification Program.  This initiative was in response to the observation that the math skill levels of recent cohorts of TAs were deteriorating.</w:t>
      </w: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5819D0" w:rsidRPr="00E37EC9" w:rsidRDefault="005819D0" w:rsidP="005819D0">
      <w:pPr>
        <w:numPr>
          <w:ilvl w:val="12"/>
          <w:numId w:val="0"/>
        </w:numPr>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2008</w:t>
      </w:r>
      <w:r w:rsidRPr="00E37EC9">
        <w:rPr>
          <w:rFonts w:ascii="Arial Narrow" w:hAnsi="Arial Narrow"/>
        </w:rPr>
        <w:tab/>
      </w:r>
      <w:r w:rsidRPr="00CE7688">
        <w:rPr>
          <w:rFonts w:ascii="Arial Narrow" w:hAnsi="Arial Narrow"/>
          <w:b/>
        </w:rPr>
        <w:t>Dr. Mantyka</w:t>
      </w:r>
      <w:r w:rsidRPr="00E37EC9">
        <w:rPr>
          <w:rFonts w:ascii="Arial Narrow" w:hAnsi="Arial Narrow"/>
        </w:rPr>
        <w:t xml:space="preserve"> develop</w:t>
      </w:r>
      <w:r>
        <w:rPr>
          <w:rFonts w:ascii="Arial Narrow" w:hAnsi="Arial Narrow"/>
        </w:rPr>
        <w:t>s</w:t>
      </w:r>
      <w:r w:rsidRPr="00E37EC9">
        <w:rPr>
          <w:rFonts w:ascii="Arial Narrow" w:hAnsi="Arial Narrow"/>
        </w:rPr>
        <w:t xml:space="preserve"> and implement</w:t>
      </w:r>
      <w:r>
        <w:rPr>
          <w:rFonts w:ascii="Arial Narrow" w:hAnsi="Arial Narrow"/>
        </w:rPr>
        <w:t>s</w:t>
      </w:r>
      <w:r w:rsidRPr="00E37EC9">
        <w:rPr>
          <w:rFonts w:ascii="Arial Narrow" w:hAnsi="Arial Narrow"/>
        </w:rPr>
        <w:t xml:space="preserve"> a distance education version of </w:t>
      </w:r>
      <w:r>
        <w:rPr>
          <w:rFonts w:ascii="Arial Narrow" w:hAnsi="Arial Narrow"/>
        </w:rPr>
        <w:t>her Math Foundation Program for</w:t>
      </w:r>
      <w:r w:rsidRPr="00E37EC9">
        <w:rPr>
          <w:rFonts w:ascii="Arial Narrow" w:hAnsi="Arial Narrow"/>
        </w:rPr>
        <w:t xml:space="preserve"> Math 1090. </w:t>
      </w: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2008</w:t>
      </w:r>
      <w:r w:rsidRPr="00E37EC9">
        <w:rPr>
          <w:rFonts w:ascii="Arial Narrow" w:hAnsi="Arial Narrow"/>
        </w:rPr>
        <w:tab/>
        <w:t xml:space="preserve">Because the 2006 School of Nursing MPT/Math 102F initiative is 100% successful, the School of Nursing recommends that, for administrative purposes, a separate Math 102F course, Math 102N, be created specifically for nursing students.   </w:t>
      </w: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2009</w:t>
      </w:r>
      <w:r w:rsidRPr="00E37EC9">
        <w:rPr>
          <w:rFonts w:ascii="Arial Narrow" w:hAnsi="Arial Narrow"/>
        </w:rPr>
        <w:tab/>
        <w:t xml:space="preserve">Senate approves a new non-credit course to be offered </w:t>
      </w:r>
      <w:r>
        <w:rPr>
          <w:rFonts w:ascii="Arial Narrow" w:hAnsi="Arial Narrow"/>
        </w:rPr>
        <w:t xml:space="preserve">in </w:t>
      </w:r>
      <w:r w:rsidRPr="00726331">
        <w:rPr>
          <w:rFonts w:ascii="Arial Narrow" w:hAnsi="Arial Narrow"/>
          <w:b/>
        </w:rPr>
        <w:t>Dr. Mantyka`s</w:t>
      </w:r>
      <w:r>
        <w:rPr>
          <w:rFonts w:ascii="Arial Narrow" w:hAnsi="Arial Narrow"/>
        </w:rPr>
        <w:t xml:space="preserve"> Foundation Math Program</w:t>
      </w:r>
      <w:r w:rsidRPr="00E37EC9">
        <w:rPr>
          <w:rFonts w:ascii="Arial Narrow" w:hAnsi="Arial Narrow"/>
        </w:rPr>
        <w:t xml:space="preserve"> for the School of Nursing (BN Collaborative Program), Math 102N.  This course is offered for the first time in </w:t>
      </w:r>
      <w:proofErr w:type="gramStart"/>
      <w:r w:rsidRPr="00E37EC9">
        <w:rPr>
          <w:rFonts w:ascii="Arial Narrow" w:hAnsi="Arial Narrow"/>
        </w:rPr>
        <w:t>Fall</w:t>
      </w:r>
      <w:proofErr w:type="gramEnd"/>
      <w:r w:rsidRPr="00E37EC9">
        <w:rPr>
          <w:rFonts w:ascii="Arial Narrow" w:hAnsi="Arial Narrow"/>
        </w:rPr>
        <w:t xml:space="preserve"> 2009, both on campus and through Distance Education.</w:t>
      </w:r>
    </w:p>
    <w:p w:rsidR="005819D0"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2009</w:t>
      </w:r>
      <w:r>
        <w:rPr>
          <w:rFonts w:ascii="Arial Narrow" w:hAnsi="Arial Narrow"/>
        </w:rPr>
        <w:tab/>
      </w:r>
      <w:r w:rsidRPr="00CE7688">
        <w:rPr>
          <w:rFonts w:ascii="Arial Narrow" w:hAnsi="Arial Narrow"/>
          <w:b/>
        </w:rPr>
        <w:t>Dr. Mantyka</w:t>
      </w:r>
      <w:r w:rsidRPr="00E37EC9">
        <w:rPr>
          <w:rFonts w:ascii="Arial Narrow" w:hAnsi="Arial Narrow"/>
        </w:rPr>
        <w:t xml:space="preserve"> applies for promotion to full professor.  The Departmental Promotion and Tenure Committee is split, the Head recommends her, and the newly-appointed Dean of Science, Mark Abrahams, does not support the Head’s recommendation.</w:t>
      </w: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2010</w:t>
      </w:r>
      <w:r w:rsidRPr="00E37EC9">
        <w:rPr>
          <w:rFonts w:ascii="Arial Narrow" w:hAnsi="Arial Narrow"/>
        </w:rPr>
        <w:tab/>
        <w:t>The newly appointed Dean of Science cancels all future Distance Education course offerings of Math 102F/103F/104F/102N.</w:t>
      </w: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2010</w:t>
      </w:r>
      <w:r w:rsidRPr="00E37EC9">
        <w:rPr>
          <w:rFonts w:ascii="Arial Narrow" w:hAnsi="Arial Narrow"/>
        </w:rPr>
        <w:tab/>
        <w:t>The Final Report of the Math Initiatives Committee (chaired by Dr. Doreen Neville, Office of the Vice-President Academic) recommends that another Academic Program Review of the Mathematics Learning Centre be conducted.  [Please see Note 2 at the beginning of this section.]</w:t>
      </w: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5819D0" w:rsidRPr="00E37EC9" w:rsidRDefault="005819D0" w:rsidP="005819D0">
      <w:pPr>
        <w:numPr>
          <w:ilvl w:val="12"/>
          <w:numId w:val="0"/>
        </w:numPr>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2010</w:t>
      </w:r>
      <w:r>
        <w:rPr>
          <w:rFonts w:ascii="Arial Narrow" w:hAnsi="Arial Narrow"/>
        </w:rPr>
        <w:tab/>
      </w:r>
      <w:r w:rsidRPr="00E37EC9">
        <w:rPr>
          <w:rFonts w:ascii="Arial Narrow" w:hAnsi="Arial Narrow"/>
        </w:rPr>
        <w:t>The Final Report of</w:t>
      </w:r>
      <w:r>
        <w:rPr>
          <w:rFonts w:ascii="Arial Narrow" w:hAnsi="Arial Narrow"/>
        </w:rPr>
        <w:t xml:space="preserve"> the </w:t>
      </w:r>
      <w:r w:rsidRPr="00E37EC9">
        <w:rPr>
          <w:rFonts w:ascii="Arial Narrow" w:hAnsi="Arial Narrow"/>
        </w:rPr>
        <w:t>Academic Program Review</w:t>
      </w:r>
      <w:r>
        <w:rPr>
          <w:rFonts w:ascii="Arial Narrow" w:hAnsi="Arial Narrow"/>
        </w:rPr>
        <w:t xml:space="preserve"> of</w:t>
      </w:r>
      <w:r w:rsidRPr="00E37EC9">
        <w:rPr>
          <w:rFonts w:ascii="Arial Narrow" w:hAnsi="Arial Narrow"/>
        </w:rPr>
        <w:t xml:space="preserve"> </w:t>
      </w:r>
      <w:r w:rsidRPr="00726331">
        <w:rPr>
          <w:rFonts w:ascii="Arial Narrow" w:hAnsi="Arial Narrow"/>
          <w:b/>
        </w:rPr>
        <w:t>Dr. Mantyka`s</w:t>
      </w:r>
      <w:r>
        <w:rPr>
          <w:rFonts w:ascii="Arial Narrow" w:hAnsi="Arial Narrow"/>
        </w:rPr>
        <w:t xml:space="preserve"> Foundation Math Program</w:t>
      </w:r>
      <w:r w:rsidRPr="00E37EC9">
        <w:rPr>
          <w:rFonts w:ascii="Arial Narrow" w:hAnsi="Arial Narrow"/>
        </w:rPr>
        <w:t xml:space="preserve"> is completed.  It recommends that “the Centre be assigned an administrative structure with clearly defined goals and objectives and an appropriate mission statement” (Recommendation 4), and that “the position of administrative director of the Math Learning Centre” be created (Recommendation 5).  However, the Dean of Science, Dr. Abrahams, challenges the APR Review Committee’s designation of the mandate of the MLC, and the Final Report and Action Plan documents are “tabled” in the Provost’s Office.  Subsequently, in August 2012, the Provost orders a review of post-secondary remedial math services to be conducted by the Associate Vice-President Academic, Dr. Doreen Neville.  This review is still pending</w:t>
      </w:r>
      <w:r>
        <w:rPr>
          <w:rFonts w:ascii="Arial Narrow" w:hAnsi="Arial Narrow"/>
        </w:rPr>
        <w:t xml:space="preserve"> (Aug. 2017</w:t>
      </w:r>
      <w:r w:rsidRPr="00E37EC9">
        <w:rPr>
          <w:rFonts w:ascii="Arial Narrow" w:hAnsi="Arial Narrow"/>
        </w:rPr>
        <w:t>).</w:t>
      </w: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July 2012</w:t>
      </w:r>
      <w:r w:rsidRPr="00E37EC9">
        <w:rPr>
          <w:rFonts w:ascii="Arial Narrow" w:hAnsi="Arial Narrow"/>
        </w:rPr>
        <w:tab/>
      </w:r>
      <w:proofErr w:type="gramStart"/>
      <w:r w:rsidRPr="00E37EC9">
        <w:rPr>
          <w:rFonts w:ascii="Arial Narrow" w:hAnsi="Arial Narrow"/>
        </w:rPr>
        <w:t>All</w:t>
      </w:r>
      <w:proofErr w:type="gramEnd"/>
      <w:r w:rsidRPr="00E37EC9">
        <w:rPr>
          <w:rFonts w:ascii="Arial Narrow" w:hAnsi="Arial Narrow"/>
        </w:rPr>
        <w:t xml:space="preserve"> annual contractual appointments of full-time IAs teaching Math 102F/103F/104F have been converted to permanent appointments, resulting in </w:t>
      </w:r>
      <w:r>
        <w:rPr>
          <w:rFonts w:ascii="Arial Narrow" w:hAnsi="Arial Narrow"/>
        </w:rPr>
        <w:t>eight</w:t>
      </w:r>
      <w:r w:rsidRPr="00E37EC9">
        <w:rPr>
          <w:rFonts w:ascii="Arial Narrow" w:hAnsi="Arial Narrow"/>
        </w:rPr>
        <w:t xml:space="preserve">, full-time staff under </w:t>
      </w:r>
      <w:r w:rsidRPr="00CE7688">
        <w:rPr>
          <w:rFonts w:ascii="Arial Narrow" w:hAnsi="Arial Narrow"/>
          <w:b/>
        </w:rPr>
        <w:t>Dr. Mantyka</w:t>
      </w:r>
      <w:r>
        <w:rPr>
          <w:rFonts w:ascii="Arial Narrow" w:hAnsi="Arial Narrow"/>
        </w:rPr>
        <w:t>’s supervision</w:t>
      </w:r>
      <w:r w:rsidRPr="00E37EC9">
        <w:rPr>
          <w:rFonts w:ascii="Arial Narrow" w:hAnsi="Arial Narrow"/>
        </w:rPr>
        <w:t xml:space="preserve">.  </w:t>
      </w:r>
      <w:r w:rsidRPr="00CE7688">
        <w:rPr>
          <w:rFonts w:ascii="Arial Narrow" w:hAnsi="Arial Narrow"/>
          <w:b/>
        </w:rPr>
        <w:t>Dr. Mantyka</w:t>
      </w:r>
      <w:r w:rsidRPr="00E37EC9">
        <w:rPr>
          <w:rFonts w:ascii="Arial Narrow" w:hAnsi="Arial Narrow"/>
        </w:rPr>
        <w:t xml:space="preserve"> still occupies no formal administrative position.</w:t>
      </w: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5819D0"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2014</w:t>
      </w:r>
      <w:r w:rsidRPr="00E37EC9">
        <w:rPr>
          <w:rFonts w:ascii="Arial Narrow" w:hAnsi="Arial Narrow"/>
        </w:rPr>
        <w:tab/>
      </w:r>
      <w:r w:rsidRPr="00CE7688">
        <w:rPr>
          <w:rFonts w:ascii="Arial Narrow" w:hAnsi="Arial Narrow"/>
          <w:b/>
        </w:rPr>
        <w:t>Dr. Mantyka</w:t>
      </w:r>
      <w:r w:rsidRPr="00E37EC9">
        <w:rPr>
          <w:rFonts w:ascii="Arial Narrow" w:hAnsi="Arial Narrow"/>
        </w:rPr>
        <w:t xml:space="preserve"> continues to do further research into the design and creation of appropriate ‘deliberate practice’ materials for university-aged students of mathematics, in collaboration with other innovators in education in a variety of sectors (see Major Education Collaborations – Innovation and Advocacy on page 4).</w:t>
      </w:r>
    </w:p>
    <w:p w:rsidR="005819D0"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5819D0"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t>2015</w:t>
      </w:r>
      <w:r>
        <w:rPr>
          <w:rFonts w:ascii="Arial Narrow" w:hAnsi="Arial Narrow"/>
        </w:rPr>
        <w:tab/>
      </w:r>
      <w:r w:rsidRPr="005231EB">
        <w:rPr>
          <w:rFonts w:ascii="Arial Narrow" w:hAnsi="Arial Narrow"/>
          <w:b/>
        </w:rPr>
        <w:t>Dr. Mantyka</w:t>
      </w:r>
      <w:r>
        <w:rPr>
          <w:rFonts w:ascii="Arial Narrow" w:hAnsi="Arial Narrow"/>
        </w:rPr>
        <w:t xml:space="preserve"> introduces compulsory labs in </w:t>
      </w:r>
      <w:r w:rsidR="00B91228">
        <w:rPr>
          <w:rFonts w:ascii="Arial Narrow" w:hAnsi="Arial Narrow"/>
        </w:rPr>
        <w:t>basic arithmetic in the Math Foundation Program</w:t>
      </w:r>
      <w:r>
        <w:rPr>
          <w:rFonts w:ascii="Arial Narrow" w:hAnsi="Arial Narrow"/>
        </w:rPr>
        <w:t xml:space="preserve"> in response to increasing failure rates in the Foundation Math Courses at the MLC. </w:t>
      </w:r>
    </w:p>
    <w:p w:rsidR="005819D0"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5819D0" w:rsidRPr="00E37EC9" w:rsidRDefault="005819D0" w:rsidP="005819D0">
      <w:pPr>
        <w:numPr>
          <w:ilvl w:val="12"/>
          <w:numId w:val="0"/>
        </w:numPr>
        <w:tabs>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Pr>
          <w:rFonts w:ascii="Arial Narrow" w:hAnsi="Arial Narrow"/>
        </w:rPr>
        <w:lastRenderedPageBreak/>
        <w:t>2016</w:t>
      </w:r>
      <w:r>
        <w:rPr>
          <w:rFonts w:ascii="Arial Narrow" w:hAnsi="Arial Narrow"/>
        </w:rPr>
        <w:tab/>
        <w:t xml:space="preserve">Dr. Mark Abrahams terminates the </w:t>
      </w:r>
      <w:r w:rsidR="00B91228">
        <w:rPr>
          <w:rFonts w:ascii="Arial Narrow" w:hAnsi="Arial Narrow"/>
        </w:rPr>
        <w:t>Math Foundation Program</w:t>
      </w:r>
      <w:r>
        <w:rPr>
          <w:rFonts w:ascii="Arial Narrow" w:hAnsi="Arial Narrow"/>
        </w:rPr>
        <w:t xml:space="preserve"> and closes the MLC.</w:t>
      </w:r>
    </w:p>
    <w:p w:rsidR="005819D0" w:rsidRPr="00E37EC9" w:rsidRDefault="005819D0" w:rsidP="005819D0">
      <w:pPr>
        <w:widowControl/>
        <w:autoSpaceDE/>
        <w:autoSpaceDN/>
        <w:adjustRightInd/>
        <w:jc w:val="both"/>
        <w:rPr>
          <w:rFonts w:ascii="Arial Narrow" w:hAnsi="Arial Narrow"/>
          <w:bCs/>
          <w:u w:val="single"/>
          <w:lang w:val="en-CA"/>
        </w:rPr>
      </w:pPr>
    </w:p>
    <w:p w:rsidR="005819D0" w:rsidRPr="00E37EC9" w:rsidRDefault="005819D0" w:rsidP="005819D0">
      <w:pPr>
        <w:pStyle w:val="Heading3-CV"/>
        <w:ind w:left="360" w:hanging="360"/>
        <w:jc w:val="both"/>
        <w:outlineLvl w:val="2"/>
        <w:rPr>
          <w:rFonts w:ascii="Arial Narrow" w:hAnsi="Arial Narrow"/>
        </w:rPr>
      </w:pPr>
      <w:bookmarkStart w:id="20" w:name="_Toc398536684"/>
      <w:r w:rsidRPr="00E37EC9">
        <w:rPr>
          <w:rFonts w:ascii="Arial Narrow" w:hAnsi="Arial Narrow"/>
        </w:rPr>
        <w:t>For Students Working at the Mathematics Learning Centre as Teaching Assistants, Teaching Assistant Trainees, Junior Instructors and Mentored Student Instructors</w:t>
      </w:r>
      <w:bookmarkEnd w:id="20"/>
      <w:r w:rsidRPr="00E37EC9">
        <w:rPr>
          <w:rFonts w:ascii="Arial Narrow" w:hAnsi="Arial Narrow"/>
        </w:rPr>
        <w:t xml:space="preserve"> </w:t>
      </w:r>
    </w:p>
    <w:p w:rsidR="005819D0" w:rsidRPr="00E37EC9"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bCs/>
          <w:lang w:val="en-CA"/>
        </w:rPr>
      </w:pPr>
    </w:p>
    <w:p w:rsidR="005819D0" w:rsidRPr="00E37EC9"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r w:rsidRPr="00CE7688">
        <w:rPr>
          <w:rFonts w:ascii="Arial Narrow" w:hAnsi="Arial Narrow"/>
          <w:b/>
          <w:lang w:val="en-CA"/>
        </w:rPr>
        <w:t>Dr. Mantyka</w:t>
      </w:r>
      <w:r w:rsidRPr="00E37EC9">
        <w:rPr>
          <w:rFonts w:ascii="Arial Narrow" w:hAnsi="Arial Narrow"/>
          <w:lang w:val="en-CA"/>
        </w:rPr>
        <w:t>’s motivation for developing a training and mentoring program within the MLC was to prepare undergraduate math or education students to perform the functions of the full-time Instructional Assistants in managing the learning of students taking Math 102/3/4F.  (In other sections of this Curriculum Vitae, these trained undergraduates are referred to as “student instructors”.)  The purpose was three-fold:</w:t>
      </w:r>
    </w:p>
    <w:p w:rsidR="005819D0" w:rsidRPr="00E37EC9"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819D0" w:rsidRPr="00E37EC9" w:rsidRDefault="005819D0" w:rsidP="005819D0">
      <w:pPr>
        <w:widowControl/>
        <w:numPr>
          <w:ilvl w:val="0"/>
          <w:numId w:val="13"/>
        </w:numPr>
        <w:tabs>
          <w:tab w:val="left" w:pos="-720"/>
          <w:tab w:val="left" w:pos="0"/>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r w:rsidRPr="00E37EC9">
        <w:rPr>
          <w:rFonts w:ascii="Arial Narrow" w:hAnsi="Arial Narrow"/>
          <w:lang w:val="en-CA"/>
        </w:rPr>
        <w:t xml:space="preserve">It provided a continuous supply of instructors for the greatly increased number of Math 102/3/4F students (with compulsory placement in MLC courses beginning in 1998), without necessitating the creation of many permanent purely teaching positions at a teaching and research institution.  The institutional importance of this was conveyed to me by the Head of the Department of Mathematics and Statistics at the time of the Department’s introduction of compulsory placement in MLC non-credit courses. </w:t>
      </w:r>
    </w:p>
    <w:p w:rsidR="005819D0" w:rsidRPr="00E37EC9" w:rsidRDefault="005819D0" w:rsidP="005819D0">
      <w:pPr>
        <w:widowControl/>
        <w:numPr>
          <w:ilvl w:val="0"/>
          <w:numId w:val="13"/>
        </w:numPr>
        <w:tabs>
          <w:tab w:val="left" w:pos="-720"/>
          <w:tab w:val="left" w:pos="0"/>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r w:rsidRPr="00E37EC9">
        <w:rPr>
          <w:rFonts w:ascii="Arial Narrow" w:hAnsi="Arial Narrow"/>
          <w:lang w:val="en-CA"/>
        </w:rPr>
        <w:t xml:space="preserve">The training of the “student instructors” is based on </w:t>
      </w:r>
      <w:r w:rsidRPr="00CE7688">
        <w:rPr>
          <w:rFonts w:ascii="Arial Narrow" w:hAnsi="Arial Narrow"/>
          <w:b/>
          <w:lang w:val="en-CA"/>
        </w:rPr>
        <w:t>Dr. Mantyka</w:t>
      </w:r>
      <w:r w:rsidRPr="00E37EC9">
        <w:rPr>
          <w:rFonts w:ascii="Arial Narrow" w:hAnsi="Arial Narrow"/>
          <w:lang w:val="en-CA"/>
        </w:rPr>
        <w:t>’s research on the underlying cognitive, developmental, and intervention psychological issues in the learning of mathematics, thereby increasing these students’ awareness of the problems and how to address them in their own learning and the learning of others as future teachers in the province.</w:t>
      </w:r>
    </w:p>
    <w:p w:rsidR="005819D0" w:rsidRPr="00E37EC9" w:rsidRDefault="005819D0" w:rsidP="005819D0">
      <w:pPr>
        <w:widowControl/>
        <w:numPr>
          <w:ilvl w:val="0"/>
          <w:numId w:val="13"/>
        </w:numPr>
        <w:tabs>
          <w:tab w:val="left" w:pos="-720"/>
          <w:tab w:val="left" w:pos="0"/>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r w:rsidRPr="00E37EC9">
        <w:rPr>
          <w:rFonts w:ascii="Arial Narrow" w:hAnsi="Arial Narrow"/>
          <w:lang w:val="en-CA"/>
        </w:rPr>
        <w:t>The financial remuneration for “student instructors” (and teaching assistants and junior instructors) provides a subsidy to their university education at Memorial University.</w:t>
      </w:r>
    </w:p>
    <w:p w:rsidR="005819D0" w:rsidRPr="00E37EC9"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819D0"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r w:rsidRPr="00E37EC9">
        <w:rPr>
          <w:rFonts w:ascii="Arial Narrow" w:hAnsi="Arial Narrow"/>
          <w:lang w:val="en-CA"/>
        </w:rPr>
        <w:t xml:space="preserve">The training and mentoring program is now fully developed, complete with training manuals and certificates of completion of the various levels for student assistants.  To date, there have been </w:t>
      </w:r>
      <w:r w:rsidRPr="00765056">
        <w:rPr>
          <w:rFonts w:ascii="Arial Narrow" w:hAnsi="Arial Narrow"/>
          <w:b/>
          <w:lang w:val="en-CA"/>
        </w:rPr>
        <w:t xml:space="preserve">920 semester appointments of undergraduate and graduate students </w:t>
      </w:r>
      <w:r>
        <w:rPr>
          <w:rFonts w:ascii="Arial Narrow" w:hAnsi="Arial Narrow"/>
          <w:b/>
          <w:lang w:val="en-CA"/>
        </w:rPr>
        <w:t>to various positions in the</w:t>
      </w:r>
      <w:r w:rsidRPr="00765056">
        <w:rPr>
          <w:rFonts w:ascii="Arial Narrow" w:hAnsi="Arial Narrow"/>
          <w:b/>
          <w:lang w:val="en-CA"/>
        </w:rPr>
        <w:t xml:space="preserve"> training and mentoring program</w:t>
      </w:r>
      <w:r w:rsidRPr="00E37EC9">
        <w:rPr>
          <w:rFonts w:ascii="Arial Narrow" w:hAnsi="Arial Narrow"/>
          <w:lang w:val="en-CA"/>
        </w:rPr>
        <w:t xml:space="preserve"> </w:t>
      </w:r>
      <w:r>
        <w:rPr>
          <w:rFonts w:ascii="Arial Narrow" w:hAnsi="Arial Narrow"/>
          <w:lang w:val="en-CA"/>
        </w:rPr>
        <w:t xml:space="preserve">of </w:t>
      </w:r>
      <w:r w:rsidRPr="00394B0B">
        <w:rPr>
          <w:rFonts w:ascii="Arial Narrow" w:hAnsi="Arial Narrow"/>
          <w:b/>
          <w:lang w:val="en-CA"/>
        </w:rPr>
        <w:t>Dr. Mantyka’s</w:t>
      </w:r>
      <w:r>
        <w:rPr>
          <w:rFonts w:ascii="Arial Narrow" w:hAnsi="Arial Narrow"/>
          <w:lang w:val="en-CA"/>
        </w:rPr>
        <w:t xml:space="preserve"> </w:t>
      </w:r>
      <w:r w:rsidRPr="00783C82">
        <w:rPr>
          <w:rFonts w:ascii="Arial Narrow" w:hAnsi="Arial Narrow"/>
          <w:b/>
          <w:lang w:val="en-CA"/>
        </w:rPr>
        <w:t>Foundation Math Program</w:t>
      </w:r>
      <w:r w:rsidRPr="00E37EC9">
        <w:rPr>
          <w:rFonts w:ascii="Arial Narrow" w:hAnsi="Arial Narrow"/>
          <w:lang w:val="en-CA"/>
        </w:rPr>
        <w:t xml:space="preserve">.  Several of these student assistants have gone on to complete teaching degrees and now hold teaching positions in the K-12 system.  When Dr. Bob Lucas was Dean of Science, he lauded this feature of </w:t>
      </w:r>
      <w:r w:rsidRPr="00783C82">
        <w:rPr>
          <w:rFonts w:ascii="Arial Narrow" w:hAnsi="Arial Narrow"/>
          <w:b/>
          <w:lang w:val="en-CA"/>
        </w:rPr>
        <w:t>Dr. Mantyka’s</w:t>
      </w:r>
      <w:r w:rsidRPr="00E37EC9">
        <w:rPr>
          <w:rFonts w:ascii="Arial Narrow" w:hAnsi="Arial Narrow"/>
          <w:lang w:val="en-CA"/>
        </w:rPr>
        <w:t xml:space="preserve"> training program, describing it as a ‘fifth column’ activity in addressing the serious problems with math education in the K-12 system.</w:t>
      </w: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945E7" w:rsidRPr="00E37EC9" w:rsidRDefault="005945E7"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819D0" w:rsidRPr="00E37EC9"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5819D0" w:rsidRPr="00E37EC9" w:rsidRDefault="005819D0" w:rsidP="005819D0">
      <w:pPr>
        <w:pStyle w:val="Heading3-CV"/>
        <w:rPr>
          <w:rFonts w:ascii="Arial Narrow" w:hAnsi="Arial Narrow"/>
          <w:b/>
          <w:i/>
          <w:u w:val="none"/>
        </w:rPr>
      </w:pPr>
      <w:r>
        <w:rPr>
          <w:rFonts w:ascii="Arial Narrow" w:hAnsi="Arial Narrow"/>
          <w:b/>
          <w:i/>
          <w:u w:val="none"/>
        </w:rPr>
        <w:lastRenderedPageBreak/>
        <w:t>Undergraduate Student Supervision by Dr. Mantyka</w:t>
      </w:r>
    </w:p>
    <w:p w:rsidR="005819D0" w:rsidRPr="00E37EC9" w:rsidRDefault="005819D0" w:rsidP="005819D0">
      <w:pPr>
        <w:widowControl/>
        <w:tabs>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080" w:hanging="1080"/>
        <w:rPr>
          <w:rFonts w:ascii="Arial Narrow" w:hAnsi="Arial Narrow"/>
          <w:lang w:val="en-CA" w:eastAsia="en-CA"/>
        </w:rPr>
      </w:pPr>
    </w:p>
    <w:tbl>
      <w:tblPr>
        <w:tblW w:w="7602" w:type="dxa"/>
        <w:tblInd w:w="93" w:type="dxa"/>
        <w:tblLook w:val="04A0" w:firstRow="1" w:lastRow="0" w:firstColumn="1" w:lastColumn="0" w:noHBand="0" w:noVBand="1"/>
      </w:tblPr>
      <w:tblGrid>
        <w:gridCol w:w="1190"/>
        <w:gridCol w:w="1240"/>
        <w:gridCol w:w="1243"/>
        <w:gridCol w:w="1363"/>
        <w:gridCol w:w="1363"/>
        <w:gridCol w:w="1203"/>
      </w:tblGrid>
      <w:tr w:rsidR="005819D0" w:rsidRPr="00E37EC9" w:rsidTr="00AB1046">
        <w:trPr>
          <w:trHeight w:val="619"/>
        </w:trPr>
        <w:tc>
          <w:tcPr>
            <w:tcW w:w="1190" w:type="dxa"/>
            <w:vMerge w:val="restart"/>
            <w:tcBorders>
              <w:top w:val="single" w:sz="8" w:space="0" w:color="auto"/>
              <w:left w:val="single" w:sz="8" w:space="0" w:color="auto"/>
              <w:right w:val="single" w:sz="8" w:space="0" w:color="auto"/>
            </w:tcBorders>
            <w:shd w:val="clear" w:color="000000" w:fill="F2F2F2"/>
            <w:vAlign w:val="bottom"/>
          </w:tcPr>
          <w:p w:rsidR="005819D0" w:rsidRPr="00E37EC9" w:rsidRDefault="005819D0" w:rsidP="00AB1046">
            <w:pPr>
              <w:jc w:val="center"/>
              <w:rPr>
                <w:rFonts w:ascii="Arial Narrow" w:hAnsi="Arial Narrow"/>
                <w:b/>
                <w:bCs/>
                <w:color w:val="000000"/>
                <w:sz w:val="22"/>
                <w:szCs w:val="22"/>
                <w:lang w:val="en-CA" w:eastAsia="en-CA"/>
              </w:rPr>
            </w:pPr>
          </w:p>
          <w:p w:rsidR="005819D0" w:rsidRPr="00E37EC9" w:rsidRDefault="005819D0" w:rsidP="00AB1046">
            <w:pPr>
              <w:jc w:val="center"/>
              <w:rPr>
                <w:rFonts w:ascii="Arial Narrow" w:hAnsi="Arial Narrow"/>
                <w:b/>
                <w:bCs/>
                <w:color w:val="000000"/>
                <w:sz w:val="22"/>
                <w:szCs w:val="22"/>
                <w:lang w:val="en-CA" w:eastAsia="en-CA"/>
              </w:rPr>
            </w:pPr>
            <w:r w:rsidRPr="00E37EC9">
              <w:rPr>
                <w:rFonts w:ascii="Arial Narrow" w:hAnsi="Arial Narrow"/>
                <w:b/>
                <w:bCs/>
                <w:color w:val="000000"/>
                <w:sz w:val="22"/>
                <w:szCs w:val="22"/>
                <w:lang w:val="en-CA" w:eastAsia="en-CA"/>
              </w:rPr>
              <w:t>Budget</w:t>
            </w:r>
          </w:p>
          <w:p w:rsidR="005819D0" w:rsidRPr="00E37EC9" w:rsidRDefault="005819D0" w:rsidP="00AB1046">
            <w:pPr>
              <w:jc w:val="center"/>
              <w:rPr>
                <w:rFonts w:ascii="Arial Narrow" w:hAnsi="Arial Narrow"/>
                <w:b/>
                <w:bCs/>
                <w:color w:val="000000"/>
                <w:sz w:val="22"/>
                <w:szCs w:val="22"/>
                <w:lang w:val="en-CA" w:eastAsia="en-CA"/>
              </w:rPr>
            </w:pPr>
            <w:r w:rsidRPr="00E37EC9">
              <w:rPr>
                <w:rFonts w:ascii="Arial Narrow" w:hAnsi="Arial Narrow"/>
                <w:b/>
                <w:bCs/>
                <w:color w:val="000000"/>
                <w:sz w:val="22"/>
                <w:szCs w:val="22"/>
                <w:lang w:val="en-CA" w:eastAsia="en-CA"/>
              </w:rPr>
              <w:t>Year</w:t>
            </w:r>
          </w:p>
        </w:tc>
        <w:tc>
          <w:tcPr>
            <w:tcW w:w="2483" w:type="dxa"/>
            <w:gridSpan w:val="2"/>
            <w:tcBorders>
              <w:top w:val="single" w:sz="8" w:space="0" w:color="auto"/>
              <w:left w:val="nil"/>
              <w:bottom w:val="single" w:sz="8" w:space="0" w:color="auto"/>
              <w:right w:val="single" w:sz="8" w:space="0" w:color="auto"/>
            </w:tcBorders>
            <w:shd w:val="clear" w:color="000000" w:fill="F2F2F2"/>
            <w:vAlign w:val="bottom"/>
          </w:tcPr>
          <w:p w:rsidR="005819D0" w:rsidRPr="00E37EC9" w:rsidRDefault="005819D0" w:rsidP="00AB1046">
            <w:pPr>
              <w:widowControl/>
              <w:autoSpaceDE/>
              <w:autoSpaceDN/>
              <w:adjustRightInd/>
              <w:jc w:val="center"/>
              <w:rPr>
                <w:rFonts w:ascii="Arial Narrow" w:hAnsi="Arial Narrow"/>
                <w:b/>
                <w:bCs/>
                <w:color w:val="000000"/>
                <w:sz w:val="22"/>
                <w:szCs w:val="22"/>
                <w:lang w:val="en-CA" w:eastAsia="en-CA"/>
              </w:rPr>
            </w:pPr>
            <w:r w:rsidRPr="00E37EC9">
              <w:rPr>
                <w:rFonts w:ascii="Arial Narrow" w:hAnsi="Arial Narrow"/>
                <w:b/>
                <w:bCs/>
                <w:color w:val="000000"/>
                <w:sz w:val="22"/>
                <w:szCs w:val="22"/>
                <w:lang w:val="en-CA" w:eastAsia="en-CA"/>
              </w:rPr>
              <w:t>MUCEP FUNDED</w:t>
            </w:r>
          </w:p>
          <w:p w:rsidR="005819D0" w:rsidRPr="00E37EC9" w:rsidRDefault="005819D0" w:rsidP="00AB1046">
            <w:pPr>
              <w:widowControl/>
              <w:autoSpaceDE/>
              <w:autoSpaceDN/>
              <w:adjustRightInd/>
              <w:jc w:val="center"/>
              <w:rPr>
                <w:rFonts w:ascii="Arial Narrow" w:hAnsi="Arial Narrow"/>
                <w:b/>
                <w:bCs/>
                <w:color w:val="000000"/>
                <w:sz w:val="22"/>
                <w:szCs w:val="22"/>
                <w:lang w:val="en-CA" w:eastAsia="en-CA"/>
              </w:rPr>
            </w:pPr>
            <w:r w:rsidRPr="00E37EC9">
              <w:rPr>
                <w:rFonts w:ascii="Arial Narrow" w:hAnsi="Arial Narrow"/>
                <w:b/>
                <w:bCs/>
                <w:color w:val="000000"/>
                <w:sz w:val="22"/>
                <w:szCs w:val="22"/>
                <w:lang w:val="en-CA" w:eastAsia="en-CA"/>
              </w:rPr>
              <w:t>POSITIONS</w:t>
            </w:r>
          </w:p>
        </w:tc>
        <w:tc>
          <w:tcPr>
            <w:tcW w:w="3929" w:type="dxa"/>
            <w:gridSpan w:val="3"/>
            <w:tcBorders>
              <w:top w:val="single" w:sz="8" w:space="0" w:color="auto"/>
              <w:left w:val="nil"/>
              <w:bottom w:val="single" w:sz="8" w:space="0" w:color="auto"/>
              <w:right w:val="single" w:sz="8" w:space="0" w:color="auto"/>
            </w:tcBorders>
            <w:shd w:val="clear" w:color="000000" w:fill="F2F2F2"/>
            <w:vAlign w:val="bottom"/>
          </w:tcPr>
          <w:p w:rsidR="005819D0" w:rsidRPr="00E37EC9" w:rsidRDefault="005819D0" w:rsidP="00AB1046">
            <w:pPr>
              <w:widowControl/>
              <w:autoSpaceDE/>
              <w:autoSpaceDN/>
              <w:adjustRightInd/>
              <w:jc w:val="center"/>
              <w:rPr>
                <w:rFonts w:ascii="Arial Narrow" w:hAnsi="Arial Narrow"/>
                <w:b/>
                <w:bCs/>
                <w:color w:val="000000"/>
                <w:sz w:val="22"/>
                <w:szCs w:val="22"/>
                <w:lang w:val="en-CA" w:eastAsia="en-CA"/>
              </w:rPr>
            </w:pPr>
            <w:r w:rsidRPr="00E37EC9">
              <w:rPr>
                <w:rFonts w:ascii="Arial Narrow" w:hAnsi="Arial Narrow"/>
                <w:b/>
                <w:bCs/>
                <w:color w:val="000000"/>
                <w:sz w:val="22"/>
                <w:szCs w:val="22"/>
                <w:lang w:val="en-CA" w:eastAsia="en-CA"/>
              </w:rPr>
              <w:t>DEPARTMENTAL BUDGET FUNDED POSITIONS</w:t>
            </w:r>
          </w:p>
        </w:tc>
      </w:tr>
      <w:tr w:rsidR="005819D0" w:rsidRPr="00E37EC9" w:rsidTr="00AB1046">
        <w:trPr>
          <w:trHeight w:val="889"/>
        </w:trPr>
        <w:tc>
          <w:tcPr>
            <w:tcW w:w="1190" w:type="dxa"/>
            <w:vMerge/>
            <w:tcBorders>
              <w:left w:val="single" w:sz="8" w:space="0" w:color="auto"/>
              <w:bottom w:val="single" w:sz="8" w:space="0" w:color="auto"/>
              <w:right w:val="single" w:sz="8" w:space="0" w:color="auto"/>
            </w:tcBorders>
            <w:shd w:val="clear" w:color="000000" w:fill="F2F2F2"/>
            <w:vAlign w:val="bottom"/>
          </w:tcPr>
          <w:p w:rsidR="005819D0" w:rsidRPr="00E37EC9" w:rsidRDefault="005819D0" w:rsidP="00AB1046">
            <w:pPr>
              <w:widowControl/>
              <w:autoSpaceDE/>
              <w:autoSpaceDN/>
              <w:adjustRightInd/>
              <w:jc w:val="center"/>
              <w:rPr>
                <w:rFonts w:ascii="Arial Narrow" w:hAnsi="Arial Narrow"/>
                <w:b/>
                <w:bCs/>
                <w:color w:val="000000"/>
                <w:sz w:val="22"/>
                <w:szCs w:val="22"/>
                <w:lang w:val="en-CA" w:eastAsia="en-CA"/>
              </w:rPr>
            </w:pPr>
          </w:p>
        </w:tc>
        <w:tc>
          <w:tcPr>
            <w:tcW w:w="1240" w:type="dxa"/>
            <w:tcBorders>
              <w:top w:val="single" w:sz="8" w:space="0" w:color="auto"/>
              <w:left w:val="nil"/>
              <w:bottom w:val="single" w:sz="8" w:space="0" w:color="auto"/>
              <w:right w:val="single" w:sz="8" w:space="0" w:color="auto"/>
            </w:tcBorders>
            <w:shd w:val="clear" w:color="000000" w:fill="F2F2F2"/>
            <w:vAlign w:val="bottom"/>
          </w:tcPr>
          <w:p w:rsidR="005819D0" w:rsidRPr="00E37EC9" w:rsidRDefault="005819D0" w:rsidP="00AB1046">
            <w:pPr>
              <w:widowControl/>
              <w:autoSpaceDE/>
              <w:autoSpaceDN/>
              <w:adjustRightInd/>
              <w:jc w:val="center"/>
              <w:rPr>
                <w:rFonts w:ascii="Arial Narrow" w:hAnsi="Arial Narrow"/>
                <w:b/>
                <w:bCs/>
                <w:color w:val="000000"/>
                <w:sz w:val="22"/>
                <w:szCs w:val="22"/>
                <w:lang w:val="en-CA" w:eastAsia="en-CA"/>
              </w:rPr>
            </w:pPr>
            <w:r w:rsidRPr="00E37EC9">
              <w:rPr>
                <w:rFonts w:ascii="Arial Narrow" w:hAnsi="Arial Narrow"/>
                <w:b/>
                <w:bCs/>
                <w:color w:val="000000"/>
                <w:sz w:val="22"/>
                <w:szCs w:val="22"/>
                <w:lang w:val="en-CA" w:eastAsia="en-CA"/>
              </w:rPr>
              <w:t>Teaching Assistant Trainees</w:t>
            </w:r>
          </w:p>
        </w:tc>
        <w:tc>
          <w:tcPr>
            <w:tcW w:w="1243" w:type="dxa"/>
            <w:tcBorders>
              <w:top w:val="single" w:sz="8" w:space="0" w:color="auto"/>
              <w:left w:val="nil"/>
              <w:bottom w:val="single" w:sz="8" w:space="0" w:color="auto"/>
              <w:right w:val="single" w:sz="8" w:space="0" w:color="auto"/>
            </w:tcBorders>
            <w:shd w:val="clear" w:color="000000" w:fill="F2F2F2"/>
            <w:vAlign w:val="bottom"/>
          </w:tcPr>
          <w:p w:rsidR="005819D0" w:rsidRPr="00E37EC9" w:rsidRDefault="005819D0" w:rsidP="00AB1046">
            <w:pPr>
              <w:widowControl/>
              <w:autoSpaceDE/>
              <w:autoSpaceDN/>
              <w:adjustRightInd/>
              <w:jc w:val="center"/>
              <w:rPr>
                <w:rFonts w:ascii="Arial Narrow" w:hAnsi="Arial Narrow"/>
                <w:b/>
                <w:bCs/>
                <w:color w:val="000000"/>
                <w:sz w:val="22"/>
                <w:szCs w:val="22"/>
                <w:lang w:val="en-CA" w:eastAsia="en-CA"/>
              </w:rPr>
            </w:pPr>
            <w:r w:rsidRPr="00E37EC9">
              <w:rPr>
                <w:rFonts w:ascii="Arial Narrow" w:hAnsi="Arial Narrow"/>
                <w:b/>
                <w:bCs/>
                <w:color w:val="000000"/>
                <w:sz w:val="22"/>
                <w:szCs w:val="22"/>
                <w:lang w:val="en-CA" w:eastAsia="en-CA"/>
              </w:rPr>
              <w:t>Teaching Assistants</w:t>
            </w:r>
          </w:p>
        </w:tc>
        <w:tc>
          <w:tcPr>
            <w:tcW w:w="1363" w:type="dxa"/>
            <w:tcBorders>
              <w:top w:val="single" w:sz="8" w:space="0" w:color="auto"/>
              <w:left w:val="nil"/>
              <w:bottom w:val="single" w:sz="8" w:space="0" w:color="auto"/>
              <w:right w:val="single" w:sz="8" w:space="0" w:color="auto"/>
            </w:tcBorders>
            <w:shd w:val="clear" w:color="000000" w:fill="F2F2F2"/>
            <w:vAlign w:val="bottom"/>
          </w:tcPr>
          <w:p w:rsidR="005819D0" w:rsidRPr="00E37EC9" w:rsidRDefault="005819D0" w:rsidP="00AB1046">
            <w:pPr>
              <w:widowControl/>
              <w:autoSpaceDE/>
              <w:autoSpaceDN/>
              <w:adjustRightInd/>
              <w:jc w:val="center"/>
              <w:rPr>
                <w:rFonts w:ascii="Arial Narrow" w:hAnsi="Arial Narrow"/>
                <w:b/>
                <w:bCs/>
                <w:color w:val="000000"/>
                <w:sz w:val="22"/>
                <w:szCs w:val="22"/>
                <w:lang w:val="en-CA" w:eastAsia="en-CA"/>
              </w:rPr>
            </w:pPr>
            <w:r w:rsidRPr="00E37EC9">
              <w:rPr>
                <w:rFonts w:ascii="Arial Narrow" w:hAnsi="Arial Narrow"/>
                <w:b/>
                <w:bCs/>
                <w:color w:val="000000"/>
                <w:sz w:val="22"/>
                <w:szCs w:val="22"/>
                <w:lang w:val="en-CA" w:eastAsia="en-CA"/>
              </w:rPr>
              <w:t>Junior Instructors</w:t>
            </w:r>
          </w:p>
        </w:tc>
        <w:tc>
          <w:tcPr>
            <w:tcW w:w="1363" w:type="dxa"/>
            <w:tcBorders>
              <w:top w:val="single" w:sz="8" w:space="0" w:color="auto"/>
              <w:left w:val="nil"/>
              <w:bottom w:val="single" w:sz="8" w:space="0" w:color="auto"/>
              <w:right w:val="single" w:sz="8" w:space="0" w:color="auto"/>
            </w:tcBorders>
            <w:shd w:val="clear" w:color="000000" w:fill="F2F2F2"/>
            <w:vAlign w:val="bottom"/>
          </w:tcPr>
          <w:p w:rsidR="005819D0" w:rsidRPr="00E37EC9" w:rsidRDefault="005819D0" w:rsidP="00AB1046">
            <w:pPr>
              <w:widowControl/>
              <w:autoSpaceDE/>
              <w:autoSpaceDN/>
              <w:adjustRightInd/>
              <w:jc w:val="center"/>
              <w:rPr>
                <w:rFonts w:ascii="Arial Narrow" w:hAnsi="Arial Narrow"/>
                <w:b/>
                <w:bCs/>
                <w:color w:val="000000"/>
                <w:sz w:val="22"/>
                <w:szCs w:val="22"/>
                <w:lang w:val="en-CA" w:eastAsia="en-CA"/>
              </w:rPr>
            </w:pPr>
            <w:r w:rsidRPr="00E37EC9">
              <w:rPr>
                <w:rFonts w:ascii="Arial Narrow" w:hAnsi="Arial Narrow"/>
                <w:b/>
                <w:bCs/>
                <w:color w:val="000000"/>
                <w:sz w:val="22"/>
                <w:szCs w:val="22"/>
                <w:lang w:val="en-CA" w:eastAsia="en-CA"/>
              </w:rPr>
              <w:t>Senior Instructors</w:t>
            </w:r>
          </w:p>
        </w:tc>
        <w:tc>
          <w:tcPr>
            <w:tcW w:w="1203" w:type="dxa"/>
            <w:tcBorders>
              <w:top w:val="single" w:sz="8" w:space="0" w:color="auto"/>
              <w:left w:val="nil"/>
              <w:bottom w:val="single" w:sz="8" w:space="0" w:color="auto"/>
              <w:right w:val="single" w:sz="8" w:space="0" w:color="auto"/>
            </w:tcBorders>
            <w:shd w:val="clear" w:color="000000" w:fill="F2F2F2"/>
            <w:vAlign w:val="bottom"/>
          </w:tcPr>
          <w:p w:rsidR="005819D0" w:rsidRPr="00E37EC9" w:rsidRDefault="005819D0" w:rsidP="00AB1046">
            <w:pPr>
              <w:widowControl/>
              <w:autoSpaceDE/>
              <w:autoSpaceDN/>
              <w:adjustRightInd/>
              <w:jc w:val="center"/>
              <w:rPr>
                <w:rFonts w:ascii="Arial Narrow" w:hAnsi="Arial Narrow"/>
                <w:b/>
                <w:bCs/>
                <w:color w:val="000000"/>
                <w:sz w:val="22"/>
                <w:szCs w:val="22"/>
                <w:lang w:val="en-CA" w:eastAsia="en-CA"/>
              </w:rPr>
            </w:pPr>
            <w:r w:rsidRPr="00E37EC9">
              <w:rPr>
                <w:rFonts w:ascii="Arial Narrow" w:hAnsi="Arial Narrow"/>
                <w:b/>
                <w:bCs/>
                <w:color w:val="000000"/>
                <w:sz w:val="22"/>
                <w:szCs w:val="22"/>
                <w:lang w:val="en-CA" w:eastAsia="en-CA"/>
              </w:rPr>
              <w:t>Graduate Students</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000000" w:fill="FFFFFF"/>
            <w:vAlign w:val="bottom"/>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Pr>
                <w:rFonts w:ascii="Arial Narrow" w:hAnsi="Arial Narrow"/>
                <w:color w:val="000000"/>
                <w:sz w:val="22"/>
                <w:szCs w:val="22"/>
                <w:lang w:val="en-CA" w:eastAsia="en-CA"/>
              </w:rPr>
              <w:t>2016-2017</w:t>
            </w:r>
          </w:p>
        </w:tc>
        <w:tc>
          <w:tcPr>
            <w:tcW w:w="1240" w:type="dxa"/>
            <w:tcBorders>
              <w:top w:val="nil"/>
              <w:left w:val="nil"/>
              <w:bottom w:val="single" w:sz="8" w:space="0" w:color="auto"/>
              <w:right w:val="single" w:sz="8" w:space="0" w:color="auto"/>
            </w:tcBorders>
            <w:shd w:val="clear" w:color="000000" w:fill="FFFFFF"/>
            <w:vAlign w:val="bottom"/>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Pr>
                <w:rFonts w:ascii="Arial Narrow" w:hAnsi="Arial Narrow"/>
                <w:color w:val="000000"/>
                <w:sz w:val="22"/>
                <w:szCs w:val="22"/>
                <w:lang w:val="en-CA" w:eastAsia="en-CA"/>
              </w:rPr>
              <w:t>14</w:t>
            </w:r>
          </w:p>
        </w:tc>
        <w:tc>
          <w:tcPr>
            <w:tcW w:w="1243" w:type="dxa"/>
            <w:tcBorders>
              <w:top w:val="nil"/>
              <w:left w:val="nil"/>
              <w:bottom w:val="single" w:sz="8" w:space="0" w:color="auto"/>
              <w:right w:val="single" w:sz="8" w:space="0" w:color="auto"/>
            </w:tcBorders>
            <w:shd w:val="clear" w:color="000000" w:fill="FFFFFF"/>
            <w:vAlign w:val="bottom"/>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Pr>
                <w:rFonts w:ascii="Arial Narrow" w:hAnsi="Arial Narrow"/>
                <w:color w:val="000000"/>
                <w:sz w:val="22"/>
                <w:szCs w:val="22"/>
                <w:lang w:val="en-CA" w:eastAsia="en-CA"/>
              </w:rPr>
              <w:t>32</w:t>
            </w:r>
          </w:p>
        </w:tc>
        <w:tc>
          <w:tcPr>
            <w:tcW w:w="1363" w:type="dxa"/>
            <w:tcBorders>
              <w:top w:val="nil"/>
              <w:left w:val="nil"/>
              <w:bottom w:val="single" w:sz="8" w:space="0" w:color="auto"/>
              <w:right w:val="single" w:sz="8" w:space="0" w:color="auto"/>
            </w:tcBorders>
            <w:shd w:val="clear" w:color="000000" w:fill="FFFFFF"/>
            <w:vAlign w:val="bottom"/>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Pr>
                <w:rFonts w:ascii="Arial Narrow" w:hAnsi="Arial Narrow"/>
                <w:color w:val="000000"/>
                <w:sz w:val="22"/>
                <w:szCs w:val="22"/>
                <w:lang w:val="en-CA" w:eastAsia="en-CA"/>
              </w:rPr>
              <w:t>0</w:t>
            </w:r>
          </w:p>
        </w:tc>
        <w:tc>
          <w:tcPr>
            <w:tcW w:w="1363" w:type="dxa"/>
            <w:tcBorders>
              <w:top w:val="nil"/>
              <w:left w:val="nil"/>
              <w:bottom w:val="single" w:sz="8" w:space="0" w:color="auto"/>
              <w:right w:val="single" w:sz="8" w:space="0" w:color="auto"/>
            </w:tcBorders>
            <w:shd w:val="clear" w:color="000000" w:fill="FFFFFF"/>
            <w:vAlign w:val="bottom"/>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Pr>
                <w:rFonts w:ascii="Arial Narrow" w:hAnsi="Arial Narrow"/>
                <w:color w:val="000000"/>
                <w:sz w:val="22"/>
                <w:szCs w:val="22"/>
                <w:lang w:val="en-CA" w:eastAsia="en-CA"/>
              </w:rPr>
              <w:t>0</w:t>
            </w:r>
          </w:p>
        </w:tc>
        <w:tc>
          <w:tcPr>
            <w:tcW w:w="1203" w:type="dxa"/>
            <w:tcBorders>
              <w:top w:val="nil"/>
              <w:left w:val="nil"/>
              <w:bottom w:val="single" w:sz="8" w:space="0" w:color="auto"/>
              <w:right w:val="single" w:sz="8" w:space="0" w:color="auto"/>
            </w:tcBorders>
            <w:shd w:val="clear" w:color="000000" w:fill="FFFFFF"/>
            <w:vAlign w:val="bottom"/>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Pr>
                <w:rFonts w:ascii="Arial Narrow" w:hAnsi="Arial Narrow"/>
                <w:color w:val="000000"/>
                <w:sz w:val="22"/>
                <w:szCs w:val="22"/>
                <w:lang w:val="en-CA" w:eastAsia="en-CA"/>
              </w:rPr>
              <w:t>0</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000000" w:fill="FFFFFF"/>
            <w:vAlign w:val="bottom"/>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Pr>
                <w:rFonts w:ascii="Arial Narrow" w:hAnsi="Arial Narrow"/>
                <w:color w:val="000000"/>
                <w:sz w:val="22"/>
                <w:szCs w:val="22"/>
                <w:lang w:val="en-CA" w:eastAsia="en-CA"/>
              </w:rPr>
              <w:t>2015-2016</w:t>
            </w:r>
          </w:p>
        </w:tc>
        <w:tc>
          <w:tcPr>
            <w:tcW w:w="1240" w:type="dxa"/>
            <w:tcBorders>
              <w:top w:val="nil"/>
              <w:left w:val="nil"/>
              <w:bottom w:val="single" w:sz="8" w:space="0" w:color="auto"/>
              <w:right w:val="single" w:sz="8" w:space="0" w:color="auto"/>
            </w:tcBorders>
            <w:shd w:val="clear" w:color="000000" w:fill="FFFFFF"/>
            <w:vAlign w:val="bottom"/>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Pr>
                <w:rFonts w:ascii="Arial Narrow" w:hAnsi="Arial Narrow"/>
                <w:color w:val="000000"/>
                <w:sz w:val="22"/>
                <w:szCs w:val="22"/>
                <w:lang w:val="en-CA" w:eastAsia="en-CA"/>
              </w:rPr>
              <w:t>14</w:t>
            </w:r>
          </w:p>
        </w:tc>
        <w:tc>
          <w:tcPr>
            <w:tcW w:w="1243" w:type="dxa"/>
            <w:tcBorders>
              <w:top w:val="nil"/>
              <w:left w:val="nil"/>
              <w:bottom w:val="single" w:sz="8" w:space="0" w:color="auto"/>
              <w:right w:val="single" w:sz="8" w:space="0" w:color="auto"/>
            </w:tcBorders>
            <w:shd w:val="clear" w:color="000000" w:fill="FFFFFF"/>
            <w:vAlign w:val="bottom"/>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Pr>
                <w:rFonts w:ascii="Arial Narrow" w:hAnsi="Arial Narrow"/>
                <w:color w:val="000000"/>
                <w:sz w:val="22"/>
                <w:szCs w:val="22"/>
                <w:lang w:val="en-CA" w:eastAsia="en-CA"/>
              </w:rPr>
              <w:t>32</w:t>
            </w:r>
          </w:p>
        </w:tc>
        <w:tc>
          <w:tcPr>
            <w:tcW w:w="1363" w:type="dxa"/>
            <w:tcBorders>
              <w:top w:val="nil"/>
              <w:left w:val="nil"/>
              <w:bottom w:val="single" w:sz="8" w:space="0" w:color="auto"/>
              <w:right w:val="single" w:sz="8" w:space="0" w:color="auto"/>
            </w:tcBorders>
            <w:shd w:val="clear" w:color="000000" w:fill="FFFFFF"/>
            <w:vAlign w:val="bottom"/>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Pr>
                <w:rFonts w:ascii="Arial Narrow" w:hAnsi="Arial Narrow"/>
                <w:color w:val="000000"/>
                <w:sz w:val="22"/>
                <w:szCs w:val="22"/>
                <w:lang w:val="en-CA" w:eastAsia="en-CA"/>
              </w:rPr>
              <w:t>0</w:t>
            </w:r>
          </w:p>
        </w:tc>
        <w:tc>
          <w:tcPr>
            <w:tcW w:w="1363" w:type="dxa"/>
            <w:tcBorders>
              <w:top w:val="nil"/>
              <w:left w:val="nil"/>
              <w:bottom w:val="single" w:sz="8" w:space="0" w:color="auto"/>
              <w:right w:val="single" w:sz="8" w:space="0" w:color="auto"/>
            </w:tcBorders>
            <w:shd w:val="clear" w:color="000000" w:fill="FFFFFF"/>
            <w:vAlign w:val="bottom"/>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Pr>
                <w:rFonts w:ascii="Arial Narrow" w:hAnsi="Arial Narrow"/>
                <w:color w:val="000000"/>
                <w:sz w:val="22"/>
                <w:szCs w:val="22"/>
                <w:lang w:val="en-CA" w:eastAsia="en-CA"/>
              </w:rPr>
              <w:t>0</w:t>
            </w:r>
          </w:p>
        </w:tc>
        <w:tc>
          <w:tcPr>
            <w:tcW w:w="1203" w:type="dxa"/>
            <w:tcBorders>
              <w:top w:val="nil"/>
              <w:left w:val="nil"/>
              <w:bottom w:val="single" w:sz="8" w:space="0" w:color="auto"/>
              <w:right w:val="single" w:sz="8" w:space="0" w:color="auto"/>
            </w:tcBorders>
            <w:shd w:val="clear" w:color="000000" w:fill="FFFFFF"/>
            <w:vAlign w:val="bottom"/>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Pr>
                <w:rFonts w:ascii="Arial Narrow" w:hAnsi="Arial Narrow"/>
                <w:color w:val="000000"/>
                <w:sz w:val="22"/>
                <w:szCs w:val="22"/>
                <w:lang w:val="en-CA" w:eastAsia="en-CA"/>
              </w:rPr>
              <w:t>0</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000000" w:fill="FFFFFF"/>
            <w:vAlign w:val="bottom"/>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2014-2015</w:t>
            </w:r>
          </w:p>
        </w:tc>
        <w:tc>
          <w:tcPr>
            <w:tcW w:w="1240" w:type="dxa"/>
            <w:tcBorders>
              <w:top w:val="nil"/>
              <w:left w:val="nil"/>
              <w:bottom w:val="single" w:sz="8" w:space="0" w:color="auto"/>
              <w:right w:val="single" w:sz="8" w:space="0" w:color="auto"/>
            </w:tcBorders>
            <w:shd w:val="clear" w:color="000000" w:fill="FFFFFF"/>
            <w:vAlign w:val="bottom"/>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4</w:t>
            </w:r>
          </w:p>
        </w:tc>
        <w:tc>
          <w:tcPr>
            <w:tcW w:w="1243" w:type="dxa"/>
            <w:tcBorders>
              <w:top w:val="nil"/>
              <w:left w:val="nil"/>
              <w:bottom w:val="single" w:sz="8" w:space="0" w:color="auto"/>
              <w:right w:val="single" w:sz="8" w:space="0" w:color="auto"/>
            </w:tcBorders>
            <w:shd w:val="clear" w:color="000000" w:fill="FFFFFF"/>
            <w:vAlign w:val="bottom"/>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12</w:t>
            </w:r>
          </w:p>
        </w:tc>
        <w:tc>
          <w:tcPr>
            <w:tcW w:w="1363" w:type="dxa"/>
            <w:tcBorders>
              <w:top w:val="nil"/>
              <w:left w:val="nil"/>
              <w:bottom w:val="single" w:sz="8" w:space="0" w:color="auto"/>
              <w:right w:val="single" w:sz="8" w:space="0" w:color="auto"/>
            </w:tcBorders>
            <w:shd w:val="clear" w:color="000000" w:fill="FFFFFF"/>
            <w:vAlign w:val="bottom"/>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c>
          <w:tcPr>
            <w:tcW w:w="1363" w:type="dxa"/>
            <w:tcBorders>
              <w:top w:val="nil"/>
              <w:left w:val="nil"/>
              <w:bottom w:val="single" w:sz="8" w:space="0" w:color="auto"/>
              <w:right w:val="single" w:sz="8" w:space="0" w:color="auto"/>
            </w:tcBorders>
            <w:shd w:val="clear" w:color="000000" w:fill="FFFFFF"/>
            <w:vAlign w:val="bottom"/>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c>
          <w:tcPr>
            <w:tcW w:w="1203" w:type="dxa"/>
            <w:tcBorders>
              <w:top w:val="nil"/>
              <w:left w:val="nil"/>
              <w:bottom w:val="single" w:sz="8" w:space="0" w:color="auto"/>
              <w:right w:val="single" w:sz="8" w:space="0" w:color="auto"/>
            </w:tcBorders>
            <w:shd w:val="clear" w:color="000000" w:fill="FFFFFF"/>
            <w:vAlign w:val="bottom"/>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2013-2014</w:t>
            </w:r>
          </w:p>
        </w:tc>
        <w:tc>
          <w:tcPr>
            <w:tcW w:w="1240"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13</w:t>
            </w:r>
          </w:p>
        </w:tc>
        <w:tc>
          <w:tcPr>
            <w:tcW w:w="124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31</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c>
          <w:tcPr>
            <w:tcW w:w="120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2012-2013</w:t>
            </w:r>
          </w:p>
        </w:tc>
        <w:tc>
          <w:tcPr>
            <w:tcW w:w="1240"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13</w:t>
            </w:r>
          </w:p>
        </w:tc>
        <w:tc>
          <w:tcPr>
            <w:tcW w:w="124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29</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c>
          <w:tcPr>
            <w:tcW w:w="120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2011-2012</w:t>
            </w:r>
          </w:p>
        </w:tc>
        <w:tc>
          <w:tcPr>
            <w:tcW w:w="1240"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13</w:t>
            </w:r>
          </w:p>
        </w:tc>
        <w:tc>
          <w:tcPr>
            <w:tcW w:w="124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28</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1</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c>
          <w:tcPr>
            <w:tcW w:w="120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2010-2011</w:t>
            </w:r>
          </w:p>
        </w:tc>
        <w:tc>
          <w:tcPr>
            <w:tcW w:w="1240"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12</w:t>
            </w:r>
          </w:p>
        </w:tc>
        <w:tc>
          <w:tcPr>
            <w:tcW w:w="124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34</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4</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1</w:t>
            </w:r>
          </w:p>
        </w:tc>
        <w:tc>
          <w:tcPr>
            <w:tcW w:w="120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2009-2010</w:t>
            </w:r>
          </w:p>
        </w:tc>
        <w:tc>
          <w:tcPr>
            <w:tcW w:w="1240"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18</w:t>
            </w:r>
          </w:p>
        </w:tc>
        <w:tc>
          <w:tcPr>
            <w:tcW w:w="124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38</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w:t>
            </w:r>
          </w:p>
        </w:tc>
        <w:tc>
          <w:tcPr>
            <w:tcW w:w="120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2008-2009</w:t>
            </w:r>
          </w:p>
        </w:tc>
        <w:tc>
          <w:tcPr>
            <w:tcW w:w="1240"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21</w:t>
            </w:r>
          </w:p>
        </w:tc>
        <w:tc>
          <w:tcPr>
            <w:tcW w:w="124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35</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1</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4</w:t>
            </w:r>
          </w:p>
        </w:tc>
        <w:tc>
          <w:tcPr>
            <w:tcW w:w="120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2007-2008</w:t>
            </w:r>
          </w:p>
        </w:tc>
        <w:tc>
          <w:tcPr>
            <w:tcW w:w="1240"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21</w:t>
            </w:r>
          </w:p>
        </w:tc>
        <w:tc>
          <w:tcPr>
            <w:tcW w:w="124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30</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3</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9</w:t>
            </w:r>
          </w:p>
        </w:tc>
        <w:tc>
          <w:tcPr>
            <w:tcW w:w="120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2006-2007</w:t>
            </w:r>
          </w:p>
        </w:tc>
        <w:tc>
          <w:tcPr>
            <w:tcW w:w="1240"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28</w:t>
            </w:r>
          </w:p>
        </w:tc>
        <w:tc>
          <w:tcPr>
            <w:tcW w:w="124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36</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6</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4</w:t>
            </w:r>
          </w:p>
        </w:tc>
        <w:tc>
          <w:tcPr>
            <w:tcW w:w="120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2005-2006</w:t>
            </w:r>
          </w:p>
        </w:tc>
        <w:tc>
          <w:tcPr>
            <w:tcW w:w="1240"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28</w:t>
            </w:r>
          </w:p>
        </w:tc>
        <w:tc>
          <w:tcPr>
            <w:tcW w:w="124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41</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3</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6</w:t>
            </w:r>
          </w:p>
        </w:tc>
        <w:tc>
          <w:tcPr>
            <w:tcW w:w="120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2004-2005</w:t>
            </w:r>
          </w:p>
        </w:tc>
        <w:tc>
          <w:tcPr>
            <w:tcW w:w="1240"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33</w:t>
            </w:r>
          </w:p>
        </w:tc>
        <w:tc>
          <w:tcPr>
            <w:tcW w:w="124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40</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10</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4</w:t>
            </w:r>
          </w:p>
        </w:tc>
        <w:tc>
          <w:tcPr>
            <w:tcW w:w="120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3</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2003-2004</w:t>
            </w:r>
          </w:p>
        </w:tc>
        <w:tc>
          <w:tcPr>
            <w:tcW w:w="1240"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37</w:t>
            </w:r>
          </w:p>
        </w:tc>
        <w:tc>
          <w:tcPr>
            <w:tcW w:w="124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43</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7</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7</w:t>
            </w:r>
          </w:p>
        </w:tc>
        <w:tc>
          <w:tcPr>
            <w:tcW w:w="120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3</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2002-2003</w:t>
            </w:r>
          </w:p>
        </w:tc>
        <w:tc>
          <w:tcPr>
            <w:tcW w:w="1240"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c>
          <w:tcPr>
            <w:tcW w:w="124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69</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6</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17</w:t>
            </w:r>
          </w:p>
        </w:tc>
        <w:tc>
          <w:tcPr>
            <w:tcW w:w="120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2001-2002</w:t>
            </w:r>
          </w:p>
        </w:tc>
        <w:tc>
          <w:tcPr>
            <w:tcW w:w="1240"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c>
          <w:tcPr>
            <w:tcW w:w="124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34</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16</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7</w:t>
            </w:r>
          </w:p>
        </w:tc>
        <w:tc>
          <w:tcPr>
            <w:tcW w:w="120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2000-2001</w:t>
            </w:r>
          </w:p>
        </w:tc>
        <w:tc>
          <w:tcPr>
            <w:tcW w:w="1240"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c>
          <w:tcPr>
            <w:tcW w:w="124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46</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3</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c>
          <w:tcPr>
            <w:tcW w:w="120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1999-2000</w:t>
            </w:r>
          </w:p>
        </w:tc>
        <w:tc>
          <w:tcPr>
            <w:tcW w:w="1240"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c>
          <w:tcPr>
            <w:tcW w:w="124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38</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c>
          <w:tcPr>
            <w:tcW w:w="120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1998-1999</w:t>
            </w:r>
          </w:p>
        </w:tc>
        <w:tc>
          <w:tcPr>
            <w:tcW w:w="1240"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c>
          <w:tcPr>
            <w:tcW w:w="124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8</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c>
          <w:tcPr>
            <w:tcW w:w="136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c>
          <w:tcPr>
            <w:tcW w:w="1203" w:type="dxa"/>
            <w:tcBorders>
              <w:top w:val="nil"/>
              <w:left w:val="nil"/>
              <w:bottom w:val="single" w:sz="8" w:space="0" w:color="auto"/>
              <w:right w:val="single" w:sz="8" w:space="0" w:color="auto"/>
            </w:tcBorders>
            <w:shd w:val="clear" w:color="auto" w:fill="auto"/>
            <w:vAlign w:val="center"/>
          </w:tcPr>
          <w:p w:rsidR="005819D0" w:rsidRPr="00E37EC9" w:rsidRDefault="005819D0" w:rsidP="00AB1046">
            <w:pPr>
              <w:widowControl/>
              <w:autoSpaceDE/>
              <w:autoSpaceDN/>
              <w:adjustRightInd/>
              <w:jc w:val="center"/>
              <w:rPr>
                <w:rFonts w:ascii="Arial Narrow" w:hAnsi="Arial Narrow"/>
                <w:color w:val="000000"/>
                <w:sz w:val="22"/>
                <w:szCs w:val="22"/>
                <w:lang w:val="en-CA" w:eastAsia="en-CA"/>
              </w:rPr>
            </w:pPr>
            <w:r w:rsidRPr="00E37EC9">
              <w:rPr>
                <w:rFonts w:ascii="Arial Narrow" w:hAnsi="Arial Narrow"/>
                <w:color w:val="000000"/>
                <w:sz w:val="22"/>
                <w:szCs w:val="22"/>
                <w:lang w:val="en-CA" w:eastAsia="en-CA"/>
              </w:rPr>
              <w:t>0</w:t>
            </w:r>
          </w:p>
        </w:tc>
      </w:tr>
      <w:tr w:rsidR="005819D0" w:rsidRPr="00E37EC9" w:rsidTr="00AB1046">
        <w:trPr>
          <w:trHeight w:val="330"/>
        </w:trPr>
        <w:tc>
          <w:tcPr>
            <w:tcW w:w="1190" w:type="dxa"/>
            <w:tcBorders>
              <w:top w:val="nil"/>
              <w:left w:val="single" w:sz="8" w:space="0" w:color="auto"/>
              <w:bottom w:val="single" w:sz="8" w:space="0" w:color="auto"/>
              <w:right w:val="single" w:sz="8" w:space="0" w:color="auto"/>
            </w:tcBorders>
            <w:shd w:val="clear" w:color="000000" w:fill="F2F2F2"/>
            <w:vAlign w:val="bottom"/>
          </w:tcPr>
          <w:p w:rsidR="005819D0" w:rsidRPr="00E37EC9" w:rsidRDefault="005819D0" w:rsidP="00AB1046">
            <w:pPr>
              <w:widowControl/>
              <w:autoSpaceDE/>
              <w:autoSpaceDN/>
              <w:adjustRightInd/>
              <w:jc w:val="center"/>
              <w:rPr>
                <w:rFonts w:ascii="Arial Narrow" w:hAnsi="Arial Narrow"/>
                <w:b/>
                <w:bCs/>
                <w:color w:val="000000"/>
                <w:sz w:val="22"/>
                <w:szCs w:val="22"/>
                <w:lang w:val="en-CA" w:eastAsia="en-CA"/>
              </w:rPr>
            </w:pPr>
            <w:r w:rsidRPr="00E37EC9">
              <w:rPr>
                <w:rFonts w:ascii="Arial Narrow" w:hAnsi="Arial Narrow"/>
                <w:b/>
                <w:bCs/>
                <w:color w:val="000000"/>
                <w:sz w:val="22"/>
                <w:szCs w:val="22"/>
                <w:lang w:val="en-CA" w:eastAsia="en-CA"/>
              </w:rPr>
              <w:t>TOTALS</w:t>
            </w:r>
          </w:p>
        </w:tc>
        <w:tc>
          <w:tcPr>
            <w:tcW w:w="1240" w:type="dxa"/>
            <w:tcBorders>
              <w:top w:val="nil"/>
              <w:left w:val="nil"/>
              <w:bottom w:val="single" w:sz="8" w:space="0" w:color="auto"/>
              <w:right w:val="single" w:sz="8" w:space="0" w:color="auto"/>
            </w:tcBorders>
            <w:shd w:val="clear" w:color="000000" w:fill="F2F2F2"/>
            <w:noWrap/>
            <w:vAlign w:val="bottom"/>
          </w:tcPr>
          <w:p w:rsidR="005819D0" w:rsidRPr="00E37EC9" w:rsidRDefault="005819D0" w:rsidP="00AB1046">
            <w:pPr>
              <w:widowControl/>
              <w:autoSpaceDE/>
              <w:autoSpaceDN/>
              <w:adjustRightInd/>
              <w:jc w:val="center"/>
              <w:rPr>
                <w:rFonts w:ascii="Arial Narrow" w:hAnsi="Arial Narrow"/>
                <w:b/>
                <w:bCs/>
                <w:color w:val="000000"/>
                <w:sz w:val="22"/>
                <w:szCs w:val="22"/>
                <w:lang w:val="en-CA" w:eastAsia="en-CA"/>
              </w:rPr>
            </w:pPr>
            <w:r>
              <w:rPr>
                <w:rFonts w:ascii="Arial Narrow" w:hAnsi="Arial Narrow"/>
                <w:b/>
                <w:bCs/>
                <w:color w:val="000000"/>
                <w:sz w:val="22"/>
                <w:szCs w:val="22"/>
                <w:lang w:val="en-CA" w:eastAsia="en-CA"/>
              </w:rPr>
              <w:t>269</w:t>
            </w:r>
          </w:p>
        </w:tc>
        <w:tc>
          <w:tcPr>
            <w:tcW w:w="1243" w:type="dxa"/>
            <w:tcBorders>
              <w:top w:val="nil"/>
              <w:left w:val="nil"/>
              <w:bottom w:val="single" w:sz="8" w:space="0" w:color="auto"/>
              <w:right w:val="single" w:sz="8" w:space="0" w:color="auto"/>
            </w:tcBorders>
            <w:shd w:val="clear" w:color="000000" w:fill="F2F2F2"/>
            <w:noWrap/>
            <w:vAlign w:val="bottom"/>
          </w:tcPr>
          <w:p w:rsidR="005819D0" w:rsidRPr="00E37EC9" w:rsidRDefault="005819D0" w:rsidP="00AB1046">
            <w:pPr>
              <w:widowControl/>
              <w:autoSpaceDE/>
              <w:autoSpaceDN/>
              <w:adjustRightInd/>
              <w:jc w:val="center"/>
              <w:rPr>
                <w:rFonts w:ascii="Arial Narrow" w:hAnsi="Arial Narrow"/>
                <w:b/>
                <w:bCs/>
                <w:color w:val="000000"/>
                <w:sz w:val="22"/>
                <w:szCs w:val="22"/>
                <w:lang w:val="en-CA" w:eastAsia="en-CA"/>
              </w:rPr>
            </w:pPr>
            <w:r>
              <w:rPr>
                <w:rFonts w:ascii="Arial Narrow" w:hAnsi="Arial Narrow"/>
                <w:b/>
                <w:bCs/>
                <w:color w:val="000000"/>
                <w:sz w:val="22"/>
                <w:szCs w:val="22"/>
                <w:lang w:val="en-CA" w:eastAsia="en-CA"/>
              </w:rPr>
              <w:t>656</w:t>
            </w:r>
          </w:p>
        </w:tc>
        <w:tc>
          <w:tcPr>
            <w:tcW w:w="1363" w:type="dxa"/>
            <w:tcBorders>
              <w:top w:val="nil"/>
              <w:left w:val="nil"/>
              <w:bottom w:val="single" w:sz="8" w:space="0" w:color="auto"/>
              <w:right w:val="single" w:sz="8" w:space="0" w:color="auto"/>
            </w:tcBorders>
            <w:shd w:val="clear" w:color="000000" w:fill="F2F2F2"/>
            <w:noWrap/>
            <w:vAlign w:val="bottom"/>
          </w:tcPr>
          <w:p w:rsidR="005819D0" w:rsidRPr="00E37EC9" w:rsidRDefault="005819D0" w:rsidP="00AB1046">
            <w:pPr>
              <w:widowControl/>
              <w:autoSpaceDE/>
              <w:autoSpaceDN/>
              <w:adjustRightInd/>
              <w:jc w:val="center"/>
              <w:rPr>
                <w:rFonts w:ascii="Arial Narrow" w:hAnsi="Arial Narrow"/>
                <w:b/>
                <w:bCs/>
                <w:color w:val="000000"/>
                <w:sz w:val="22"/>
                <w:szCs w:val="22"/>
                <w:lang w:val="en-CA" w:eastAsia="en-CA"/>
              </w:rPr>
            </w:pPr>
            <w:r w:rsidRPr="00E37EC9">
              <w:rPr>
                <w:rFonts w:ascii="Arial Narrow" w:hAnsi="Arial Narrow"/>
                <w:b/>
                <w:bCs/>
                <w:color w:val="000000"/>
                <w:sz w:val="22"/>
                <w:szCs w:val="22"/>
                <w:lang w:val="en-CA" w:eastAsia="en-CA"/>
              </w:rPr>
              <w:fldChar w:fldCharType="begin"/>
            </w:r>
            <w:r w:rsidRPr="00E37EC9">
              <w:rPr>
                <w:rFonts w:ascii="Arial Narrow" w:hAnsi="Arial Narrow"/>
                <w:b/>
                <w:bCs/>
                <w:color w:val="000000"/>
                <w:sz w:val="22"/>
                <w:szCs w:val="22"/>
                <w:lang w:val="en-CA" w:eastAsia="en-CA"/>
              </w:rPr>
              <w:instrText xml:space="preserve"> =SUM(ABOVE) </w:instrText>
            </w:r>
            <w:r w:rsidRPr="00E37EC9">
              <w:rPr>
                <w:rFonts w:ascii="Arial Narrow" w:hAnsi="Arial Narrow"/>
                <w:b/>
                <w:bCs/>
                <w:color w:val="000000"/>
                <w:sz w:val="22"/>
                <w:szCs w:val="22"/>
                <w:lang w:val="en-CA" w:eastAsia="en-CA"/>
              </w:rPr>
              <w:fldChar w:fldCharType="separate"/>
            </w:r>
            <w:r w:rsidRPr="00E37EC9">
              <w:rPr>
                <w:rFonts w:ascii="Arial Narrow" w:hAnsi="Arial Narrow"/>
                <w:b/>
                <w:bCs/>
                <w:noProof/>
                <w:color w:val="000000"/>
                <w:sz w:val="22"/>
                <w:szCs w:val="22"/>
                <w:lang w:val="en-CA" w:eastAsia="en-CA"/>
              </w:rPr>
              <w:t>62</w:t>
            </w:r>
            <w:r w:rsidRPr="00E37EC9">
              <w:rPr>
                <w:rFonts w:ascii="Arial Narrow" w:hAnsi="Arial Narrow"/>
                <w:b/>
                <w:bCs/>
                <w:color w:val="000000"/>
                <w:sz w:val="22"/>
                <w:szCs w:val="22"/>
                <w:lang w:val="en-CA" w:eastAsia="en-CA"/>
              </w:rPr>
              <w:fldChar w:fldCharType="end"/>
            </w:r>
          </w:p>
        </w:tc>
        <w:tc>
          <w:tcPr>
            <w:tcW w:w="1363" w:type="dxa"/>
            <w:tcBorders>
              <w:top w:val="nil"/>
              <w:left w:val="nil"/>
              <w:bottom w:val="single" w:sz="8" w:space="0" w:color="auto"/>
              <w:right w:val="single" w:sz="8" w:space="0" w:color="auto"/>
            </w:tcBorders>
            <w:shd w:val="clear" w:color="000000" w:fill="F2F2F2"/>
            <w:noWrap/>
            <w:vAlign w:val="bottom"/>
          </w:tcPr>
          <w:p w:rsidR="005819D0" w:rsidRPr="00E37EC9" w:rsidRDefault="005819D0" w:rsidP="00AB1046">
            <w:pPr>
              <w:widowControl/>
              <w:autoSpaceDE/>
              <w:autoSpaceDN/>
              <w:adjustRightInd/>
              <w:jc w:val="center"/>
              <w:rPr>
                <w:rFonts w:ascii="Arial Narrow" w:hAnsi="Arial Narrow"/>
                <w:b/>
                <w:bCs/>
                <w:color w:val="000000"/>
                <w:sz w:val="22"/>
                <w:szCs w:val="22"/>
                <w:lang w:val="en-CA" w:eastAsia="en-CA"/>
              </w:rPr>
            </w:pPr>
            <w:r w:rsidRPr="00E37EC9">
              <w:rPr>
                <w:rFonts w:ascii="Arial Narrow" w:hAnsi="Arial Narrow"/>
                <w:b/>
                <w:bCs/>
                <w:color w:val="000000"/>
                <w:sz w:val="22"/>
                <w:szCs w:val="22"/>
                <w:lang w:val="en-CA" w:eastAsia="en-CA"/>
              </w:rPr>
              <w:fldChar w:fldCharType="begin"/>
            </w:r>
            <w:r w:rsidRPr="00E37EC9">
              <w:rPr>
                <w:rFonts w:ascii="Arial Narrow" w:hAnsi="Arial Narrow"/>
                <w:b/>
                <w:bCs/>
                <w:color w:val="000000"/>
                <w:sz w:val="22"/>
                <w:szCs w:val="22"/>
                <w:lang w:val="en-CA" w:eastAsia="en-CA"/>
              </w:rPr>
              <w:instrText xml:space="preserve"> =SUM(ABOVE) </w:instrText>
            </w:r>
            <w:r w:rsidRPr="00E37EC9">
              <w:rPr>
                <w:rFonts w:ascii="Arial Narrow" w:hAnsi="Arial Narrow"/>
                <w:b/>
                <w:bCs/>
                <w:color w:val="000000"/>
                <w:sz w:val="22"/>
                <w:szCs w:val="22"/>
                <w:lang w:val="en-CA" w:eastAsia="en-CA"/>
              </w:rPr>
              <w:fldChar w:fldCharType="separate"/>
            </w:r>
            <w:r w:rsidRPr="00E37EC9">
              <w:rPr>
                <w:rFonts w:ascii="Arial Narrow" w:hAnsi="Arial Narrow"/>
                <w:b/>
                <w:bCs/>
                <w:noProof/>
                <w:color w:val="000000"/>
                <w:sz w:val="22"/>
                <w:szCs w:val="22"/>
                <w:lang w:val="en-CA" w:eastAsia="en-CA"/>
              </w:rPr>
              <w:t>61</w:t>
            </w:r>
            <w:r w:rsidRPr="00E37EC9">
              <w:rPr>
                <w:rFonts w:ascii="Arial Narrow" w:hAnsi="Arial Narrow"/>
                <w:b/>
                <w:bCs/>
                <w:color w:val="000000"/>
                <w:sz w:val="22"/>
                <w:szCs w:val="22"/>
                <w:lang w:val="en-CA" w:eastAsia="en-CA"/>
              </w:rPr>
              <w:fldChar w:fldCharType="end"/>
            </w:r>
          </w:p>
        </w:tc>
        <w:tc>
          <w:tcPr>
            <w:tcW w:w="1203" w:type="dxa"/>
            <w:tcBorders>
              <w:top w:val="nil"/>
              <w:left w:val="nil"/>
              <w:bottom w:val="single" w:sz="8" w:space="0" w:color="auto"/>
              <w:right w:val="single" w:sz="8" w:space="0" w:color="auto"/>
            </w:tcBorders>
            <w:shd w:val="clear" w:color="000000" w:fill="F2F2F2"/>
            <w:noWrap/>
            <w:vAlign w:val="bottom"/>
          </w:tcPr>
          <w:p w:rsidR="005819D0" w:rsidRPr="00E37EC9" w:rsidRDefault="005819D0" w:rsidP="00AB1046">
            <w:pPr>
              <w:widowControl/>
              <w:autoSpaceDE/>
              <w:autoSpaceDN/>
              <w:adjustRightInd/>
              <w:jc w:val="center"/>
              <w:rPr>
                <w:rFonts w:ascii="Arial Narrow" w:hAnsi="Arial Narrow"/>
                <w:b/>
                <w:bCs/>
                <w:color w:val="000000"/>
                <w:sz w:val="22"/>
                <w:szCs w:val="22"/>
                <w:lang w:val="en-CA" w:eastAsia="en-CA"/>
              </w:rPr>
            </w:pPr>
            <w:r w:rsidRPr="00E37EC9">
              <w:rPr>
                <w:rFonts w:ascii="Arial Narrow" w:hAnsi="Arial Narrow"/>
                <w:b/>
                <w:bCs/>
                <w:color w:val="000000"/>
                <w:sz w:val="22"/>
                <w:szCs w:val="22"/>
                <w:lang w:val="en-CA" w:eastAsia="en-CA"/>
              </w:rPr>
              <w:fldChar w:fldCharType="begin"/>
            </w:r>
            <w:r w:rsidRPr="00E37EC9">
              <w:rPr>
                <w:rFonts w:ascii="Arial Narrow" w:hAnsi="Arial Narrow"/>
                <w:b/>
                <w:bCs/>
                <w:color w:val="000000"/>
                <w:sz w:val="22"/>
                <w:szCs w:val="22"/>
                <w:lang w:val="en-CA" w:eastAsia="en-CA"/>
              </w:rPr>
              <w:instrText xml:space="preserve"> =SUM(ABOVE) </w:instrText>
            </w:r>
            <w:r w:rsidRPr="00E37EC9">
              <w:rPr>
                <w:rFonts w:ascii="Arial Narrow" w:hAnsi="Arial Narrow"/>
                <w:b/>
                <w:bCs/>
                <w:color w:val="000000"/>
                <w:sz w:val="22"/>
                <w:szCs w:val="22"/>
                <w:lang w:val="en-CA" w:eastAsia="en-CA"/>
              </w:rPr>
              <w:fldChar w:fldCharType="separate"/>
            </w:r>
            <w:r w:rsidRPr="00E37EC9">
              <w:rPr>
                <w:rFonts w:ascii="Arial Narrow" w:hAnsi="Arial Narrow"/>
                <w:b/>
                <w:bCs/>
                <w:noProof/>
                <w:color w:val="000000"/>
                <w:sz w:val="22"/>
                <w:szCs w:val="22"/>
                <w:lang w:val="en-CA" w:eastAsia="en-CA"/>
              </w:rPr>
              <w:t>10</w:t>
            </w:r>
            <w:r w:rsidRPr="00E37EC9">
              <w:rPr>
                <w:rFonts w:ascii="Arial Narrow" w:hAnsi="Arial Narrow"/>
                <w:b/>
                <w:bCs/>
                <w:color w:val="000000"/>
                <w:sz w:val="22"/>
                <w:szCs w:val="22"/>
                <w:lang w:val="en-CA" w:eastAsia="en-CA"/>
              </w:rPr>
              <w:fldChar w:fldCharType="end"/>
            </w:r>
          </w:p>
        </w:tc>
      </w:tr>
    </w:tbl>
    <w:p w:rsidR="005819D0" w:rsidRPr="00E37EC9" w:rsidRDefault="005819D0" w:rsidP="005819D0">
      <w:pPr>
        <w:widowControl/>
        <w:autoSpaceDE/>
        <w:autoSpaceDN/>
        <w:adjustRightInd/>
        <w:rPr>
          <w:rFonts w:ascii="Arial Narrow" w:hAnsi="Arial Narrow"/>
          <w:lang w:val="en-CA"/>
        </w:rPr>
      </w:pPr>
    </w:p>
    <w:p w:rsidR="005819D0" w:rsidRPr="00E37EC9" w:rsidRDefault="005819D0" w:rsidP="005819D0">
      <w:pPr>
        <w:widowControl/>
        <w:tabs>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080" w:hanging="1080"/>
        <w:rPr>
          <w:rFonts w:ascii="Arial Narrow" w:hAnsi="Arial Narrow"/>
          <w:lang w:val="en-CA"/>
        </w:rPr>
      </w:pPr>
      <w:r w:rsidRPr="00E37EC9">
        <w:rPr>
          <w:rFonts w:ascii="Arial Narrow" w:hAnsi="Arial Narrow"/>
          <w:lang w:val="en-CA"/>
        </w:rPr>
        <w:t>2002</w:t>
      </w:r>
      <w:r w:rsidRPr="00E37EC9">
        <w:rPr>
          <w:rFonts w:ascii="Arial Narrow" w:hAnsi="Arial Narrow"/>
          <w:lang w:val="en-CA"/>
        </w:rPr>
        <w:tab/>
      </w:r>
      <w:r w:rsidRPr="00765056">
        <w:rPr>
          <w:rFonts w:ascii="Arial Narrow" w:hAnsi="Arial Narrow"/>
          <w:b/>
          <w:lang w:val="en-CA"/>
        </w:rPr>
        <w:t>Dr. Mantyka</w:t>
      </w:r>
      <w:r>
        <w:rPr>
          <w:rFonts w:ascii="Arial Narrow" w:hAnsi="Arial Narrow"/>
          <w:lang w:val="en-CA"/>
        </w:rPr>
        <w:t xml:space="preserve"> t</w:t>
      </w:r>
      <w:r w:rsidRPr="00E37EC9">
        <w:rPr>
          <w:rFonts w:ascii="Arial Narrow" w:hAnsi="Arial Narrow"/>
          <w:lang w:val="en-CA"/>
        </w:rPr>
        <w:t>rained undergraduate Mathematics and Education students to design and conduct enrichment workshops for junior high school students (Avalon School Board).</w:t>
      </w:r>
    </w:p>
    <w:p w:rsidR="005819D0" w:rsidRPr="00E37EC9"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080" w:hanging="1080"/>
        <w:rPr>
          <w:rFonts w:ascii="Arial Narrow" w:hAnsi="Arial Narrow"/>
          <w:lang w:val="en-CA"/>
        </w:rPr>
      </w:pPr>
    </w:p>
    <w:p w:rsidR="005819D0" w:rsidRPr="00E37EC9" w:rsidRDefault="005819D0" w:rsidP="005819D0">
      <w:pPr>
        <w:widowControl/>
        <w:tabs>
          <w:tab w:val="left" w:pos="-1142"/>
          <w:tab w:val="left" w:pos="-72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Arial Narrow" w:hAnsi="Arial Narrow"/>
          <w:lang w:val="en-CA"/>
        </w:rPr>
      </w:pPr>
      <w:r w:rsidRPr="00E37EC9">
        <w:rPr>
          <w:rFonts w:ascii="Arial Narrow" w:hAnsi="Arial Narrow"/>
          <w:lang w:val="en-CA"/>
        </w:rPr>
        <w:t>2001-2002</w:t>
      </w:r>
      <w:r w:rsidRPr="00E37EC9">
        <w:rPr>
          <w:rFonts w:ascii="Arial Narrow" w:hAnsi="Arial Narrow"/>
          <w:lang w:val="en-CA"/>
        </w:rPr>
        <w:tab/>
      </w:r>
      <w:r>
        <w:rPr>
          <w:rFonts w:ascii="Arial Narrow" w:hAnsi="Arial Narrow"/>
          <w:b/>
          <w:lang w:val="en-CA"/>
        </w:rPr>
        <w:t>D</w:t>
      </w:r>
      <w:r w:rsidRPr="00765056">
        <w:rPr>
          <w:rFonts w:ascii="Arial Narrow" w:hAnsi="Arial Narrow"/>
          <w:b/>
          <w:lang w:val="en-CA"/>
        </w:rPr>
        <w:t>r. Mantyka</w:t>
      </w:r>
      <w:r>
        <w:rPr>
          <w:rFonts w:ascii="Arial Narrow" w:hAnsi="Arial Narrow"/>
          <w:lang w:val="en-CA"/>
        </w:rPr>
        <w:t xml:space="preserve"> supervised </w:t>
      </w:r>
      <w:r w:rsidRPr="00E37EC9">
        <w:rPr>
          <w:rFonts w:ascii="Arial Narrow" w:hAnsi="Arial Narrow"/>
          <w:lang w:val="en-CA"/>
        </w:rPr>
        <w:t xml:space="preserve">Kimberley Joy, jointly with Michael Rabinowitz, </w:t>
      </w:r>
      <w:r>
        <w:rPr>
          <w:rFonts w:ascii="Arial Narrow" w:hAnsi="Arial Narrow"/>
          <w:lang w:val="en-CA"/>
        </w:rPr>
        <w:t xml:space="preserve">in her </w:t>
      </w:r>
      <w:r w:rsidRPr="00E37EC9">
        <w:rPr>
          <w:rFonts w:ascii="Arial Narrow" w:hAnsi="Arial Narrow"/>
          <w:lang w:val="en-CA"/>
        </w:rPr>
        <w:t>Honours Psychology thesis, “The Role of Working Memory in Multiplying Fractions”.</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1998</w:t>
      </w:r>
      <w:r w:rsidRPr="00E37EC9">
        <w:rPr>
          <w:rFonts w:ascii="Arial Narrow" w:hAnsi="Arial Narrow"/>
          <w:lang w:val="en-CA"/>
        </w:rPr>
        <w:tab/>
        <w:t>Spring Semester:</w:t>
      </w:r>
      <w:r w:rsidRPr="00E37EC9">
        <w:rPr>
          <w:rFonts w:ascii="Arial Narrow" w:hAnsi="Arial Narrow"/>
          <w:lang w:val="en-CA"/>
        </w:rPr>
        <w:tab/>
        <w:t>Patricia Fleming, MUCEP, TA</w:t>
      </w:r>
    </w:p>
    <w:p w:rsidR="005819D0" w:rsidRPr="00E37EC9" w:rsidRDefault="005819D0" w:rsidP="005819D0">
      <w:pPr>
        <w:widowControl/>
        <w:tabs>
          <w:tab w:val="left" w:pos="-1142"/>
          <w:tab w:val="left" w:pos="-720"/>
          <w:tab w:val="left" w:pos="0"/>
          <w:tab w:val="left" w:pos="1080"/>
          <w:tab w:val="left" w:pos="2160"/>
          <w:tab w:val="left" w:pos="297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*Cathy Reid, MUCEP, SI (mentored)</w:t>
      </w:r>
    </w:p>
    <w:p w:rsidR="005819D0" w:rsidRPr="00E37EC9" w:rsidRDefault="005819D0" w:rsidP="005819D0">
      <w:pPr>
        <w:widowControl/>
        <w:tabs>
          <w:tab w:val="left" w:pos="-1142"/>
          <w:tab w:val="left" w:pos="-720"/>
          <w:tab w:val="left" w:pos="0"/>
          <w:tab w:val="left" w:pos="1080"/>
          <w:tab w:val="left" w:pos="2160"/>
          <w:tab w:val="left" w:pos="297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*Tanya Mercer, MUCEP, SI (mentored)</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Kathryn Butler, SCP, RA, Mathdrill Project</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5819D0" w:rsidRPr="00E37EC9" w:rsidRDefault="005819D0" w:rsidP="005819D0">
      <w:pPr>
        <w:widowControl/>
        <w:tabs>
          <w:tab w:val="left" w:pos="-1142"/>
          <w:tab w:val="left" w:pos="-72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Narrow" w:hAnsi="Arial Narrow"/>
          <w:lang w:val="en-CA"/>
        </w:rPr>
      </w:pPr>
      <w:r w:rsidRPr="00E37EC9">
        <w:rPr>
          <w:rFonts w:ascii="Arial Narrow" w:hAnsi="Arial Narrow"/>
          <w:lang w:val="en-CA"/>
        </w:rPr>
        <w:t xml:space="preserve">*Cathy Reid and Tanya Mercer were the first two undergraduate mathematics/education students that </w:t>
      </w:r>
      <w:r w:rsidRPr="00CE7688">
        <w:rPr>
          <w:rFonts w:ascii="Arial Narrow" w:hAnsi="Arial Narrow"/>
          <w:b/>
          <w:lang w:val="en-CA"/>
        </w:rPr>
        <w:t>Dr. Mantyka</w:t>
      </w:r>
      <w:r w:rsidRPr="00E37EC9">
        <w:rPr>
          <w:rFonts w:ascii="Arial Narrow" w:hAnsi="Arial Narrow"/>
          <w:lang w:val="en-CA"/>
        </w:rPr>
        <w:t xml:space="preserve"> trained and mentored as a pilot project to evaluate the feasibility of the large-scale, multi-stage training/mentoring </w:t>
      </w:r>
      <w:r w:rsidRPr="00E37EC9">
        <w:rPr>
          <w:rFonts w:ascii="Arial Narrow" w:hAnsi="Arial Narrow"/>
          <w:lang w:val="en-CA"/>
        </w:rPr>
        <w:lastRenderedPageBreak/>
        <w:t xml:space="preserve">program for student instructors (SI) that she began developing in the </w:t>
      </w:r>
      <w:proofErr w:type="gramStart"/>
      <w:r w:rsidRPr="00E37EC9">
        <w:rPr>
          <w:rFonts w:ascii="Arial Narrow" w:hAnsi="Arial Narrow"/>
          <w:lang w:val="en-CA"/>
        </w:rPr>
        <w:t>Fall</w:t>
      </w:r>
      <w:proofErr w:type="gramEnd"/>
      <w:r w:rsidRPr="00E37EC9">
        <w:rPr>
          <w:rFonts w:ascii="Arial Narrow" w:hAnsi="Arial Narrow"/>
          <w:lang w:val="en-CA"/>
        </w:rPr>
        <w:t xml:space="preserve"> of 1999.</w:t>
      </w:r>
      <w:r>
        <w:rPr>
          <w:rFonts w:ascii="Arial Narrow" w:hAnsi="Arial Narrow"/>
          <w:lang w:val="en-CA"/>
        </w:rPr>
        <w:t xml:space="preserve"> The success of this pilot project led to </w:t>
      </w:r>
      <w:r w:rsidRPr="00962D11">
        <w:rPr>
          <w:rFonts w:ascii="Arial Narrow" w:hAnsi="Arial Narrow"/>
          <w:b/>
          <w:lang w:val="en-CA"/>
        </w:rPr>
        <w:t>Dr. Mantyka’s</w:t>
      </w:r>
      <w:r>
        <w:rPr>
          <w:rFonts w:ascii="Arial Narrow" w:hAnsi="Arial Narrow"/>
          <w:b/>
          <w:lang w:val="en-CA"/>
        </w:rPr>
        <w:t xml:space="preserve"> </w:t>
      </w:r>
      <w:r w:rsidRPr="00962D11">
        <w:rPr>
          <w:rFonts w:ascii="Arial Narrow" w:hAnsi="Arial Narrow"/>
          <w:lang w:val="en-CA"/>
        </w:rPr>
        <w:t xml:space="preserve">creation of the Teaching Assistant Program offered in the Mathematics Foundation Program from 1998 onwards.  This program was so successful that </w:t>
      </w:r>
      <w:r w:rsidRPr="00962D11">
        <w:rPr>
          <w:rFonts w:ascii="Arial Narrow" w:hAnsi="Arial Narrow"/>
          <w:b/>
          <w:lang w:val="en-CA"/>
        </w:rPr>
        <w:t>Dr. Mantyka</w:t>
      </w:r>
      <w:r w:rsidRPr="00962D11">
        <w:rPr>
          <w:rFonts w:ascii="Arial Narrow" w:hAnsi="Arial Narrow"/>
          <w:lang w:val="en-CA"/>
        </w:rPr>
        <w:t xml:space="preserve"> received </w:t>
      </w:r>
      <w:r w:rsidRPr="00F63E8C">
        <w:rPr>
          <w:rFonts w:ascii="Arial Narrow" w:hAnsi="Arial Narrow"/>
          <w:b/>
          <w:lang w:val="en-CA"/>
        </w:rPr>
        <w:t xml:space="preserve">$587, 306.00 </w:t>
      </w:r>
      <w:r w:rsidRPr="00962D11">
        <w:rPr>
          <w:rFonts w:ascii="Arial Narrow" w:hAnsi="Arial Narrow"/>
          <w:lang w:val="en-CA"/>
        </w:rPr>
        <w:t>in grant funding to support it and as a result trained over 900 students between 1998 and 2016 when Dean Abrahams closed the Math Learning Centre.</w:t>
      </w:r>
    </w:p>
    <w:p w:rsidR="005819D0" w:rsidRPr="00E37EC9" w:rsidRDefault="005819D0" w:rsidP="005819D0">
      <w:pPr>
        <w:widowControl/>
        <w:autoSpaceDE/>
        <w:autoSpaceDN/>
        <w:adjustRightInd/>
        <w:rPr>
          <w:rFonts w:ascii="Arial Narrow" w:hAnsi="Arial Narrow"/>
          <w:lang w:val="en-CA"/>
        </w:rPr>
      </w:pPr>
      <w:r>
        <w:rPr>
          <w:rFonts w:ascii="Arial Narrow" w:hAnsi="Arial Narrow"/>
          <w:lang w:val="en-CA"/>
        </w:rPr>
        <w:tab/>
      </w:r>
    </w:p>
    <w:p w:rsidR="005819D0" w:rsidRPr="00765056"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b/>
          <w:lang w:val="en-CA"/>
        </w:rPr>
      </w:pPr>
      <w:r w:rsidRPr="00E37EC9">
        <w:rPr>
          <w:rFonts w:ascii="Arial Narrow" w:hAnsi="Arial Narrow"/>
          <w:lang w:val="en-CA"/>
        </w:rPr>
        <w:tab/>
      </w:r>
      <w:r>
        <w:rPr>
          <w:rFonts w:ascii="Arial Narrow" w:hAnsi="Arial Narrow"/>
          <w:lang w:val="en-CA"/>
        </w:rPr>
        <w:tab/>
      </w:r>
      <w:r>
        <w:rPr>
          <w:rFonts w:ascii="Arial Narrow" w:hAnsi="Arial Narrow"/>
          <w:lang w:val="en-CA"/>
        </w:rPr>
        <w:tab/>
      </w:r>
      <w:r w:rsidRPr="00765056">
        <w:rPr>
          <w:rFonts w:ascii="Arial Narrow" w:hAnsi="Arial Narrow"/>
          <w:b/>
          <w:lang w:val="en-CA"/>
        </w:rPr>
        <w:t>Training and Supervision by Dr. Mantyka:</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Pr>
          <w:rFonts w:ascii="Arial Narrow" w:hAnsi="Arial Narrow"/>
          <w:lang w:val="en-CA"/>
        </w:rPr>
        <w:t>1998</w:t>
      </w:r>
      <w:r>
        <w:rPr>
          <w:rFonts w:ascii="Arial Narrow" w:hAnsi="Arial Narrow"/>
          <w:lang w:val="en-CA"/>
        </w:rPr>
        <w:tab/>
      </w:r>
      <w:r w:rsidRPr="00E37EC9">
        <w:rPr>
          <w:rFonts w:ascii="Arial Narrow" w:hAnsi="Arial Narrow"/>
          <w:lang w:val="en-CA"/>
        </w:rPr>
        <w:t>Winter Semester:</w:t>
      </w:r>
      <w:r w:rsidRPr="00E37EC9">
        <w:rPr>
          <w:rFonts w:ascii="Arial Narrow" w:hAnsi="Arial Narrow"/>
          <w:lang w:val="en-CA"/>
        </w:rPr>
        <w:tab/>
        <w:t>Kathryn Butler, MUCEP, RA, Mathdrill Project</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Elysia Eckert-Maret, MUCEP, RA, Mathdrill Project</w:t>
      </w:r>
    </w:p>
    <w:p w:rsidR="005819D0" w:rsidRPr="00E37EC9" w:rsidRDefault="005819D0" w:rsidP="005819D0">
      <w:pPr>
        <w:widowControl/>
        <w:tabs>
          <w:tab w:val="left" w:pos="-1142"/>
          <w:tab w:val="left" w:pos="-720"/>
          <w:tab w:val="left" w:pos="0"/>
          <w:tab w:val="left" w:pos="1080"/>
          <w:tab w:val="left" w:pos="2160"/>
          <w:tab w:val="left" w:pos="297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*Cathy Reid, MUCEP, SI (mentored)</w:t>
      </w:r>
    </w:p>
    <w:p w:rsidR="005819D0" w:rsidRPr="00E37EC9" w:rsidRDefault="005819D0" w:rsidP="005819D0">
      <w:pPr>
        <w:widowControl/>
        <w:tabs>
          <w:tab w:val="left" w:pos="-1142"/>
          <w:tab w:val="left" w:pos="-720"/>
          <w:tab w:val="left" w:pos="0"/>
          <w:tab w:val="left" w:pos="1080"/>
          <w:tab w:val="left" w:pos="2160"/>
          <w:tab w:val="left" w:pos="297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*Tanya Mercer, MUCEP, SI (mentored)</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Lesley Boland, MUCEP, TA</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Nancy Parsons, MUCEP, TA</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Nadya El-Gohary, MUCEP, TA</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r>
    </w:p>
    <w:p w:rsidR="005819D0" w:rsidRPr="00E37EC9" w:rsidRDefault="005819D0" w:rsidP="005819D0">
      <w:pPr>
        <w:widowControl/>
        <w:tabs>
          <w:tab w:val="left" w:pos="-720"/>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080" w:hanging="1080"/>
        <w:jc w:val="both"/>
        <w:rPr>
          <w:rFonts w:ascii="Arial Narrow" w:hAnsi="Arial Narrow"/>
          <w:lang w:val="en-CA"/>
        </w:rPr>
      </w:pPr>
      <w:r w:rsidRPr="00E37EC9">
        <w:rPr>
          <w:rFonts w:ascii="Arial Narrow" w:hAnsi="Arial Narrow"/>
          <w:lang w:val="en-CA"/>
        </w:rPr>
        <w:t>1997-1998</w:t>
      </w:r>
      <w:r w:rsidRPr="00E37EC9">
        <w:rPr>
          <w:rFonts w:ascii="Arial Narrow" w:hAnsi="Arial Narrow"/>
          <w:lang w:val="en-CA"/>
        </w:rPr>
        <w:tab/>
      </w:r>
      <w:r w:rsidRPr="00765056">
        <w:rPr>
          <w:rFonts w:ascii="Arial Narrow" w:hAnsi="Arial Narrow"/>
          <w:b/>
          <w:lang w:val="en-CA"/>
        </w:rPr>
        <w:t>Dr. Mantyka</w:t>
      </w:r>
      <w:r>
        <w:rPr>
          <w:rFonts w:ascii="Arial Narrow" w:hAnsi="Arial Narrow"/>
          <w:lang w:val="en-CA"/>
        </w:rPr>
        <w:t xml:space="preserve"> t</w:t>
      </w:r>
      <w:r w:rsidRPr="00E37EC9">
        <w:rPr>
          <w:rFonts w:ascii="Arial Narrow" w:hAnsi="Arial Narrow"/>
          <w:lang w:val="en-CA"/>
        </w:rPr>
        <w:t>rained two undergraduate Mathematics and Education students (with MUCEP funding) in the delivery of math enrichment activit</w:t>
      </w:r>
      <w:r>
        <w:rPr>
          <w:rFonts w:ascii="Arial Narrow" w:hAnsi="Arial Narrow"/>
          <w:lang w:val="en-CA"/>
        </w:rPr>
        <w:t>ies for children (ages 10-14) and s</w:t>
      </w:r>
      <w:r w:rsidRPr="00E37EC9">
        <w:rPr>
          <w:rFonts w:ascii="Arial Narrow" w:hAnsi="Arial Narrow"/>
          <w:lang w:val="en-CA"/>
        </w:rPr>
        <w:t>upervised their delivery of this program at St. Pius X Jr. High School.</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lang w:val="en-CA"/>
        </w:rPr>
      </w:pPr>
    </w:p>
    <w:p w:rsidR="005819D0"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Pr>
          <w:rFonts w:ascii="Arial Narrow" w:hAnsi="Arial Narrow"/>
          <w:lang w:val="en-CA"/>
        </w:rPr>
        <w:tab/>
      </w:r>
      <w:r>
        <w:rPr>
          <w:rFonts w:ascii="Arial Narrow" w:hAnsi="Arial Narrow"/>
          <w:lang w:val="en-CA"/>
        </w:rPr>
        <w:tab/>
      </w:r>
      <w:r>
        <w:rPr>
          <w:rFonts w:ascii="Arial Narrow" w:hAnsi="Arial Narrow"/>
          <w:lang w:val="en-CA"/>
        </w:rPr>
        <w:tab/>
      </w:r>
      <w:r w:rsidRPr="00765056">
        <w:rPr>
          <w:rFonts w:ascii="Arial Narrow" w:hAnsi="Arial Narrow"/>
          <w:b/>
          <w:lang w:val="en-CA"/>
        </w:rPr>
        <w:t>Training and Supervision by Dr. Mantyka:</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1997</w:t>
      </w:r>
      <w:r w:rsidRPr="00E37EC9">
        <w:rPr>
          <w:rFonts w:ascii="Arial Narrow" w:hAnsi="Arial Narrow"/>
          <w:lang w:val="en-CA"/>
        </w:rPr>
        <w:tab/>
        <w:t>Fall Semester:</w:t>
      </w:r>
      <w:r w:rsidRPr="00E37EC9">
        <w:rPr>
          <w:rFonts w:ascii="Arial Narrow" w:hAnsi="Arial Narrow"/>
          <w:lang w:val="en-CA"/>
        </w:rPr>
        <w:tab/>
      </w:r>
      <w:r>
        <w:rPr>
          <w:rFonts w:ascii="Arial Narrow" w:hAnsi="Arial Narrow"/>
          <w:lang w:val="en-CA"/>
        </w:rPr>
        <w:tab/>
      </w:r>
      <w:r w:rsidRPr="00E37EC9">
        <w:rPr>
          <w:rFonts w:ascii="Arial Narrow" w:hAnsi="Arial Narrow"/>
          <w:lang w:val="en-CA"/>
        </w:rPr>
        <w:t>Valerie Miller, MUCEP, TA</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Krista Roberts, MUCEP, TA</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Shawn Lewis, MUCEP, TA</w:t>
      </w:r>
    </w:p>
    <w:p w:rsidR="005819D0" w:rsidRPr="00E37EC9" w:rsidRDefault="005819D0" w:rsidP="005819D0">
      <w:pPr>
        <w:widowControl/>
        <w:tabs>
          <w:tab w:val="left" w:pos="-1142"/>
          <w:tab w:val="left" w:pos="-720"/>
          <w:tab w:val="left" w:pos="0"/>
          <w:tab w:val="left" w:pos="1080"/>
          <w:tab w:val="left" w:pos="2160"/>
          <w:tab w:val="left" w:pos="297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*Cathy Reid, MUCEP, TA</w:t>
      </w:r>
    </w:p>
    <w:p w:rsidR="005819D0" w:rsidRPr="00E37EC9" w:rsidRDefault="005819D0" w:rsidP="005819D0">
      <w:pPr>
        <w:widowControl/>
        <w:tabs>
          <w:tab w:val="left" w:pos="-1142"/>
          <w:tab w:val="left" w:pos="-720"/>
          <w:tab w:val="left" w:pos="0"/>
          <w:tab w:val="left" w:pos="1080"/>
          <w:tab w:val="left" w:pos="2160"/>
          <w:tab w:val="left" w:pos="297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*Tanya Mercer, MUCEP, TA</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Kathryn Butler, MUCEP, RA, Mathdrill Project</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Elysia Eckert-Maret, MUCEP, RA, Mathdrill Project</w:t>
      </w:r>
    </w:p>
    <w:p w:rsidR="005819D0" w:rsidRPr="00E37EC9" w:rsidRDefault="005819D0" w:rsidP="005819D0">
      <w:pPr>
        <w:widowControl/>
        <w:tabs>
          <w:tab w:val="left" w:pos="-1142"/>
          <w:tab w:val="left" w:pos="-72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5819D0"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Pr>
          <w:rFonts w:ascii="Arial Narrow" w:hAnsi="Arial Narrow"/>
          <w:lang w:val="en-CA"/>
        </w:rPr>
        <w:tab/>
      </w:r>
      <w:r>
        <w:rPr>
          <w:rFonts w:ascii="Arial Narrow" w:hAnsi="Arial Narrow"/>
          <w:lang w:val="en-CA"/>
        </w:rPr>
        <w:tab/>
      </w:r>
      <w:r>
        <w:rPr>
          <w:rFonts w:ascii="Arial Narrow" w:hAnsi="Arial Narrow"/>
          <w:lang w:val="en-CA"/>
        </w:rPr>
        <w:tab/>
      </w:r>
      <w:r w:rsidRPr="00765056">
        <w:rPr>
          <w:rFonts w:ascii="Arial Narrow" w:hAnsi="Arial Narrow"/>
          <w:b/>
          <w:lang w:val="en-CA"/>
        </w:rPr>
        <w:t>Training and Supervision by Dr. Mantyka:</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Pr>
          <w:rFonts w:ascii="Arial Narrow" w:hAnsi="Arial Narrow"/>
          <w:lang w:val="en-CA"/>
        </w:rPr>
        <w:t>1997</w:t>
      </w:r>
      <w:r w:rsidRPr="00E37EC9">
        <w:rPr>
          <w:rFonts w:ascii="Arial Narrow" w:hAnsi="Arial Narrow"/>
          <w:lang w:val="en-CA"/>
        </w:rPr>
        <w:tab/>
        <w:t>Winter Semester:</w:t>
      </w:r>
      <w:r w:rsidRPr="00E37EC9">
        <w:rPr>
          <w:rFonts w:ascii="Arial Narrow" w:hAnsi="Arial Narrow"/>
          <w:lang w:val="en-CA"/>
        </w:rPr>
        <w:tab/>
        <w:t>Katherine Larson, MUCEP, RA, Mathdrill Project</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Valerie Miller, MUCEP, TA</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Krista Roberts, MUCEP, TA</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 xml:space="preserve">Nadya El-Gohary, TA </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5819D0" w:rsidRDefault="005819D0" w:rsidP="005819D0">
      <w:pPr>
        <w:widowControl/>
        <w:tabs>
          <w:tab w:val="left" w:pos="-1142"/>
          <w:tab w:val="left" w:pos="-720"/>
          <w:tab w:val="left" w:pos="0"/>
          <w:tab w:val="left" w:pos="1080"/>
          <w:tab w:val="left" w:pos="2160"/>
          <w:tab w:val="left" w:pos="297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Pr>
          <w:rFonts w:ascii="Arial Narrow" w:hAnsi="Arial Narrow"/>
          <w:lang w:val="en-CA"/>
        </w:rPr>
        <w:tab/>
      </w:r>
      <w:r>
        <w:rPr>
          <w:rFonts w:ascii="Arial Narrow" w:hAnsi="Arial Narrow"/>
          <w:lang w:val="en-CA"/>
        </w:rPr>
        <w:tab/>
      </w:r>
      <w:r>
        <w:rPr>
          <w:rFonts w:ascii="Arial Narrow" w:hAnsi="Arial Narrow"/>
          <w:lang w:val="en-CA"/>
        </w:rPr>
        <w:tab/>
      </w:r>
      <w:r w:rsidRPr="00765056">
        <w:rPr>
          <w:rFonts w:ascii="Arial Narrow" w:hAnsi="Arial Narrow"/>
          <w:b/>
          <w:lang w:val="en-CA"/>
        </w:rPr>
        <w:t>Training and Supervision by Dr. Mantyka:</w:t>
      </w:r>
    </w:p>
    <w:p w:rsidR="005819D0" w:rsidRPr="00E37EC9" w:rsidRDefault="005819D0" w:rsidP="005819D0">
      <w:pPr>
        <w:widowControl/>
        <w:tabs>
          <w:tab w:val="left" w:pos="-1142"/>
          <w:tab w:val="left" w:pos="-720"/>
          <w:tab w:val="left" w:pos="0"/>
          <w:tab w:val="left" w:pos="1080"/>
          <w:tab w:val="left" w:pos="2160"/>
          <w:tab w:val="left" w:pos="297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Pr>
          <w:rFonts w:ascii="Arial Narrow" w:hAnsi="Arial Narrow"/>
          <w:lang w:val="en-CA"/>
        </w:rPr>
        <w:t>1997</w:t>
      </w:r>
      <w:r w:rsidRPr="00E37EC9">
        <w:rPr>
          <w:rFonts w:ascii="Arial Narrow" w:hAnsi="Arial Narrow"/>
          <w:lang w:val="en-CA"/>
        </w:rPr>
        <w:tab/>
        <w:t>Spring Semester:</w:t>
      </w:r>
      <w:r w:rsidRPr="00E37EC9">
        <w:rPr>
          <w:rFonts w:ascii="Arial Narrow" w:hAnsi="Arial Narrow"/>
          <w:lang w:val="en-CA"/>
        </w:rPr>
        <w:tab/>
        <w:t xml:space="preserve">*Cathy Reid, MUCEP, </w:t>
      </w:r>
      <w:proofErr w:type="gramStart"/>
      <w:r w:rsidRPr="00E37EC9">
        <w:rPr>
          <w:rFonts w:ascii="Arial Narrow" w:hAnsi="Arial Narrow"/>
          <w:lang w:val="en-CA"/>
        </w:rPr>
        <w:t>TA</w:t>
      </w:r>
      <w:proofErr w:type="gramEnd"/>
    </w:p>
    <w:p w:rsidR="005819D0" w:rsidRPr="00E37EC9" w:rsidRDefault="005819D0" w:rsidP="005819D0">
      <w:pPr>
        <w:widowControl/>
        <w:tabs>
          <w:tab w:val="left" w:pos="-1142"/>
          <w:tab w:val="left" w:pos="-720"/>
          <w:tab w:val="left" w:pos="0"/>
          <w:tab w:val="left" w:pos="1080"/>
          <w:tab w:val="left" w:pos="2160"/>
          <w:tab w:val="left" w:pos="297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*Tanya Mercer, MUCEP, TA</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Jean Walsh, MUCEP, TA</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Kathryn Butler, PACEE, RA, Mathdrill Project</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5819D0"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Pr>
          <w:rFonts w:ascii="Arial Narrow" w:hAnsi="Arial Narrow"/>
          <w:lang w:val="en-CA"/>
        </w:rPr>
        <w:tab/>
      </w:r>
      <w:r>
        <w:rPr>
          <w:rFonts w:ascii="Arial Narrow" w:hAnsi="Arial Narrow"/>
          <w:lang w:val="en-CA"/>
        </w:rPr>
        <w:tab/>
      </w:r>
      <w:r>
        <w:rPr>
          <w:rFonts w:ascii="Arial Narrow" w:hAnsi="Arial Narrow"/>
          <w:lang w:val="en-CA"/>
        </w:rPr>
        <w:tab/>
      </w:r>
      <w:r w:rsidRPr="00765056">
        <w:rPr>
          <w:rFonts w:ascii="Arial Narrow" w:hAnsi="Arial Narrow"/>
          <w:b/>
          <w:lang w:val="en-CA"/>
        </w:rPr>
        <w:t>Training and Supervision by Dr. Mantyka:</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1996</w:t>
      </w:r>
      <w:r w:rsidRPr="00E37EC9">
        <w:rPr>
          <w:rFonts w:ascii="Arial Narrow" w:hAnsi="Arial Narrow"/>
          <w:lang w:val="en-CA"/>
        </w:rPr>
        <w:tab/>
        <w:t>Fall Semester:</w:t>
      </w:r>
      <w:r w:rsidRPr="00E37EC9">
        <w:rPr>
          <w:rFonts w:ascii="Arial Narrow" w:hAnsi="Arial Narrow"/>
          <w:lang w:val="en-CA"/>
        </w:rPr>
        <w:tab/>
      </w:r>
      <w:r>
        <w:rPr>
          <w:rFonts w:ascii="Arial Narrow" w:hAnsi="Arial Narrow"/>
          <w:lang w:val="en-CA"/>
        </w:rPr>
        <w:tab/>
      </w:r>
      <w:r w:rsidRPr="00E37EC9">
        <w:rPr>
          <w:rFonts w:ascii="Arial Narrow" w:hAnsi="Arial Narrow"/>
          <w:lang w:val="en-CA"/>
        </w:rPr>
        <w:t>Katherine Larson, MUCEP, RA, Mathdrill Project</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Valerie Miller, MUCEP, TA</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Krista Roberts, MUCEP, TA</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Nadia El-Gohary, TA</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p>
    <w:p w:rsidR="005819D0"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Pr>
          <w:rFonts w:ascii="Arial Narrow" w:hAnsi="Arial Narrow"/>
          <w:lang w:val="en-CA"/>
        </w:rPr>
        <w:tab/>
      </w:r>
      <w:r>
        <w:rPr>
          <w:rFonts w:ascii="Arial Narrow" w:hAnsi="Arial Narrow"/>
          <w:lang w:val="en-CA"/>
        </w:rPr>
        <w:tab/>
      </w:r>
      <w:r>
        <w:rPr>
          <w:rFonts w:ascii="Arial Narrow" w:hAnsi="Arial Narrow"/>
          <w:lang w:val="en-CA"/>
        </w:rPr>
        <w:tab/>
      </w:r>
      <w:r w:rsidRPr="00765056">
        <w:rPr>
          <w:rFonts w:ascii="Arial Narrow" w:hAnsi="Arial Narrow"/>
          <w:b/>
          <w:lang w:val="en-CA"/>
        </w:rPr>
        <w:t>Training and Supervision by Dr. Mantyka:</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Pr>
          <w:rFonts w:ascii="Arial Narrow" w:hAnsi="Arial Narrow"/>
          <w:lang w:val="en-CA"/>
        </w:rPr>
        <w:t>1996</w:t>
      </w:r>
      <w:r w:rsidRPr="00E37EC9">
        <w:rPr>
          <w:rFonts w:ascii="Arial Narrow" w:hAnsi="Arial Narrow"/>
          <w:lang w:val="en-CA"/>
        </w:rPr>
        <w:tab/>
        <w:t>Winter Semester:</w:t>
      </w:r>
      <w:r w:rsidRPr="00E37EC9">
        <w:rPr>
          <w:rFonts w:ascii="Arial Narrow" w:hAnsi="Arial Narrow"/>
          <w:lang w:val="en-CA"/>
        </w:rPr>
        <w:tab/>
        <w:t>Valerie Miller, TA</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Katherine Larson, MUCEP, RA, Mathdrill Project</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Christine Kennedy, MUCEP, TA</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p>
    <w:p w:rsidR="005819D0"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Pr>
          <w:rFonts w:ascii="Arial Narrow" w:hAnsi="Arial Narrow"/>
          <w:lang w:val="en-CA"/>
        </w:rPr>
        <w:tab/>
      </w:r>
      <w:r>
        <w:rPr>
          <w:rFonts w:ascii="Arial Narrow" w:hAnsi="Arial Narrow"/>
          <w:lang w:val="en-CA"/>
        </w:rPr>
        <w:tab/>
      </w:r>
      <w:r>
        <w:rPr>
          <w:rFonts w:ascii="Arial Narrow" w:hAnsi="Arial Narrow"/>
          <w:lang w:val="en-CA"/>
        </w:rPr>
        <w:tab/>
      </w:r>
      <w:r w:rsidRPr="00765056">
        <w:rPr>
          <w:rFonts w:ascii="Arial Narrow" w:hAnsi="Arial Narrow"/>
          <w:b/>
          <w:lang w:val="en-CA"/>
        </w:rPr>
        <w:t>Training and Supervision by Dr. Mantyka:</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Pr>
          <w:rFonts w:ascii="Arial Narrow" w:hAnsi="Arial Narrow"/>
          <w:lang w:val="en-CA"/>
        </w:rPr>
        <w:t>1996</w:t>
      </w:r>
      <w:r w:rsidRPr="00E37EC9">
        <w:rPr>
          <w:rFonts w:ascii="Arial Narrow" w:hAnsi="Arial Narrow"/>
          <w:lang w:val="en-CA"/>
        </w:rPr>
        <w:tab/>
        <w:t>Spring Semester:</w:t>
      </w:r>
      <w:r w:rsidRPr="00E37EC9">
        <w:rPr>
          <w:rFonts w:ascii="Arial Narrow" w:hAnsi="Arial Narrow"/>
          <w:lang w:val="en-CA"/>
        </w:rPr>
        <w:tab/>
        <w:t>Maria Delahunty, MUCEP, RA, Math and Movement Project</w:t>
      </w:r>
    </w:p>
    <w:p w:rsidR="005819D0" w:rsidRPr="00E37EC9" w:rsidRDefault="005819D0" w:rsidP="005819D0">
      <w:pPr>
        <w:widowControl/>
        <w:tabs>
          <w:tab w:val="left" w:pos="-1142"/>
          <w:tab w:val="left" w:pos="-720"/>
          <w:tab w:val="left" w:pos="0"/>
          <w:tab w:val="left" w:pos="108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Catherine Power, MUCEP, RA, Mathdrill Project</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sidRPr="00E37EC9">
        <w:rPr>
          <w:rFonts w:ascii="Arial Narrow" w:hAnsi="Arial Narrow"/>
          <w:lang w:val="en-CA"/>
        </w:rPr>
        <w:lastRenderedPageBreak/>
        <w:tab/>
      </w:r>
      <w:r w:rsidRPr="00E37EC9">
        <w:rPr>
          <w:rFonts w:ascii="Arial Narrow" w:hAnsi="Arial Narrow"/>
          <w:lang w:val="en-CA"/>
        </w:rPr>
        <w:tab/>
      </w:r>
      <w:r w:rsidRPr="00E37EC9">
        <w:rPr>
          <w:rFonts w:ascii="Arial Narrow" w:hAnsi="Arial Narrow"/>
          <w:lang w:val="en-CA"/>
        </w:rPr>
        <w:tab/>
        <w:t>Kerri Janes, Secretarial Science Student at Cabot College, (work-term placement), April 29-May 24</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p>
    <w:p w:rsidR="005819D0"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Pr>
          <w:rFonts w:ascii="Arial Narrow" w:hAnsi="Arial Narrow"/>
          <w:lang w:val="en-CA"/>
        </w:rPr>
        <w:tab/>
      </w:r>
      <w:r>
        <w:rPr>
          <w:rFonts w:ascii="Arial Narrow" w:hAnsi="Arial Narrow"/>
          <w:lang w:val="en-CA"/>
        </w:rPr>
        <w:tab/>
      </w:r>
      <w:r>
        <w:rPr>
          <w:rFonts w:ascii="Arial Narrow" w:hAnsi="Arial Narrow"/>
          <w:lang w:val="en-CA"/>
        </w:rPr>
        <w:tab/>
      </w:r>
      <w:r w:rsidRPr="00765056">
        <w:rPr>
          <w:rFonts w:ascii="Arial Narrow" w:hAnsi="Arial Narrow"/>
          <w:b/>
          <w:lang w:val="en-CA"/>
        </w:rPr>
        <w:t>Training and Supervision by Dr. Mantyka:</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sidRPr="00E37EC9">
        <w:rPr>
          <w:rFonts w:ascii="Arial Narrow" w:hAnsi="Arial Narrow"/>
          <w:lang w:val="en-CA"/>
        </w:rPr>
        <w:t>1995</w:t>
      </w:r>
      <w:r w:rsidRPr="00E37EC9">
        <w:rPr>
          <w:rFonts w:ascii="Arial Narrow" w:hAnsi="Arial Narrow"/>
          <w:lang w:val="en-CA"/>
        </w:rPr>
        <w:tab/>
        <w:t>Fall Semester:</w:t>
      </w:r>
      <w:r w:rsidRPr="00E37EC9">
        <w:rPr>
          <w:rFonts w:ascii="Arial Narrow" w:hAnsi="Arial Narrow"/>
          <w:lang w:val="en-CA"/>
        </w:rPr>
        <w:tab/>
      </w:r>
      <w:r>
        <w:rPr>
          <w:rFonts w:ascii="Arial Narrow" w:hAnsi="Arial Narrow"/>
          <w:lang w:val="en-CA"/>
        </w:rPr>
        <w:tab/>
      </w:r>
      <w:r w:rsidRPr="00E37EC9">
        <w:rPr>
          <w:rFonts w:ascii="Arial Narrow" w:hAnsi="Arial Narrow"/>
          <w:lang w:val="en-CA"/>
        </w:rPr>
        <w:t>Katherine Larson, MUCEP, RA, Mathdrill Project</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Richard Hinton, TA</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Paula Delahunty, TA</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p>
    <w:p w:rsidR="005819D0"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Pr>
          <w:rFonts w:ascii="Arial Narrow" w:hAnsi="Arial Narrow"/>
          <w:lang w:val="en-CA"/>
        </w:rPr>
        <w:tab/>
      </w:r>
      <w:r>
        <w:rPr>
          <w:rFonts w:ascii="Arial Narrow" w:hAnsi="Arial Narrow"/>
          <w:lang w:val="en-CA"/>
        </w:rPr>
        <w:tab/>
      </w:r>
      <w:r>
        <w:rPr>
          <w:rFonts w:ascii="Arial Narrow" w:hAnsi="Arial Narrow"/>
          <w:lang w:val="en-CA"/>
        </w:rPr>
        <w:tab/>
      </w:r>
      <w:r w:rsidRPr="00765056">
        <w:rPr>
          <w:rFonts w:ascii="Arial Narrow" w:hAnsi="Arial Narrow"/>
          <w:b/>
          <w:lang w:val="en-CA"/>
        </w:rPr>
        <w:t>Training and Supervision by Dr. Mantyka:</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Pr>
          <w:rFonts w:ascii="Arial Narrow" w:hAnsi="Arial Narrow"/>
          <w:lang w:val="en-CA"/>
        </w:rPr>
        <w:t>1995</w:t>
      </w:r>
      <w:r w:rsidRPr="00E37EC9">
        <w:rPr>
          <w:rFonts w:ascii="Arial Narrow" w:hAnsi="Arial Narrow"/>
          <w:lang w:val="en-CA"/>
        </w:rPr>
        <w:tab/>
        <w:t>Winter Semester:</w:t>
      </w:r>
      <w:r w:rsidRPr="00E37EC9">
        <w:rPr>
          <w:rFonts w:ascii="Arial Narrow" w:hAnsi="Arial Narrow"/>
          <w:lang w:val="en-CA"/>
        </w:rPr>
        <w:tab/>
        <w:t>Katherine Larson, MUCEP, RA, Mathdrill Project</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Richard Hinton, TA</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Maria Delahunty, TA</w:t>
      </w:r>
    </w:p>
    <w:p w:rsidR="005819D0" w:rsidRPr="00E37EC9" w:rsidRDefault="005819D0" w:rsidP="005819D0">
      <w:pPr>
        <w:widowControl/>
        <w:autoSpaceDE/>
        <w:autoSpaceDN/>
        <w:adjustRightInd/>
        <w:rPr>
          <w:rFonts w:ascii="Arial Narrow" w:hAnsi="Arial Narrow"/>
          <w:lang w:val="en-CA"/>
        </w:rPr>
      </w:pPr>
    </w:p>
    <w:p w:rsidR="005819D0"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Pr>
          <w:rFonts w:ascii="Arial Narrow" w:hAnsi="Arial Narrow"/>
          <w:lang w:val="en-CA"/>
        </w:rPr>
        <w:tab/>
      </w:r>
      <w:r>
        <w:rPr>
          <w:rFonts w:ascii="Arial Narrow" w:hAnsi="Arial Narrow"/>
          <w:lang w:val="en-CA"/>
        </w:rPr>
        <w:tab/>
      </w:r>
      <w:r>
        <w:rPr>
          <w:rFonts w:ascii="Arial Narrow" w:hAnsi="Arial Narrow"/>
          <w:lang w:val="en-CA"/>
        </w:rPr>
        <w:tab/>
      </w:r>
      <w:r w:rsidRPr="00765056">
        <w:rPr>
          <w:rFonts w:ascii="Arial Narrow" w:hAnsi="Arial Narrow"/>
          <w:b/>
          <w:lang w:val="en-CA"/>
        </w:rPr>
        <w:t>Training and Supervision by Dr. Mantyka:</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Pr>
          <w:rFonts w:ascii="Arial Narrow" w:hAnsi="Arial Narrow"/>
          <w:lang w:val="en-CA"/>
        </w:rPr>
        <w:t>1995</w:t>
      </w:r>
      <w:r w:rsidRPr="00E37EC9">
        <w:rPr>
          <w:rFonts w:ascii="Arial Narrow" w:hAnsi="Arial Narrow"/>
          <w:lang w:val="en-CA"/>
        </w:rPr>
        <w:tab/>
        <w:t>Spring Semester:</w:t>
      </w:r>
      <w:r w:rsidRPr="00E37EC9">
        <w:rPr>
          <w:rFonts w:ascii="Arial Narrow" w:hAnsi="Arial Narrow"/>
          <w:lang w:val="en-CA"/>
        </w:rPr>
        <w:tab/>
        <w:t xml:space="preserve">Katherine Larson, RA, Mathdrill Project (Funded with M. Rabinowitz's NSERC research grant) </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Vicki Reardon, Executive Secretary student at Cabot College (work-term placement), May 8-28</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Kim Antle, Secretarial Science student at Keyin Technical College (work-term placement), January 29-March 25</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p>
    <w:p w:rsidR="005819D0"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Pr>
          <w:rFonts w:ascii="Arial Narrow" w:hAnsi="Arial Narrow"/>
          <w:lang w:val="en-CA"/>
        </w:rPr>
        <w:tab/>
      </w:r>
      <w:r>
        <w:rPr>
          <w:rFonts w:ascii="Arial Narrow" w:hAnsi="Arial Narrow"/>
          <w:lang w:val="en-CA"/>
        </w:rPr>
        <w:tab/>
      </w:r>
      <w:r>
        <w:rPr>
          <w:rFonts w:ascii="Arial Narrow" w:hAnsi="Arial Narrow"/>
          <w:lang w:val="en-CA"/>
        </w:rPr>
        <w:tab/>
      </w:r>
      <w:r w:rsidRPr="00765056">
        <w:rPr>
          <w:rFonts w:ascii="Arial Narrow" w:hAnsi="Arial Narrow"/>
          <w:b/>
          <w:lang w:val="en-CA"/>
        </w:rPr>
        <w:t>Training and Supervision by Dr. Mantyka:</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sidRPr="00E37EC9">
        <w:rPr>
          <w:rFonts w:ascii="Arial Narrow" w:hAnsi="Arial Narrow"/>
          <w:lang w:val="en-CA"/>
        </w:rPr>
        <w:t>1994</w:t>
      </w:r>
      <w:r w:rsidRPr="00E37EC9">
        <w:rPr>
          <w:rFonts w:ascii="Arial Narrow" w:hAnsi="Arial Narrow"/>
          <w:lang w:val="en-CA"/>
        </w:rPr>
        <w:tab/>
        <w:t>Fall Semester:</w:t>
      </w:r>
      <w:r>
        <w:rPr>
          <w:rFonts w:ascii="Arial Narrow" w:hAnsi="Arial Narrow"/>
          <w:lang w:val="en-CA"/>
        </w:rPr>
        <w:tab/>
      </w:r>
      <w:r w:rsidRPr="00E37EC9">
        <w:rPr>
          <w:rFonts w:ascii="Arial Narrow" w:hAnsi="Arial Narrow"/>
          <w:lang w:val="en-CA"/>
        </w:rPr>
        <w:tab/>
        <w:t>Katherine Larson, MUCEP, RA, Mathdrill Project</w:t>
      </w:r>
    </w:p>
    <w:p w:rsidR="005819D0"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sidRPr="00E37EC9">
        <w:rPr>
          <w:rFonts w:ascii="Arial Narrow" w:hAnsi="Arial Narrow"/>
          <w:lang w:val="en-CA"/>
        </w:rPr>
        <w:tab/>
      </w:r>
      <w:r w:rsidRPr="00E37EC9">
        <w:rPr>
          <w:rFonts w:ascii="Arial Narrow" w:hAnsi="Arial Narrow"/>
          <w:lang w:val="en-CA"/>
        </w:rPr>
        <w:tab/>
      </w:r>
      <w:r w:rsidRPr="00E37EC9">
        <w:rPr>
          <w:rFonts w:ascii="Arial Narrow" w:hAnsi="Arial Narrow"/>
          <w:lang w:val="en-CA"/>
        </w:rPr>
        <w:tab/>
        <w:t>Richard Hinton, TA</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Pr>
          <w:rFonts w:ascii="Arial Narrow" w:hAnsi="Arial Narrow"/>
          <w:lang w:val="en-CA"/>
        </w:rPr>
        <w:tab/>
      </w:r>
      <w:r>
        <w:rPr>
          <w:rFonts w:ascii="Arial Narrow" w:hAnsi="Arial Narrow"/>
          <w:lang w:val="en-CA"/>
        </w:rPr>
        <w:tab/>
      </w:r>
      <w:r>
        <w:rPr>
          <w:rFonts w:ascii="Arial Narrow" w:hAnsi="Arial Narrow"/>
          <w:lang w:val="en-CA"/>
        </w:rPr>
        <w:tab/>
      </w:r>
    </w:p>
    <w:p w:rsidR="005819D0"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Pr>
          <w:rFonts w:ascii="Arial Narrow" w:hAnsi="Arial Narrow"/>
          <w:lang w:val="en-CA"/>
        </w:rPr>
        <w:tab/>
      </w:r>
      <w:r>
        <w:rPr>
          <w:rFonts w:ascii="Arial Narrow" w:hAnsi="Arial Narrow"/>
          <w:lang w:val="en-CA"/>
        </w:rPr>
        <w:tab/>
      </w:r>
      <w:r>
        <w:rPr>
          <w:rFonts w:ascii="Arial Narrow" w:hAnsi="Arial Narrow"/>
          <w:lang w:val="en-CA"/>
        </w:rPr>
        <w:tab/>
      </w:r>
    </w:p>
    <w:p w:rsidR="005819D0"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Pr>
          <w:rFonts w:ascii="Arial Narrow" w:hAnsi="Arial Narrow"/>
          <w:lang w:val="en-CA"/>
        </w:rPr>
        <w:tab/>
      </w:r>
      <w:r>
        <w:rPr>
          <w:rFonts w:ascii="Arial Narrow" w:hAnsi="Arial Narrow"/>
          <w:lang w:val="en-CA"/>
        </w:rPr>
        <w:tab/>
      </w:r>
      <w:r>
        <w:rPr>
          <w:rFonts w:ascii="Arial Narrow" w:hAnsi="Arial Narrow"/>
          <w:lang w:val="en-CA"/>
        </w:rPr>
        <w:tab/>
      </w:r>
      <w:r w:rsidRPr="00765056">
        <w:rPr>
          <w:rFonts w:ascii="Arial Narrow" w:hAnsi="Arial Narrow"/>
          <w:b/>
          <w:lang w:val="en-CA"/>
        </w:rPr>
        <w:t>Training and Supervision by Dr. Mantyka:</w:t>
      </w:r>
    </w:p>
    <w:p w:rsidR="005819D0"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Pr>
          <w:rFonts w:ascii="Arial Narrow" w:hAnsi="Arial Narrow"/>
          <w:lang w:val="en-CA"/>
        </w:rPr>
        <w:t>1994</w:t>
      </w:r>
      <w:r w:rsidRPr="00E37EC9">
        <w:rPr>
          <w:rFonts w:ascii="Arial Narrow" w:hAnsi="Arial Narrow"/>
          <w:lang w:val="en-CA"/>
        </w:rPr>
        <w:tab/>
        <w:t>Winter Semester:</w:t>
      </w:r>
      <w:r w:rsidRPr="00E37EC9">
        <w:rPr>
          <w:rFonts w:ascii="Arial Narrow" w:hAnsi="Arial Narrow"/>
          <w:lang w:val="en-CA"/>
        </w:rPr>
        <w:tab/>
        <w:t>Katherine Larson, MUCEP, RA, Mathdrill Project</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Pr>
          <w:rFonts w:ascii="Arial Narrow" w:hAnsi="Arial Narrow"/>
          <w:lang w:val="en-CA"/>
        </w:rPr>
        <w:tab/>
      </w:r>
      <w:r>
        <w:rPr>
          <w:rFonts w:ascii="Arial Narrow" w:hAnsi="Arial Narrow"/>
          <w:lang w:val="en-CA"/>
        </w:rPr>
        <w:tab/>
      </w:r>
      <w:r>
        <w:rPr>
          <w:rFonts w:ascii="Arial Narrow" w:hAnsi="Arial Narrow"/>
          <w:lang w:val="en-CA"/>
        </w:rPr>
        <w:tab/>
      </w:r>
      <w:r>
        <w:rPr>
          <w:rFonts w:ascii="Arial Narrow" w:hAnsi="Arial Narrow"/>
          <w:lang w:val="en-CA"/>
        </w:rPr>
        <w:tab/>
      </w:r>
    </w:p>
    <w:p w:rsidR="005819D0"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Pr>
          <w:rFonts w:ascii="Arial Narrow" w:hAnsi="Arial Narrow"/>
          <w:lang w:val="en-CA"/>
        </w:rPr>
        <w:tab/>
      </w:r>
      <w:r>
        <w:rPr>
          <w:rFonts w:ascii="Arial Narrow" w:hAnsi="Arial Narrow"/>
          <w:lang w:val="en-CA"/>
        </w:rPr>
        <w:tab/>
      </w:r>
      <w:r>
        <w:rPr>
          <w:rFonts w:ascii="Arial Narrow" w:hAnsi="Arial Narrow"/>
          <w:lang w:val="en-CA"/>
        </w:rPr>
        <w:tab/>
      </w:r>
      <w:r w:rsidRPr="00765056">
        <w:rPr>
          <w:rFonts w:ascii="Arial Narrow" w:hAnsi="Arial Narrow"/>
          <w:b/>
          <w:lang w:val="en-CA"/>
        </w:rPr>
        <w:t>Training and Supervision by Dr. Mantyka:</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Pr>
          <w:rFonts w:ascii="Arial Narrow" w:hAnsi="Arial Narrow"/>
          <w:lang w:val="en-CA"/>
        </w:rPr>
        <w:t>1994</w:t>
      </w:r>
      <w:r w:rsidRPr="00E37EC9">
        <w:rPr>
          <w:rFonts w:ascii="Arial Narrow" w:hAnsi="Arial Narrow"/>
          <w:lang w:val="en-CA"/>
        </w:rPr>
        <w:tab/>
        <w:t>Spring Semester:</w:t>
      </w:r>
      <w:r w:rsidRPr="00E37EC9">
        <w:rPr>
          <w:rFonts w:ascii="Arial Narrow" w:hAnsi="Arial Narrow"/>
          <w:lang w:val="en-CA"/>
        </w:rPr>
        <w:tab/>
        <w:t>Katherine Larson, NSERC Summer Undergraduate Research Award, Mathdrill Project</w:t>
      </w:r>
    </w:p>
    <w:p w:rsidR="005819D0"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p>
    <w:p w:rsidR="005819D0"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Pr>
          <w:rFonts w:ascii="Arial Narrow" w:hAnsi="Arial Narrow"/>
          <w:lang w:val="en-CA"/>
        </w:rPr>
        <w:tab/>
      </w:r>
      <w:r>
        <w:rPr>
          <w:rFonts w:ascii="Arial Narrow" w:hAnsi="Arial Narrow"/>
          <w:lang w:val="en-CA"/>
        </w:rPr>
        <w:tab/>
      </w:r>
      <w:r>
        <w:rPr>
          <w:rFonts w:ascii="Arial Narrow" w:hAnsi="Arial Narrow"/>
          <w:lang w:val="en-CA"/>
        </w:rPr>
        <w:tab/>
      </w:r>
      <w:r w:rsidRPr="00765056">
        <w:rPr>
          <w:rFonts w:ascii="Arial Narrow" w:hAnsi="Arial Narrow"/>
          <w:b/>
          <w:lang w:val="en-CA"/>
        </w:rPr>
        <w:t>Training and Supervision by Dr. Mantyka:</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sidRPr="00E37EC9">
        <w:rPr>
          <w:rFonts w:ascii="Arial Narrow" w:hAnsi="Arial Narrow"/>
          <w:lang w:val="en-CA"/>
        </w:rPr>
        <w:t>1993</w:t>
      </w:r>
      <w:r w:rsidRPr="00E37EC9">
        <w:rPr>
          <w:rFonts w:ascii="Arial Narrow" w:hAnsi="Arial Narrow"/>
          <w:lang w:val="en-CA"/>
        </w:rPr>
        <w:tab/>
        <w:t>Fall Semester:</w:t>
      </w:r>
      <w:r>
        <w:rPr>
          <w:rFonts w:ascii="Arial Narrow" w:hAnsi="Arial Narrow"/>
          <w:lang w:val="en-CA"/>
        </w:rPr>
        <w:tab/>
      </w:r>
      <w:r w:rsidRPr="00E37EC9">
        <w:rPr>
          <w:rFonts w:ascii="Arial Narrow" w:hAnsi="Arial Narrow"/>
          <w:lang w:val="en-CA"/>
        </w:rPr>
        <w:tab/>
        <w:t>Katherine Larson, MUCEP, RA, Mathdrill Project</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sidRPr="00E37EC9">
        <w:rPr>
          <w:rFonts w:ascii="Arial Narrow" w:hAnsi="Arial Narrow"/>
          <w:lang w:val="en-CA"/>
        </w:rPr>
        <w:t>1991-1992</w:t>
      </w:r>
      <w:r w:rsidRPr="00E37EC9">
        <w:rPr>
          <w:rFonts w:ascii="Arial Narrow" w:hAnsi="Arial Narrow"/>
          <w:lang w:val="en-CA"/>
        </w:rPr>
        <w:tab/>
      </w:r>
      <w:r>
        <w:rPr>
          <w:rFonts w:ascii="Arial Narrow" w:hAnsi="Arial Narrow"/>
          <w:lang w:val="en-CA"/>
        </w:rPr>
        <w:tab/>
      </w:r>
      <w:r>
        <w:rPr>
          <w:rFonts w:ascii="Arial Narrow" w:hAnsi="Arial Narrow"/>
          <w:lang w:val="en-CA"/>
        </w:rPr>
        <w:tab/>
      </w:r>
      <w:r w:rsidRPr="00E37EC9">
        <w:rPr>
          <w:rFonts w:ascii="Arial Narrow" w:hAnsi="Arial Narrow"/>
          <w:lang w:val="en-CA"/>
        </w:rPr>
        <w:t>Charles Robertson, RA, Development of Mathematical Software for Math 102F</w:t>
      </w:r>
      <w:r>
        <w:rPr>
          <w:rFonts w:ascii="Arial Narrow" w:hAnsi="Arial Narrow"/>
          <w:lang w:val="en-CA"/>
        </w:rPr>
        <w:t xml:space="preserve">, funded by the Economic Recovery Commission, software design and supervision of the development by </w:t>
      </w:r>
      <w:r w:rsidRPr="007C5409">
        <w:rPr>
          <w:rFonts w:ascii="Arial Narrow" w:hAnsi="Arial Narrow"/>
          <w:b/>
          <w:lang w:val="en-CA"/>
        </w:rPr>
        <w:t>Dr. Mantyka.</w:t>
      </w:r>
    </w:p>
    <w:p w:rsidR="005819D0"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p>
    <w:p w:rsidR="005819D0"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Pr>
          <w:rFonts w:ascii="Arial Narrow" w:hAnsi="Arial Narrow"/>
          <w:lang w:val="en-CA"/>
        </w:rPr>
        <w:tab/>
      </w:r>
      <w:r>
        <w:rPr>
          <w:rFonts w:ascii="Arial Narrow" w:hAnsi="Arial Narrow"/>
          <w:lang w:val="en-CA"/>
        </w:rPr>
        <w:tab/>
      </w:r>
      <w:r>
        <w:rPr>
          <w:rFonts w:ascii="Arial Narrow" w:hAnsi="Arial Narrow"/>
          <w:lang w:val="en-CA"/>
        </w:rPr>
        <w:tab/>
      </w:r>
      <w:r w:rsidRPr="00765056">
        <w:rPr>
          <w:rFonts w:ascii="Arial Narrow" w:hAnsi="Arial Narrow"/>
          <w:b/>
          <w:lang w:val="en-CA"/>
        </w:rPr>
        <w:t>Training and Supervision by Dr. Mantyka:</w:t>
      </w:r>
    </w:p>
    <w:p w:rsidR="005819D0" w:rsidRPr="00E37EC9" w:rsidRDefault="005819D0" w:rsidP="00AD40FA">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r>
        <w:rPr>
          <w:rFonts w:ascii="Arial Narrow" w:hAnsi="Arial Narrow"/>
          <w:lang w:val="en-CA"/>
        </w:rPr>
        <w:t>1989</w:t>
      </w:r>
      <w:r>
        <w:rPr>
          <w:rFonts w:ascii="Arial Narrow" w:hAnsi="Arial Narrow"/>
          <w:lang w:val="en-CA"/>
        </w:rPr>
        <w:tab/>
      </w:r>
      <w:r w:rsidRPr="00E37EC9">
        <w:rPr>
          <w:rFonts w:ascii="Arial Narrow" w:hAnsi="Arial Narrow"/>
          <w:lang w:val="en-CA"/>
        </w:rPr>
        <w:t>Spring</w:t>
      </w:r>
      <w:r>
        <w:rPr>
          <w:rFonts w:ascii="Arial Narrow" w:hAnsi="Arial Narrow"/>
          <w:lang w:val="en-CA"/>
        </w:rPr>
        <w:t xml:space="preserve"> Semester: </w:t>
      </w:r>
      <w:r>
        <w:rPr>
          <w:rFonts w:ascii="Arial Narrow" w:hAnsi="Arial Narrow"/>
          <w:lang w:val="en-CA"/>
        </w:rPr>
        <w:tab/>
      </w:r>
      <w:r w:rsidRPr="00E37EC9">
        <w:rPr>
          <w:rFonts w:ascii="Arial Narrow" w:hAnsi="Arial Narrow"/>
          <w:lang w:val="en-CA"/>
        </w:rPr>
        <w:t>Denise Fowlow, RA, Challenge '</w:t>
      </w:r>
      <w:r>
        <w:rPr>
          <w:rFonts w:ascii="Arial Narrow" w:hAnsi="Arial Narrow"/>
          <w:lang w:val="en-CA"/>
        </w:rPr>
        <w:t xml:space="preserve">89 SEED Program Grant #3-32342 </w:t>
      </w:r>
    </w:p>
    <w:p w:rsidR="005819D0" w:rsidRPr="00E37EC9" w:rsidRDefault="005819D0" w:rsidP="005819D0">
      <w:pPr>
        <w:widowControl/>
        <w:tabs>
          <w:tab w:val="left" w:pos="-1142"/>
          <w:tab w:val="left" w:pos="-720"/>
          <w:tab w:val="left" w:pos="1080"/>
          <w:tab w:val="left" w:pos="2160"/>
          <w:tab w:val="left" w:pos="310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00" w:hanging="3100"/>
        <w:rPr>
          <w:rFonts w:ascii="Arial Narrow" w:hAnsi="Arial Narrow"/>
          <w:lang w:val="en-CA"/>
        </w:rPr>
      </w:pPr>
    </w:p>
    <w:p w:rsidR="005819D0" w:rsidRPr="00E37EC9" w:rsidRDefault="005819D0" w:rsidP="00AD40FA">
      <w:pPr>
        <w:widowControl/>
        <w:tabs>
          <w:tab w:val="left" w:pos="-720"/>
          <w:tab w:val="left" w:pos="360"/>
          <w:tab w:val="left" w:pos="1134"/>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150" w:hanging="3150"/>
        <w:jc w:val="both"/>
        <w:rPr>
          <w:rFonts w:ascii="Arial Narrow" w:hAnsi="Arial Narrow"/>
          <w:lang w:val="en-CA"/>
        </w:rPr>
      </w:pPr>
      <w:r w:rsidRPr="00E37EC9">
        <w:rPr>
          <w:rFonts w:ascii="Arial Narrow" w:hAnsi="Arial Narrow"/>
          <w:lang w:val="en-CA"/>
        </w:rPr>
        <w:t xml:space="preserve">1986             </w:t>
      </w:r>
      <w:r w:rsidR="00AD40FA">
        <w:rPr>
          <w:rFonts w:ascii="Arial Narrow" w:hAnsi="Arial Narrow"/>
          <w:lang w:val="en-CA"/>
        </w:rPr>
        <w:t xml:space="preserve">  </w:t>
      </w:r>
      <w:r w:rsidRPr="00E37EC9">
        <w:rPr>
          <w:rFonts w:ascii="Arial Narrow" w:hAnsi="Arial Narrow"/>
          <w:lang w:val="en-CA"/>
        </w:rPr>
        <w:t>Spring</w:t>
      </w:r>
      <w:r>
        <w:rPr>
          <w:rFonts w:ascii="Arial Narrow" w:hAnsi="Arial Narrow"/>
          <w:lang w:val="en-CA"/>
        </w:rPr>
        <w:t xml:space="preserve"> Semester</w:t>
      </w:r>
      <w:r w:rsidRPr="00E37EC9">
        <w:rPr>
          <w:rFonts w:ascii="Arial Narrow" w:hAnsi="Arial Narrow"/>
          <w:lang w:val="en-CA"/>
        </w:rPr>
        <w:t>:</w:t>
      </w:r>
      <w:r w:rsidRPr="00E37EC9">
        <w:rPr>
          <w:rFonts w:ascii="Arial Narrow" w:hAnsi="Arial Narrow"/>
          <w:lang w:val="en-CA"/>
        </w:rPr>
        <w:tab/>
        <w:t xml:space="preserve">Cathy Bennett, RA, NORDCO. </w:t>
      </w:r>
      <w:r w:rsidRPr="007C5409">
        <w:rPr>
          <w:rFonts w:ascii="Arial Narrow" w:hAnsi="Arial Narrow"/>
          <w:b/>
          <w:lang w:val="en-CA"/>
        </w:rPr>
        <w:t>Dr. Mantyka</w:t>
      </w:r>
      <w:r w:rsidRPr="00E37EC9">
        <w:rPr>
          <w:rFonts w:ascii="Arial Narrow" w:hAnsi="Arial Narrow"/>
          <w:lang w:val="en-CA"/>
        </w:rPr>
        <w:t xml:space="preserve"> </w:t>
      </w:r>
      <w:r>
        <w:rPr>
          <w:rFonts w:ascii="Arial Narrow" w:hAnsi="Arial Narrow"/>
          <w:lang w:val="en-CA"/>
        </w:rPr>
        <w:t>n</w:t>
      </w:r>
      <w:r w:rsidRPr="00E37EC9">
        <w:rPr>
          <w:rFonts w:ascii="Arial Narrow" w:hAnsi="Arial Narrow"/>
          <w:lang w:val="en-CA"/>
        </w:rPr>
        <w:t>egotiated an arrangement with Newfoundland Ocean Research Development Corporation to provide student research a</w:t>
      </w:r>
      <w:r>
        <w:rPr>
          <w:rFonts w:ascii="Arial Narrow" w:hAnsi="Arial Narrow"/>
          <w:lang w:val="en-CA"/>
        </w:rPr>
        <w:t xml:space="preserve">ssistants to work at their site under </w:t>
      </w:r>
      <w:r w:rsidRPr="000566AF">
        <w:rPr>
          <w:rFonts w:ascii="Arial Narrow" w:hAnsi="Arial Narrow"/>
          <w:b/>
          <w:lang w:val="en-CA"/>
        </w:rPr>
        <w:t>Dr. Mantyka’s</w:t>
      </w:r>
      <w:r>
        <w:rPr>
          <w:rFonts w:ascii="Arial Narrow" w:hAnsi="Arial Narrow"/>
          <w:lang w:val="en-CA"/>
        </w:rPr>
        <w:t xml:space="preserve"> supervision. </w:t>
      </w:r>
    </w:p>
    <w:p w:rsidR="005819D0" w:rsidRPr="00E37EC9" w:rsidRDefault="005819D0" w:rsidP="005819D0">
      <w:pPr>
        <w:widowControl/>
        <w:tabs>
          <w:tab w:val="left" w:pos="-720"/>
          <w:tab w:val="left" w:pos="360"/>
          <w:tab w:val="left" w:pos="252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150" w:hanging="3150"/>
        <w:rPr>
          <w:rFonts w:ascii="Arial Narrow" w:hAnsi="Arial Narrow"/>
          <w:lang w:val="en-CA"/>
        </w:rPr>
      </w:pPr>
    </w:p>
    <w:p w:rsidR="005819D0" w:rsidRPr="00E37EC9" w:rsidRDefault="005819D0" w:rsidP="005819D0">
      <w:pPr>
        <w:widowControl/>
        <w:tabs>
          <w:tab w:val="left" w:pos="-720"/>
          <w:tab w:val="left" w:pos="360"/>
          <w:tab w:val="left" w:pos="252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150" w:hanging="3150"/>
        <w:rPr>
          <w:rFonts w:ascii="Arial Narrow" w:hAnsi="Arial Narrow"/>
          <w:lang w:val="en-CA"/>
        </w:rPr>
      </w:pPr>
      <w:r w:rsidRPr="00E37EC9">
        <w:rPr>
          <w:rFonts w:ascii="Arial Narrow" w:hAnsi="Arial Narrow"/>
          <w:lang w:val="en-CA"/>
        </w:rPr>
        <w:t xml:space="preserve">1985-1986   </w:t>
      </w:r>
      <w:r>
        <w:rPr>
          <w:rFonts w:ascii="Arial Narrow" w:hAnsi="Arial Narrow"/>
          <w:lang w:val="en-CA"/>
        </w:rPr>
        <w:tab/>
      </w:r>
      <w:r>
        <w:rPr>
          <w:rFonts w:ascii="Arial Narrow" w:hAnsi="Arial Narrow"/>
          <w:lang w:val="en-CA"/>
        </w:rPr>
        <w:tab/>
      </w:r>
      <w:r w:rsidRPr="007C5409">
        <w:rPr>
          <w:rFonts w:ascii="Arial Narrow" w:hAnsi="Arial Narrow"/>
          <w:b/>
          <w:lang w:val="en-CA"/>
        </w:rPr>
        <w:t>Dr. Mantyka</w:t>
      </w:r>
      <w:r>
        <w:rPr>
          <w:rFonts w:ascii="Arial Narrow" w:hAnsi="Arial Narrow"/>
          <w:b/>
          <w:lang w:val="en-CA"/>
        </w:rPr>
        <w:t xml:space="preserve"> </w:t>
      </w:r>
      <w:r w:rsidRPr="007C5409">
        <w:rPr>
          <w:rFonts w:ascii="Arial Narrow" w:hAnsi="Arial Narrow"/>
          <w:lang w:val="en-CA"/>
        </w:rPr>
        <w:t>is the</w:t>
      </w:r>
      <w:r>
        <w:rPr>
          <w:rFonts w:ascii="Arial Narrow" w:hAnsi="Arial Narrow"/>
          <w:b/>
          <w:lang w:val="en-CA"/>
        </w:rPr>
        <w:t xml:space="preserve"> </w:t>
      </w:r>
      <w:r w:rsidRPr="00E37EC9">
        <w:rPr>
          <w:rFonts w:ascii="Arial Narrow" w:hAnsi="Arial Narrow"/>
          <w:lang w:val="en-CA"/>
        </w:rPr>
        <w:t xml:space="preserve">Faculty Advisor for </w:t>
      </w:r>
      <w:r>
        <w:rPr>
          <w:rFonts w:ascii="Arial Narrow" w:hAnsi="Arial Narrow"/>
          <w:lang w:val="en-CA"/>
        </w:rPr>
        <w:t xml:space="preserve">the </w:t>
      </w:r>
      <w:r w:rsidRPr="00E37EC9">
        <w:rPr>
          <w:rFonts w:ascii="Arial Narrow" w:hAnsi="Arial Narrow"/>
          <w:lang w:val="en-CA"/>
        </w:rPr>
        <w:t>COMAP Modelling Competition.</w:t>
      </w:r>
    </w:p>
    <w:p w:rsidR="005819D0" w:rsidRPr="00E37EC9" w:rsidRDefault="005819D0" w:rsidP="005819D0">
      <w:pPr>
        <w:widowControl/>
        <w:tabs>
          <w:tab w:val="left" w:pos="-720"/>
          <w:tab w:val="left" w:pos="360"/>
          <w:tab w:val="left" w:pos="252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150" w:hanging="3150"/>
        <w:rPr>
          <w:rFonts w:ascii="Arial Narrow" w:hAnsi="Arial Narrow"/>
          <w:lang w:val="en-CA"/>
        </w:rPr>
      </w:pPr>
    </w:p>
    <w:p w:rsidR="005819D0" w:rsidRDefault="005819D0" w:rsidP="005819D0">
      <w:pPr>
        <w:widowControl/>
        <w:tabs>
          <w:tab w:val="left" w:pos="-720"/>
          <w:tab w:val="left" w:pos="360"/>
          <w:tab w:val="left" w:pos="108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150" w:hanging="3150"/>
        <w:rPr>
          <w:rFonts w:ascii="Arial Narrow" w:hAnsi="Arial Narrow"/>
          <w:lang w:val="en-CA"/>
        </w:rPr>
      </w:pPr>
      <w:r>
        <w:rPr>
          <w:rFonts w:ascii="Arial Narrow" w:hAnsi="Arial Narrow"/>
          <w:lang w:val="en-CA"/>
        </w:rPr>
        <w:tab/>
      </w:r>
      <w:r>
        <w:rPr>
          <w:rFonts w:ascii="Arial Narrow" w:hAnsi="Arial Narrow"/>
          <w:lang w:val="en-CA"/>
        </w:rPr>
        <w:tab/>
      </w:r>
      <w:r>
        <w:rPr>
          <w:rFonts w:ascii="Arial Narrow" w:hAnsi="Arial Narrow"/>
          <w:lang w:val="en-CA"/>
        </w:rPr>
        <w:tab/>
      </w:r>
      <w:r w:rsidRPr="00765056">
        <w:rPr>
          <w:rFonts w:ascii="Arial Narrow" w:hAnsi="Arial Narrow"/>
          <w:b/>
          <w:lang w:val="en-CA"/>
        </w:rPr>
        <w:t>Training and Supervision by Dr. Mantyka:</w:t>
      </w:r>
    </w:p>
    <w:p w:rsidR="005819D0" w:rsidRPr="00E37EC9" w:rsidRDefault="005819D0" w:rsidP="005819D0">
      <w:pPr>
        <w:widowControl/>
        <w:tabs>
          <w:tab w:val="left" w:pos="-720"/>
          <w:tab w:val="left" w:pos="360"/>
          <w:tab w:val="left" w:pos="108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150" w:hanging="3150"/>
        <w:rPr>
          <w:rStyle w:val="QuickFormat2"/>
          <w:rFonts w:ascii="Arial Narrow" w:hAnsi="Arial Narrow"/>
        </w:rPr>
      </w:pPr>
      <w:r w:rsidRPr="00E37EC9">
        <w:rPr>
          <w:rFonts w:ascii="Arial Narrow" w:hAnsi="Arial Narrow"/>
          <w:lang w:val="en-CA"/>
        </w:rPr>
        <w:t>1979</w:t>
      </w:r>
      <w:r w:rsidRPr="00E37EC9">
        <w:rPr>
          <w:rFonts w:ascii="Arial Narrow" w:hAnsi="Arial Narrow"/>
          <w:lang w:val="en-CA"/>
        </w:rPr>
        <w:tab/>
        <w:t>Spring</w:t>
      </w:r>
      <w:r>
        <w:rPr>
          <w:rFonts w:ascii="Arial Narrow" w:hAnsi="Arial Narrow"/>
          <w:lang w:val="en-CA"/>
        </w:rPr>
        <w:t xml:space="preserve"> Semester</w:t>
      </w:r>
      <w:r w:rsidRPr="00E37EC9">
        <w:rPr>
          <w:rFonts w:ascii="Arial Narrow" w:hAnsi="Arial Narrow"/>
          <w:lang w:val="en-CA"/>
        </w:rPr>
        <w:t>:</w:t>
      </w:r>
      <w:r w:rsidRPr="00E37EC9">
        <w:rPr>
          <w:rFonts w:ascii="Arial Narrow" w:hAnsi="Arial Narrow"/>
          <w:lang w:val="en-CA"/>
        </w:rPr>
        <w:tab/>
        <w:t>Audrey Snow, RA</w:t>
      </w:r>
    </w:p>
    <w:p w:rsidR="005819D0" w:rsidRDefault="005819D0" w:rsidP="005819D0">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Narrow" w:hAnsi="Arial Narrow"/>
          <w:lang w:val="en-CA"/>
        </w:rPr>
      </w:pPr>
    </w:p>
    <w:p w:rsidR="00AD40FA" w:rsidRDefault="00AD40FA" w:rsidP="0023281A">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b/>
          <w:bCs/>
          <w:sz w:val="24"/>
          <w:szCs w:val="24"/>
          <w:lang w:val="en-CA"/>
        </w:rPr>
      </w:pPr>
    </w:p>
    <w:p w:rsidR="00AD40FA" w:rsidRDefault="00AD40FA" w:rsidP="0023281A">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b/>
          <w:bCs/>
          <w:sz w:val="24"/>
          <w:szCs w:val="24"/>
          <w:lang w:val="en-CA"/>
        </w:rPr>
      </w:pPr>
    </w:p>
    <w:p w:rsidR="00AD40FA" w:rsidRDefault="00AD40FA" w:rsidP="0023281A">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b/>
          <w:bCs/>
          <w:sz w:val="24"/>
          <w:szCs w:val="24"/>
          <w:lang w:val="en-CA"/>
        </w:rPr>
      </w:pPr>
    </w:p>
    <w:p w:rsidR="0023281A" w:rsidRDefault="0023281A" w:rsidP="0023281A">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b/>
          <w:bCs/>
          <w:sz w:val="24"/>
          <w:szCs w:val="24"/>
          <w:lang w:val="en-CA"/>
        </w:rPr>
      </w:pPr>
      <w:r w:rsidRPr="00E92250">
        <w:rPr>
          <w:rFonts w:ascii="Arial Narrow" w:hAnsi="Arial Narrow"/>
          <w:b/>
          <w:bCs/>
          <w:sz w:val="24"/>
          <w:szCs w:val="24"/>
          <w:lang w:val="en-CA"/>
        </w:rPr>
        <w:lastRenderedPageBreak/>
        <w:t>COURSES TAUGHT BEFORE PROMOTION TO ASSOCIATE PROFESSOR</w:t>
      </w:r>
    </w:p>
    <w:p w:rsidR="0023281A" w:rsidRDefault="0023281A" w:rsidP="0023281A">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b/>
          <w:bCs/>
          <w:sz w:val="24"/>
          <w:szCs w:val="24"/>
          <w:lang w:val="en-CA"/>
        </w:rPr>
      </w:pPr>
    </w:p>
    <w:p w:rsidR="0023281A" w:rsidRDefault="0023281A" w:rsidP="0023281A">
      <w:pPr>
        <w:ind w:hanging="720"/>
        <w:jc w:val="both"/>
        <w:rPr>
          <w:rFonts w:ascii="Arial Narrow" w:hAnsi="Arial Narrow"/>
        </w:rPr>
      </w:pPr>
      <w:r>
        <w:rPr>
          <w:rFonts w:ascii="Arial Narrow" w:hAnsi="Arial Narrow"/>
        </w:rPr>
        <w:tab/>
        <w:t>Before I accepted the responsibility of creating the Foundation Math Program, I was cross-appointed to the Faculty of Business Administration.  As such, my course load was divided between the Department of Mathematics and Statistics and the Faculty of Business Administration.  The courses I taught during this period are listed below:</w:t>
      </w:r>
    </w:p>
    <w:p w:rsidR="0023281A" w:rsidRPr="00E92250" w:rsidRDefault="0023281A" w:rsidP="0023281A">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b/>
          <w:bCs/>
          <w:sz w:val="24"/>
          <w:szCs w:val="24"/>
          <w:lang w:val="en-CA"/>
        </w:rPr>
      </w:pPr>
    </w:p>
    <w:p w:rsidR="0023281A" w:rsidRPr="00E37EC9" w:rsidRDefault="0023281A" w:rsidP="0023281A">
      <w:pPr>
        <w:widowControl/>
        <w:numPr>
          <w:ilvl w:val="0"/>
          <w:numId w:val="23"/>
        </w:numPr>
        <w:tabs>
          <w:tab w:val="clear" w:pos="720"/>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sz w:val="19"/>
          <w:szCs w:val="19"/>
          <w:lang w:val="en-CA"/>
        </w:rPr>
      </w:pPr>
      <w:r w:rsidRPr="00E37EC9">
        <w:rPr>
          <w:rFonts w:ascii="Arial Narrow" w:hAnsi="Arial Narrow"/>
          <w:sz w:val="19"/>
          <w:szCs w:val="19"/>
          <w:lang w:val="en-CA"/>
        </w:rPr>
        <w:t>M1010, M1080, M1090</w:t>
      </w:r>
      <w:r w:rsidRPr="00E37EC9">
        <w:rPr>
          <w:rFonts w:ascii="Arial Narrow" w:hAnsi="Arial Narrow"/>
          <w:sz w:val="19"/>
          <w:szCs w:val="19"/>
          <w:lang w:val="en-CA"/>
        </w:rPr>
        <w:tab/>
        <w:t>Pre-Calculus</w:t>
      </w:r>
    </w:p>
    <w:p w:rsidR="0023281A" w:rsidRPr="00E37EC9" w:rsidRDefault="0023281A" w:rsidP="0023281A">
      <w:pPr>
        <w:widowControl/>
        <w:numPr>
          <w:ilvl w:val="0"/>
          <w:numId w:val="23"/>
        </w:numPr>
        <w:tabs>
          <w:tab w:val="clear" w:pos="720"/>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sz w:val="19"/>
          <w:szCs w:val="19"/>
          <w:lang w:val="en-CA"/>
        </w:rPr>
      </w:pPr>
      <w:r w:rsidRPr="00E37EC9">
        <w:rPr>
          <w:rFonts w:ascii="Arial Narrow" w:hAnsi="Arial Narrow"/>
          <w:sz w:val="19"/>
          <w:szCs w:val="19"/>
          <w:lang w:val="en-CA"/>
        </w:rPr>
        <w:t>M1011, M1000</w:t>
      </w:r>
      <w:r w:rsidRPr="00E37EC9">
        <w:rPr>
          <w:rFonts w:ascii="Arial Narrow" w:hAnsi="Arial Narrow"/>
          <w:sz w:val="19"/>
          <w:szCs w:val="19"/>
          <w:lang w:val="en-CA"/>
        </w:rPr>
        <w:tab/>
        <w:t>Calculus</w:t>
      </w:r>
    </w:p>
    <w:p w:rsidR="0023281A" w:rsidRPr="00E37EC9" w:rsidRDefault="0023281A" w:rsidP="0023281A">
      <w:pPr>
        <w:widowControl/>
        <w:numPr>
          <w:ilvl w:val="0"/>
          <w:numId w:val="23"/>
        </w:numPr>
        <w:tabs>
          <w:tab w:val="clear" w:pos="720"/>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sz w:val="19"/>
          <w:szCs w:val="19"/>
          <w:lang w:val="en-CA"/>
        </w:rPr>
      </w:pPr>
      <w:r w:rsidRPr="00E37EC9">
        <w:rPr>
          <w:rFonts w:ascii="Arial Narrow" w:hAnsi="Arial Narrow"/>
          <w:sz w:val="19"/>
          <w:szCs w:val="19"/>
          <w:lang w:val="en-CA"/>
        </w:rPr>
        <w:t>M2082</w:t>
      </w:r>
      <w:r w:rsidRPr="00E37EC9">
        <w:rPr>
          <w:rFonts w:ascii="Arial Narrow" w:hAnsi="Arial Narrow"/>
          <w:sz w:val="19"/>
          <w:szCs w:val="19"/>
          <w:lang w:val="en-CA"/>
        </w:rPr>
        <w:tab/>
        <w:t>Integral Calculus</w:t>
      </w:r>
    </w:p>
    <w:p w:rsidR="0023281A" w:rsidRPr="00E37EC9" w:rsidRDefault="0023281A" w:rsidP="0023281A">
      <w:pPr>
        <w:widowControl/>
        <w:numPr>
          <w:ilvl w:val="0"/>
          <w:numId w:val="23"/>
        </w:numPr>
        <w:tabs>
          <w:tab w:val="clear" w:pos="720"/>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sz w:val="19"/>
          <w:szCs w:val="19"/>
          <w:lang w:val="en-CA"/>
        </w:rPr>
      </w:pPr>
      <w:r w:rsidRPr="00E37EC9">
        <w:rPr>
          <w:rFonts w:ascii="Arial Narrow" w:hAnsi="Arial Narrow"/>
          <w:sz w:val="19"/>
          <w:szCs w:val="19"/>
          <w:lang w:val="en-CA"/>
        </w:rPr>
        <w:t>S2500</w:t>
      </w:r>
      <w:r w:rsidRPr="00E37EC9">
        <w:rPr>
          <w:rFonts w:ascii="Arial Narrow" w:hAnsi="Arial Narrow"/>
          <w:sz w:val="19"/>
          <w:szCs w:val="19"/>
          <w:lang w:val="en-CA"/>
        </w:rPr>
        <w:tab/>
        <w:t>Stats I for Business and Economics</w:t>
      </w:r>
      <w:r>
        <w:rPr>
          <w:rFonts w:ascii="Arial Narrow" w:hAnsi="Arial Narrow"/>
          <w:sz w:val="19"/>
          <w:szCs w:val="19"/>
          <w:lang w:val="en-CA"/>
        </w:rPr>
        <w:t xml:space="preserve"> (also Course Coordinator)</w:t>
      </w:r>
    </w:p>
    <w:p w:rsidR="0023281A" w:rsidRPr="00E37EC9" w:rsidRDefault="0023281A" w:rsidP="0023281A">
      <w:pPr>
        <w:widowControl/>
        <w:numPr>
          <w:ilvl w:val="0"/>
          <w:numId w:val="23"/>
        </w:numPr>
        <w:tabs>
          <w:tab w:val="clear" w:pos="720"/>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sz w:val="19"/>
          <w:szCs w:val="19"/>
          <w:lang w:val="en-CA"/>
        </w:rPr>
      </w:pPr>
      <w:r w:rsidRPr="00E37EC9">
        <w:rPr>
          <w:rFonts w:ascii="Arial Narrow" w:hAnsi="Arial Narrow"/>
          <w:sz w:val="19"/>
          <w:szCs w:val="19"/>
          <w:lang w:val="en-CA"/>
        </w:rPr>
        <w:t>S2501</w:t>
      </w:r>
      <w:r w:rsidRPr="00E37EC9">
        <w:rPr>
          <w:rFonts w:ascii="Arial Narrow" w:hAnsi="Arial Narrow"/>
          <w:sz w:val="19"/>
          <w:szCs w:val="19"/>
          <w:lang w:val="en-CA"/>
        </w:rPr>
        <w:tab/>
        <w:t>Stats II for Business and Economics</w:t>
      </w:r>
      <w:r>
        <w:rPr>
          <w:rFonts w:ascii="Arial Narrow" w:hAnsi="Arial Narrow"/>
          <w:sz w:val="19"/>
          <w:szCs w:val="19"/>
          <w:lang w:val="en-CA"/>
        </w:rPr>
        <w:t xml:space="preserve"> (also Course Coordinator)</w:t>
      </w:r>
    </w:p>
    <w:p w:rsidR="0023281A" w:rsidRPr="00E37EC9" w:rsidRDefault="0023281A" w:rsidP="0023281A">
      <w:pPr>
        <w:widowControl/>
        <w:numPr>
          <w:ilvl w:val="0"/>
          <w:numId w:val="23"/>
        </w:numPr>
        <w:tabs>
          <w:tab w:val="clear" w:pos="720"/>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sz w:val="19"/>
          <w:szCs w:val="19"/>
          <w:lang w:val="en-CA"/>
        </w:rPr>
      </w:pPr>
      <w:r w:rsidRPr="00E37EC9">
        <w:rPr>
          <w:rFonts w:ascii="Arial Narrow" w:hAnsi="Arial Narrow"/>
          <w:sz w:val="19"/>
          <w:szCs w:val="19"/>
          <w:lang w:val="en-CA"/>
        </w:rPr>
        <w:t>M3010</w:t>
      </w:r>
      <w:r w:rsidRPr="00E37EC9">
        <w:rPr>
          <w:rFonts w:ascii="Arial Narrow" w:hAnsi="Arial Narrow"/>
          <w:sz w:val="19"/>
          <w:szCs w:val="19"/>
          <w:lang w:val="en-CA"/>
        </w:rPr>
        <w:tab/>
        <w:t>Real Analysis I</w:t>
      </w:r>
    </w:p>
    <w:p w:rsidR="0023281A" w:rsidRPr="00E37EC9" w:rsidRDefault="0023281A" w:rsidP="0023281A">
      <w:pPr>
        <w:widowControl/>
        <w:numPr>
          <w:ilvl w:val="0"/>
          <w:numId w:val="23"/>
        </w:numPr>
        <w:tabs>
          <w:tab w:val="clear" w:pos="720"/>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sz w:val="19"/>
          <w:szCs w:val="19"/>
          <w:lang w:val="en-CA"/>
        </w:rPr>
      </w:pPr>
      <w:r w:rsidRPr="00E37EC9">
        <w:rPr>
          <w:rFonts w:ascii="Arial Narrow" w:hAnsi="Arial Narrow"/>
          <w:sz w:val="19"/>
          <w:szCs w:val="19"/>
          <w:lang w:val="en-CA"/>
        </w:rPr>
        <w:t>B3400</w:t>
      </w:r>
      <w:r w:rsidRPr="00E37EC9">
        <w:rPr>
          <w:rFonts w:ascii="Arial Narrow" w:hAnsi="Arial Narrow"/>
          <w:sz w:val="19"/>
          <w:szCs w:val="19"/>
          <w:lang w:val="en-CA"/>
        </w:rPr>
        <w:tab/>
        <w:t>Quantitative Analysis I</w:t>
      </w:r>
    </w:p>
    <w:p w:rsidR="0023281A" w:rsidRPr="00E37EC9" w:rsidRDefault="0023281A" w:rsidP="0023281A">
      <w:pPr>
        <w:widowControl/>
        <w:numPr>
          <w:ilvl w:val="0"/>
          <w:numId w:val="23"/>
        </w:numPr>
        <w:tabs>
          <w:tab w:val="clear" w:pos="720"/>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sz w:val="19"/>
          <w:szCs w:val="19"/>
          <w:lang w:val="en-CA"/>
        </w:rPr>
      </w:pPr>
      <w:r w:rsidRPr="00E37EC9">
        <w:rPr>
          <w:rFonts w:ascii="Arial Narrow" w:hAnsi="Arial Narrow"/>
          <w:sz w:val="19"/>
          <w:szCs w:val="19"/>
          <w:lang w:val="en-CA"/>
        </w:rPr>
        <w:t>CS3751</w:t>
      </w:r>
      <w:r w:rsidRPr="00E37EC9">
        <w:rPr>
          <w:rFonts w:ascii="Arial Narrow" w:hAnsi="Arial Narrow"/>
          <w:sz w:val="19"/>
          <w:szCs w:val="19"/>
          <w:lang w:val="en-CA"/>
        </w:rPr>
        <w:tab/>
        <w:t>Operations Research</w:t>
      </w:r>
    </w:p>
    <w:p w:rsidR="0023281A" w:rsidRPr="00E37EC9" w:rsidRDefault="0023281A" w:rsidP="0023281A">
      <w:pPr>
        <w:widowControl/>
        <w:numPr>
          <w:ilvl w:val="0"/>
          <w:numId w:val="23"/>
        </w:numPr>
        <w:tabs>
          <w:tab w:val="clear" w:pos="720"/>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sz w:val="19"/>
          <w:szCs w:val="19"/>
          <w:lang w:val="en-CA"/>
        </w:rPr>
      </w:pPr>
      <w:r w:rsidRPr="00E37EC9">
        <w:rPr>
          <w:rFonts w:ascii="Arial Narrow" w:hAnsi="Arial Narrow"/>
          <w:sz w:val="19"/>
          <w:szCs w:val="19"/>
          <w:lang w:val="en-CA"/>
        </w:rPr>
        <w:t>M3900</w:t>
      </w:r>
      <w:r w:rsidRPr="00E37EC9">
        <w:rPr>
          <w:rFonts w:ascii="Arial Narrow" w:hAnsi="Arial Narrow"/>
          <w:sz w:val="19"/>
          <w:szCs w:val="19"/>
          <w:lang w:val="en-CA"/>
        </w:rPr>
        <w:tab/>
        <w:t>Optimization</w:t>
      </w:r>
    </w:p>
    <w:p w:rsidR="0023281A" w:rsidRPr="00E37EC9" w:rsidRDefault="0023281A" w:rsidP="0023281A">
      <w:pPr>
        <w:widowControl/>
        <w:numPr>
          <w:ilvl w:val="0"/>
          <w:numId w:val="23"/>
        </w:numPr>
        <w:tabs>
          <w:tab w:val="clear" w:pos="720"/>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sz w:val="19"/>
          <w:szCs w:val="19"/>
          <w:lang w:val="en-CA"/>
        </w:rPr>
      </w:pPr>
      <w:r w:rsidRPr="00E37EC9">
        <w:rPr>
          <w:rFonts w:ascii="Arial Narrow" w:hAnsi="Arial Narrow"/>
          <w:sz w:val="19"/>
          <w:szCs w:val="19"/>
          <w:lang w:val="en-CA"/>
        </w:rPr>
        <w:t>B5400</w:t>
      </w:r>
      <w:r w:rsidRPr="00E37EC9">
        <w:rPr>
          <w:rFonts w:ascii="Arial Narrow" w:hAnsi="Arial Narrow"/>
          <w:sz w:val="19"/>
          <w:szCs w:val="19"/>
          <w:lang w:val="en-CA"/>
        </w:rPr>
        <w:tab/>
        <w:t>Production Management</w:t>
      </w:r>
    </w:p>
    <w:p w:rsidR="0023281A" w:rsidRPr="008979E0" w:rsidRDefault="0023281A" w:rsidP="0023281A">
      <w:pPr>
        <w:widowControl/>
        <w:numPr>
          <w:ilvl w:val="0"/>
          <w:numId w:val="23"/>
        </w:numPr>
        <w:tabs>
          <w:tab w:val="clear" w:pos="720"/>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lang w:val="en-CA"/>
        </w:rPr>
      </w:pPr>
      <w:r w:rsidRPr="00E37EC9">
        <w:rPr>
          <w:rFonts w:ascii="Arial Narrow" w:hAnsi="Arial Narrow"/>
          <w:sz w:val="19"/>
          <w:szCs w:val="19"/>
          <w:lang w:val="en-CA"/>
        </w:rPr>
        <w:t>B8103</w:t>
      </w:r>
      <w:r w:rsidRPr="00E37EC9">
        <w:rPr>
          <w:rFonts w:ascii="Arial Narrow" w:hAnsi="Arial Narrow"/>
          <w:sz w:val="19"/>
          <w:szCs w:val="19"/>
          <w:lang w:val="en-CA"/>
        </w:rPr>
        <w:tab/>
        <w:t>MBA Statistics</w:t>
      </w:r>
    </w:p>
    <w:p w:rsidR="0023281A" w:rsidRDefault="0023281A" w:rsidP="0023281A">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sz w:val="19"/>
          <w:szCs w:val="19"/>
          <w:lang w:val="en-CA"/>
        </w:rPr>
      </w:pPr>
    </w:p>
    <w:p w:rsidR="0023281A" w:rsidRDefault="0023281A" w:rsidP="0023281A">
      <w:pPr>
        <w:rPr>
          <w:rFonts w:ascii="Arial Narrow" w:hAnsi="Arial Narrow"/>
        </w:rPr>
      </w:pPr>
      <w:r>
        <w:rPr>
          <w:rFonts w:ascii="Arial Narrow" w:hAnsi="Arial Narrow"/>
        </w:rPr>
        <w:t>I have course evaluation information about my teaching during this period that I will provide upon request.</w:t>
      </w:r>
    </w:p>
    <w:p w:rsidR="00AD40FA" w:rsidRDefault="00AD40FA" w:rsidP="0023281A">
      <w:pPr>
        <w:rPr>
          <w:rFonts w:ascii="Arial Narrow" w:hAnsi="Arial Narrow"/>
        </w:rPr>
      </w:pPr>
    </w:p>
    <w:p w:rsidR="006703A4" w:rsidRPr="00E37EC9" w:rsidRDefault="006703A4" w:rsidP="006703A4">
      <w:pPr>
        <w:widowControl/>
        <w:autoSpaceDE/>
        <w:autoSpaceDN/>
        <w:adjustRightInd/>
        <w:jc w:val="both"/>
        <w:rPr>
          <w:rFonts w:ascii="Arial Narrow" w:hAnsi="Arial Narrow"/>
          <w:lang w:val="en-CA"/>
        </w:rPr>
      </w:pPr>
    </w:p>
    <w:p w:rsidR="00DB03AE" w:rsidRDefault="009616A2" w:rsidP="0036624B">
      <w:pPr>
        <w:pStyle w:val="Heading1-CV"/>
        <w:jc w:val="both"/>
        <w:rPr>
          <w:rFonts w:ascii="Arial Narrow" w:hAnsi="Arial Narrow"/>
          <w:sz w:val="32"/>
          <w:szCs w:val="32"/>
        </w:rPr>
      </w:pPr>
      <w:r>
        <w:rPr>
          <w:rFonts w:ascii="Arial Narrow" w:hAnsi="Arial Narrow"/>
          <w:sz w:val="32"/>
          <w:szCs w:val="32"/>
        </w:rPr>
        <w:t>SERVICE</w:t>
      </w:r>
    </w:p>
    <w:p w:rsidR="00AD40FA" w:rsidRDefault="00AD40FA" w:rsidP="0036624B">
      <w:pPr>
        <w:pStyle w:val="Heading1-CV"/>
        <w:jc w:val="both"/>
        <w:rPr>
          <w:rFonts w:ascii="Arial Narrow" w:hAnsi="Arial Narrow"/>
        </w:rPr>
      </w:pPr>
    </w:p>
    <w:p w:rsidR="00C948F3" w:rsidRDefault="00C948F3" w:rsidP="0036624B">
      <w:pPr>
        <w:pStyle w:val="Heading1-CV"/>
        <w:jc w:val="both"/>
        <w:rPr>
          <w:rFonts w:ascii="Arial Narrow" w:hAnsi="Arial Narrow"/>
        </w:rPr>
      </w:pPr>
      <w:r>
        <w:rPr>
          <w:rFonts w:ascii="Arial Narrow" w:hAnsi="Arial Narrow"/>
        </w:rPr>
        <w:t>Offices Held in Academic Societies (Appointed or Elected)</w:t>
      </w:r>
    </w:p>
    <w:p w:rsidR="00C948F3" w:rsidRDefault="00C948F3" w:rsidP="001B2FC5">
      <w:pPr>
        <w:pStyle w:val="Heading1-CV"/>
        <w:rPr>
          <w:rStyle w:val="QuickFormat1"/>
          <w:rFonts w:ascii="Arial Narrow" w:hAnsi="Arial Narrow"/>
          <w:b/>
          <w:smallCaps/>
        </w:rPr>
      </w:pPr>
    </w:p>
    <w:p w:rsidR="001B2FC5" w:rsidRPr="00E37EC9" w:rsidRDefault="001B2FC5" w:rsidP="001B2FC5">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r w:rsidRPr="00E37EC9">
        <w:rPr>
          <w:rFonts w:ascii="Arial Narrow" w:hAnsi="Arial Narrow"/>
          <w:lang w:val="en-CA"/>
        </w:rPr>
        <w:t>2004-2010</w:t>
      </w:r>
      <w:r w:rsidRPr="00E37EC9">
        <w:rPr>
          <w:rFonts w:ascii="Arial Narrow" w:hAnsi="Arial Narrow"/>
          <w:lang w:val="en-CA"/>
        </w:rPr>
        <w:tab/>
        <w:t>Executive, Atlantic Association for Research in the Mathematical Sciences</w:t>
      </w:r>
    </w:p>
    <w:p w:rsidR="001B2FC5" w:rsidRPr="00E37EC9" w:rsidRDefault="001B2FC5" w:rsidP="001B2FC5">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1B2FC5" w:rsidRPr="00E37EC9" w:rsidRDefault="001B2FC5" w:rsidP="001B2FC5">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r w:rsidRPr="00E37EC9">
        <w:rPr>
          <w:rFonts w:ascii="Arial Narrow" w:hAnsi="Arial Narrow"/>
          <w:lang w:val="en-CA"/>
        </w:rPr>
        <w:t>2004-2010</w:t>
      </w:r>
      <w:r w:rsidRPr="00E37EC9">
        <w:rPr>
          <w:rFonts w:ascii="Arial Narrow" w:hAnsi="Arial Narrow"/>
          <w:lang w:val="en-CA"/>
        </w:rPr>
        <w:tab/>
        <w:t>Board of Directors, Atlantic Association for Research in the Mathematical Sciences</w:t>
      </w:r>
    </w:p>
    <w:p w:rsidR="001B2FC5" w:rsidRPr="00E37EC9" w:rsidRDefault="001B2FC5" w:rsidP="001B2FC5">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1B2FC5" w:rsidRPr="00E37EC9" w:rsidRDefault="001B2FC5" w:rsidP="001B2FC5">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r w:rsidRPr="00E37EC9">
        <w:rPr>
          <w:rFonts w:ascii="Arial Narrow" w:hAnsi="Arial Narrow"/>
          <w:lang w:val="en-CA"/>
        </w:rPr>
        <w:t>2004-2008</w:t>
      </w:r>
      <w:r w:rsidRPr="00E37EC9">
        <w:rPr>
          <w:rFonts w:ascii="Arial Narrow" w:hAnsi="Arial Narrow"/>
          <w:lang w:val="en-CA"/>
        </w:rPr>
        <w:tab/>
        <w:t>Vice-Chair, Atlantic Gateway to Mathematics (AGate-M)</w:t>
      </w:r>
    </w:p>
    <w:p w:rsidR="001B2FC5" w:rsidRPr="00E37EC9" w:rsidRDefault="001B2FC5" w:rsidP="001B2FC5">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1B2FC5" w:rsidRPr="00E37EC9" w:rsidRDefault="001B2FC5" w:rsidP="001B2FC5">
      <w:pPr>
        <w:widowControl/>
        <w:tabs>
          <w:tab w:val="left" w:pos="-1142"/>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lang w:val="en-CA"/>
        </w:rPr>
        <w:t>2004</w:t>
      </w:r>
      <w:r w:rsidRPr="00E37EC9">
        <w:rPr>
          <w:rFonts w:ascii="Arial Narrow" w:hAnsi="Arial Narrow"/>
          <w:lang w:val="en-CA"/>
        </w:rPr>
        <w:tab/>
      </w:r>
      <w:r w:rsidRPr="00E37EC9">
        <w:rPr>
          <w:rFonts w:ascii="Arial Narrow" w:hAnsi="Arial Narrow"/>
          <w:lang w:val="en-CA"/>
        </w:rPr>
        <w:tab/>
        <w:t>Founded the Newfoundland and Labrador Teacher Network, a partnership to change the culture of mathematics in the region.  Chair:  Jonathan Mauger, Holy Heart High School, St. John’s, NL</w:t>
      </w:r>
    </w:p>
    <w:p w:rsidR="001B2FC5" w:rsidRPr="00E37EC9" w:rsidRDefault="001B2FC5" w:rsidP="001B2FC5">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1B2FC5" w:rsidRPr="00E37EC9" w:rsidRDefault="001B2FC5" w:rsidP="001B2FC5">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r w:rsidRPr="00E37EC9">
        <w:rPr>
          <w:rFonts w:ascii="Arial Narrow" w:hAnsi="Arial Narrow"/>
          <w:lang w:val="en-CA"/>
        </w:rPr>
        <w:t>1996-1998</w:t>
      </w:r>
      <w:r w:rsidRPr="00E37EC9">
        <w:rPr>
          <w:rFonts w:ascii="Arial Narrow" w:hAnsi="Arial Narrow"/>
          <w:lang w:val="en-CA"/>
        </w:rPr>
        <w:tab/>
        <w:t>Past-President, Society for Exact Philosophy</w:t>
      </w:r>
    </w:p>
    <w:p w:rsidR="001B2FC5" w:rsidRPr="00E37EC9" w:rsidRDefault="001B2FC5" w:rsidP="001B2FC5">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1B2FC5" w:rsidRPr="00E37EC9" w:rsidRDefault="001B2FC5" w:rsidP="001B2FC5">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r w:rsidRPr="00E37EC9">
        <w:rPr>
          <w:rFonts w:ascii="Arial Narrow" w:hAnsi="Arial Narrow"/>
          <w:lang w:val="en-CA"/>
        </w:rPr>
        <w:t>1994-1996</w:t>
      </w:r>
      <w:r w:rsidRPr="00E37EC9">
        <w:rPr>
          <w:rFonts w:ascii="Arial Narrow" w:hAnsi="Arial Narrow"/>
          <w:lang w:val="en-CA"/>
        </w:rPr>
        <w:tab/>
        <w:t>President, Society for Exact Philosophy</w:t>
      </w:r>
    </w:p>
    <w:p w:rsidR="001B2FC5" w:rsidRPr="00E37EC9" w:rsidRDefault="001B2FC5" w:rsidP="001B2FC5">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1B2FC5" w:rsidRPr="00E37EC9" w:rsidRDefault="001B2FC5" w:rsidP="001B2FC5">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r w:rsidRPr="00E37EC9">
        <w:rPr>
          <w:rFonts w:ascii="Arial Narrow" w:hAnsi="Arial Narrow"/>
          <w:lang w:val="en-CA"/>
        </w:rPr>
        <w:t>1992-1994</w:t>
      </w:r>
      <w:r w:rsidRPr="00E37EC9">
        <w:rPr>
          <w:rFonts w:ascii="Arial Narrow" w:hAnsi="Arial Narrow"/>
          <w:lang w:val="en-CA"/>
        </w:rPr>
        <w:tab/>
        <w:t>Vice-President, Society for Exact Philosophy</w:t>
      </w:r>
    </w:p>
    <w:p w:rsidR="001B2FC5" w:rsidRPr="00E37EC9" w:rsidRDefault="001B2FC5" w:rsidP="001B2FC5">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1B2FC5" w:rsidRPr="00E37EC9" w:rsidRDefault="001B2FC5" w:rsidP="001B2FC5">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lang w:val="en-CA"/>
        </w:rPr>
        <w:t>1989</w:t>
      </w:r>
      <w:r w:rsidRPr="00E37EC9">
        <w:rPr>
          <w:rFonts w:ascii="Arial Narrow" w:hAnsi="Arial Narrow"/>
          <w:lang w:val="en-CA"/>
        </w:rPr>
        <w:tab/>
      </w:r>
      <w:r w:rsidRPr="00E37EC9">
        <w:rPr>
          <w:rFonts w:ascii="Arial Narrow" w:hAnsi="Arial Narrow"/>
          <w:lang w:val="en-CA"/>
        </w:rPr>
        <w:tab/>
        <w:t>Member of the Pro-Tem Executive of the Newfoundland and Labrador Council of Post-Secondary Teachers of Mathematics</w:t>
      </w:r>
    </w:p>
    <w:p w:rsidR="001B2FC5" w:rsidRPr="00E37EC9" w:rsidRDefault="001B2FC5" w:rsidP="001B2FC5">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1B2FC5" w:rsidRPr="00E37EC9" w:rsidRDefault="001B2FC5" w:rsidP="001B2FC5">
      <w:pPr>
        <w:widowControl/>
        <w:tabs>
          <w:tab w:val="left" w:pos="-1142"/>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Style w:val="QuickFormat1"/>
          <w:rFonts w:ascii="Arial Narrow" w:hAnsi="Arial Narrow"/>
        </w:rPr>
      </w:pPr>
      <w:r w:rsidRPr="00E37EC9">
        <w:rPr>
          <w:rFonts w:ascii="Arial Narrow" w:hAnsi="Arial Narrow"/>
          <w:lang w:val="en-CA"/>
        </w:rPr>
        <w:t>1984-1992</w:t>
      </w:r>
      <w:r w:rsidRPr="00E37EC9">
        <w:rPr>
          <w:rFonts w:ascii="Arial Narrow" w:hAnsi="Arial Narrow"/>
          <w:lang w:val="en-CA"/>
        </w:rPr>
        <w:tab/>
        <w:t>Treasurer, Society for Exact Philosophy.</w:t>
      </w:r>
    </w:p>
    <w:p w:rsidR="001B2FC5" w:rsidRPr="00E37EC9" w:rsidRDefault="001B2FC5" w:rsidP="001B2FC5">
      <w:pPr>
        <w:widowControl/>
        <w:tabs>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lang w:val="en-CA"/>
        </w:rPr>
        <w:tab/>
        <w:t xml:space="preserve">[The Society for Exact Philosophy is an international society of philosophers, logicians, statisticians, mathematicians, cognitive scientists, and computer scientists whose purpose is to provide sustained discussion among researchers who believe that rigorous methods have a place in philosophical investigations.  The Society meets annually, alternating between Canada and the United States.] </w:t>
      </w:r>
    </w:p>
    <w:p w:rsidR="00BE5331" w:rsidRPr="00E37EC9" w:rsidRDefault="00BE5331" w:rsidP="0036624B">
      <w:pPr>
        <w:widowControl/>
        <w:tabs>
          <w:tab w:val="left" w:pos="-720"/>
          <w:tab w:val="left" w:pos="36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43630F" w:rsidRDefault="0043630F" w:rsidP="0036624B">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WP TypographicSymbols"/>
          <w:b/>
          <w:sz w:val="24"/>
          <w:szCs w:val="24"/>
          <w:lang w:val="en-CA"/>
        </w:rPr>
      </w:pPr>
    </w:p>
    <w:p w:rsidR="0043630F" w:rsidRDefault="0043630F" w:rsidP="0036624B">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WP TypographicSymbols"/>
          <w:b/>
          <w:sz w:val="24"/>
          <w:szCs w:val="24"/>
          <w:lang w:val="en-CA"/>
        </w:rPr>
      </w:pPr>
    </w:p>
    <w:p w:rsidR="00DB03AE" w:rsidRDefault="00EB61BB" w:rsidP="0036624B">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WP TypographicSymbols"/>
          <w:lang w:val="en-CA"/>
        </w:rPr>
      </w:pPr>
      <w:r w:rsidRPr="00DB03AE">
        <w:rPr>
          <w:rFonts w:ascii="Arial Narrow" w:hAnsi="Arial Narrow" w:cs="WP TypographicSymbols"/>
          <w:b/>
          <w:sz w:val="24"/>
          <w:szCs w:val="24"/>
          <w:lang w:val="en-CA"/>
        </w:rPr>
        <w:lastRenderedPageBreak/>
        <w:t xml:space="preserve">Advice Solicited From Dr. Mantyka Regarding Her </w:t>
      </w:r>
      <w:r w:rsidR="00DB03AE" w:rsidRPr="00DB03AE">
        <w:rPr>
          <w:rFonts w:ascii="Arial Narrow" w:hAnsi="Arial Narrow" w:cs="WP TypographicSymbols"/>
          <w:b/>
          <w:sz w:val="24"/>
          <w:szCs w:val="24"/>
          <w:lang w:val="en-CA"/>
        </w:rPr>
        <w:t xml:space="preserve">Research &amp; Teaching </w:t>
      </w:r>
      <w:r w:rsidR="00634E95">
        <w:rPr>
          <w:rFonts w:ascii="Arial Narrow" w:hAnsi="Arial Narrow" w:cs="WP TypographicSymbols"/>
          <w:b/>
          <w:sz w:val="24"/>
          <w:szCs w:val="24"/>
          <w:lang w:val="en-CA"/>
        </w:rPr>
        <w:t>Scholarship</w:t>
      </w:r>
      <w:r w:rsidR="00DB03AE" w:rsidRPr="00DB03AE">
        <w:rPr>
          <w:rFonts w:ascii="Arial Narrow" w:hAnsi="Arial Narrow" w:cs="WP TypographicSymbols"/>
          <w:b/>
          <w:sz w:val="24"/>
          <w:szCs w:val="24"/>
          <w:lang w:val="en-CA"/>
        </w:rPr>
        <w:t>.</w:t>
      </w:r>
      <w:r w:rsidR="00DB03AE">
        <w:rPr>
          <w:rFonts w:ascii="Arial Narrow" w:hAnsi="Arial Narrow" w:cs="WP TypographicSymbols"/>
          <w:lang w:val="en-CA"/>
        </w:rPr>
        <w:t xml:space="preserve"> </w:t>
      </w:r>
    </w:p>
    <w:p w:rsidR="00BE5331" w:rsidRPr="00E37EC9" w:rsidRDefault="00EB61BB" w:rsidP="0036624B">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WP TypographicSymbols"/>
          <w:lang w:val="en-CA"/>
        </w:rPr>
      </w:pPr>
      <w:r>
        <w:rPr>
          <w:rFonts w:ascii="Arial Narrow" w:hAnsi="Arial Narrow" w:cs="WP TypographicSymbols"/>
          <w:lang w:val="en-CA"/>
        </w:rPr>
        <w:t>A collection of this corresponce is available in 3 binders if requested)</w:t>
      </w:r>
    </w:p>
    <w:p w:rsidR="00EB61BB" w:rsidRDefault="00EB61BB" w:rsidP="0036624B">
      <w:pPr>
        <w:pStyle w:val="Heading3-CV"/>
        <w:numPr>
          <w:ilvl w:val="0"/>
          <w:numId w:val="0"/>
        </w:numPr>
        <w:jc w:val="both"/>
        <w:outlineLvl w:val="2"/>
        <w:rPr>
          <w:rFonts w:ascii="Arial Narrow" w:hAnsi="Arial Narrow"/>
        </w:rPr>
      </w:pPr>
      <w:bookmarkStart w:id="21" w:name="_Toc398536709"/>
    </w:p>
    <w:p w:rsidR="00BE5331" w:rsidRDefault="00C16131" w:rsidP="0036624B">
      <w:pPr>
        <w:pStyle w:val="Heading3-CV"/>
        <w:numPr>
          <w:ilvl w:val="0"/>
          <w:numId w:val="0"/>
        </w:numPr>
        <w:jc w:val="both"/>
        <w:outlineLvl w:val="2"/>
        <w:rPr>
          <w:rFonts w:ascii="Arial Narrow" w:hAnsi="Arial Narrow"/>
        </w:rPr>
      </w:pPr>
      <w:r w:rsidRPr="00E37EC9">
        <w:rPr>
          <w:rFonts w:ascii="Arial Narrow" w:hAnsi="Arial Narrow"/>
        </w:rPr>
        <w:t>Government Agencies</w:t>
      </w:r>
      <w:bookmarkEnd w:id="21"/>
    </w:p>
    <w:p w:rsidR="00321244" w:rsidRPr="00E37EC9" w:rsidRDefault="00321244" w:rsidP="0036624B">
      <w:pPr>
        <w:tabs>
          <w:tab w:val="left" w:pos="360"/>
        </w:tabs>
        <w:jc w:val="both"/>
        <w:outlineLvl w:val="0"/>
        <w:rPr>
          <w:rFonts w:ascii="Arial Narrow" w:hAnsi="Arial Narrow" w:cs="WP TypographicSymbols"/>
          <w:b/>
          <w:i/>
          <w:sz w:val="24"/>
          <w:szCs w:val="24"/>
          <w:lang w:val="en-CA"/>
        </w:rPr>
      </w:pPr>
    </w:p>
    <w:p w:rsidR="00BE5331" w:rsidRPr="00E37EC9" w:rsidRDefault="00BE5331"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Canadian Commission for UNESCO</w:t>
      </w:r>
      <w:r w:rsidR="00C23F9C" w:rsidRPr="00E37EC9">
        <w:rPr>
          <w:rFonts w:ascii="Arial Narrow" w:hAnsi="Arial Narrow"/>
        </w:rPr>
        <w:t xml:space="preserve"> (Contact:  Margaret Kende, Feb. 6, 2007)</w:t>
      </w:r>
    </w:p>
    <w:p w:rsidR="00321244" w:rsidRPr="00E37EC9" w:rsidRDefault="00321244" w:rsidP="0036624B">
      <w:pPr>
        <w:tabs>
          <w:tab w:val="left" w:pos="360"/>
        </w:tabs>
        <w:ind w:left="360"/>
        <w:jc w:val="both"/>
        <w:rPr>
          <w:rFonts w:ascii="Arial Narrow" w:hAnsi="Arial Narrow" w:cs="WP TypographicSymbols"/>
          <w:lang w:val="en-CA"/>
        </w:rPr>
      </w:pPr>
    </w:p>
    <w:p w:rsidR="00BE5331" w:rsidRPr="00E37EC9" w:rsidRDefault="00C16131" w:rsidP="0036624B">
      <w:pPr>
        <w:pStyle w:val="Heading3-CV"/>
        <w:numPr>
          <w:ilvl w:val="0"/>
          <w:numId w:val="0"/>
        </w:numPr>
        <w:jc w:val="both"/>
        <w:outlineLvl w:val="2"/>
        <w:rPr>
          <w:rFonts w:ascii="Arial Narrow" w:hAnsi="Arial Narrow"/>
        </w:rPr>
      </w:pPr>
      <w:bookmarkStart w:id="22" w:name="_Toc398536710"/>
      <w:r w:rsidRPr="00E37EC9">
        <w:rPr>
          <w:rFonts w:ascii="Arial Narrow" w:hAnsi="Arial Narrow"/>
        </w:rPr>
        <w:t>Charitable and Not-For-Profit Organizations</w:t>
      </w:r>
      <w:bookmarkEnd w:id="22"/>
    </w:p>
    <w:p w:rsidR="00321244" w:rsidRPr="00E37EC9" w:rsidRDefault="00321244" w:rsidP="0036624B">
      <w:pPr>
        <w:tabs>
          <w:tab w:val="left" w:pos="360"/>
        </w:tabs>
        <w:jc w:val="both"/>
        <w:outlineLvl w:val="0"/>
        <w:rPr>
          <w:rFonts w:ascii="Arial Narrow" w:hAnsi="Arial Narrow" w:cs="WP TypographicSymbols"/>
          <w:b/>
          <w:i/>
          <w:sz w:val="24"/>
          <w:szCs w:val="24"/>
          <w:lang w:val="en-CA"/>
        </w:rPr>
      </w:pPr>
    </w:p>
    <w:p w:rsidR="00077C6A" w:rsidRPr="00E37EC9" w:rsidRDefault="00BE5331" w:rsidP="0036624B">
      <w:pPr>
        <w:numPr>
          <w:ilvl w:val="0"/>
          <w:numId w:val="11"/>
        </w:numPr>
        <w:tabs>
          <w:tab w:val="left" w:pos="360"/>
        </w:tabs>
        <w:ind w:left="360"/>
        <w:jc w:val="both"/>
        <w:rPr>
          <w:rFonts w:ascii="Arial Narrow" w:hAnsi="Arial Narrow"/>
          <w:lang w:val="en-CA"/>
        </w:rPr>
      </w:pPr>
      <w:r w:rsidRPr="00E37EC9">
        <w:rPr>
          <w:rFonts w:ascii="Arial Narrow" w:hAnsi="Arial Narrow"/>
        </w:rPr>
        <w:t>St. Joseph Immigrant Women’s Centre, Hamilton, O</w:t>
      </w:r>
      <w:r w:rsidRPr="00E37EC9">
        <w:rPr>
          <w:rFonts w:ascii="Arial Narrow" w:hAnsi="Arial Narrow"/>
          <w:lang w:val="en-CA"/>
        </w:rPr>
        <w:t>N</w:t>
      </w:r>
      <w:r w:rsidR="00C23F9C" w:rsidRPr="00E37EC9">
        <w:rPr>
          <w:rFonts w:ascii="Arial Narrow" w:hAnsi="Arial Narrow"/>
          <w:lang w:val="en-CA"/>
        </w:rPr>
        <w:t xml:space="preserve"> (Contact:  Ines Rios, Executive Director, Feb. 8, 2007)</w:t>
      </w:r>
    </w:p>
    <w:p w:rsidR="00EF09BF" w:rsidRPr="00E37EC9" w:rsidRDefault="00EF09BF" w:rsidP="0036624B">
      <w:pPr>
        <w:numPr>
          <w:ilvl w:val="0"/>
          <w:numId w:val="11"/>
        </w:numPr>
        <w:tabs>
          <w:tab w:val="left" w:pos="360"/>
        </w:tabs>
        <w:ind w:left="360"/>
        <w:jc w:val="both"/>
        <w:rPr>
          <w:rFonts w:ascii="Arial Narrow" w:hAnsi="Arial Narrow"/>
          <w:lang w:val="en-CA"/>
        </w:rPr>
      </w:pPr>
      <w:r w:rsidRPr="00E37EC9">
        <w:rPr>
          <w:rFonts w:ascii="Arial Narrow" w:hAnsi="Arial Narrow"/>
          <w:lang w:val="en-CA"/>
        </w:rPr>
        <w:t>Halifax Association for Community Living, Halifax, NS (Contact person:  Peggy Weaver, Family Support Facilitator</w:t>
      </w:r>
      <w:r w:rsidR="00634E95">
        <w:rPr>
          <w:rFonts w:ascii="Arial Narrow" w:hAnsi="Arial Narrow"/>
          <w:lang w:val="en-CA"/>
        </w:rPr>
        <w:t xml:space="preserve">, </w:t>
      </w:r>
      <w:proofErr w:type="gramStart"/>
      <w:r w:rsidR="00634E95">
        <w:rPr>
          <w:rFonts w:ascii="Arial Narrow" w:hAnsi="Arial Narrow"/>
          <w:lang w:val="en-CA"/>
        </w:rPr>
        <w:t>Jan</w:t>
      </w:r>
      <w:proofErr w:type="gramEnd"/>
      <w:r w:rsidR="00634E95">
        <w:rPr>
          <w:rFonts w:ascii="Arial Narrow" w:hAnsi="Arial Narrow"/>
          <w:lang w:val="en-CA"/>
        </w:rPr>
        <w:t>. 31, 2007 to Feb. 1, 2007.</w:t>
      </w:r>
    </w:p>
    <w:p w:rsidR="0003442B" w:rsidRPr="00E37EC9" w:rsidRDefault="0003442B" w:rsidP="0036624B">
      <w:pPr>
        <w:widowControl/>
        <w:autoSpaceDE/>
        <w:autoSpaceDN/>
        <w:adjustRightInd/>
        <w:jc w:val="both"/>
        <w:rPr>
          <w:rFonts w:ascii="Arial Narrow" w:hAnsi="Arial Narrow"/>
          <w:bCs/>
          <w:u w:val="single"/>
          <w:lang w:val="en-CA"/>
        </w:rPr>
      </w:pPr>
    </w:p>
    <w:p w:rsidR="00BE5331" w:rsidRPr="00E37EC9" w:rsidRDefault="00C16131" w:rsidP="0036624B">
      <w:pPr>
        <w:pStyle w:val="Heading3-CV"/>
        <w:numPr>
          <w:ilvl w:val="0"/>
          <w:numId w:val="0"/>
        </w:numPr>
        <w:jc w:val="both"/>
        <w:outlineLvl w:val="2"/>
        <w:rPr>
          <w:rFonts w:ascii="Arial Narrow" w:hAnsi="Arial Narrow"/>
        </w:rPr>
      </w:pPr>
      <w:bookmarkStart w:id="23" w:name="_Toc398536711"/>
      <w:r w:rsidRPr="00E37EC9">
        <w:rPr>
          <w:rFonts w:ascii="Arial Narrow" w:hAnsi="Arial Narrow"/>
        </w:rPr>
        <w:t>Schools and School Districts</w:t>
      </w:r>
      <w:bookmarkEnd w:id="23"/>
    </w:p>
    <w:p w:rsidR="00321244" w:rsidRPr="00E37EC9" w:rsidRDefault="00321244" w:rsidP="0036624B">
      <w:pPr>
        <w:tabs>
          <w:tab w:val="left" w:pos="360"/>
        </w:tabs>
        <w:jc w:val="both"/>
        <w:outlineLvl w:val="0"/>
        <w:rPr>
          <w:rFonts w:ascii="Arial Narrow" w:hAnsi="Arial Narrow"/>
          <w:b/>
          <w:i/>
          <w:sz w:val="24"/>
          <w:szCs w:val="24"/>
          <w:lang w:val="en-CA"/>
        </w:rPr>
      </w:pPr>
    </w:p>
    <w:p w:rsidR="00321244" w:rsidRPr="00E37EC9" w:rsidRDefault="00321244"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lang w:val="en-CA"/>
        </w:rPr>
        <w:t>Meadow Lake Tribal Council</w:t>
      </w:r>
      <w:r w:rsidR="00EF09BF" w:rsidRPr="00E37EC9">
        <w:rPr>
          <w:rFonts w:ascii="Arial Narrow" w:hAnsi="Arial Narrow"/>
          <w:lang w:val="en-CA"/>
        </w:rPr>
        <w:t>, Meadow Lake, Saskatchewan</w:t>
      </w:r>
      <w:r w:rsidR="00D96D2E" w:rsidRPr="00E37EC9">
        <w:rPr>
          <w:rFonts w:ascii="Arial Narrow" w:hAnsi="Arial Narrow"/>
          <w:lang w:val="en-CA"/>
        </w:rPr>
        <w:t>, SK (Contact:  Leslie McMaster</w:t>
      </w:r>
      <w:r w:rsidR="006C396B" w:rsidRPr="00E37EC9">
        <w:rPr>
          <w:rFonts w:ascii="Arial Narrow" w:hAnsi="Arial Narrow"/>
          <w:lang w:val="en-CA"/>
        </w:rPr>
        <w:t>, Jan. 18 to Sept. 28, 2010</w:t>
      </w:r>
      <w:r w:rsidR="00D96D2E" w:rsidRPr="00E37EC9">
        <w:rPr>
          <w:rFonts w:ascii="Arial Narrow" w:hAnsi="Arial Narrow"/>
          <w:lang w:val="en-CA"/>
        </w:rPr>
        <w:t>)</w:t>
      </w:r>
    </w:p>
    <w:p w:rsidR="00BE5331" w:rsidRPr="00E37EC9" w:rsidRDefault="00BE5331"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Carleton Project School, Presque Isle, ME</w:t>
      </w:r>
      <w:r w:rsidR="008169AA" w:rsidRPr="00E37EC9">
        <w:rPr>
          <w:rFonts w:ascii="Arial Narrow" w:hAnsi="Arial Narrow"/>
        </w:rPr>
        <w:t xml:space="preserve"> (Contact:  Alan Morris)</w:t>
      </w:r>
    </w:p>
    <w:p w:rsidR="00BE5331" w:rsidRPr="00E37EC9" w:rsidRDefault="00BE5331"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School District of Indian Hill, Cincinnati, OH</w:t>
      </w:r>
      <w:r w:rsidR="00EF09BF" w:rsidRPr="00E37EC9">
        <w:rPr>
          <w:rFonts w:ascii="Arial Narrow" w:hAnsi="Arial Narrow"/>
        </w:rPr>
        <w:t xml:space="preserve"> (Contact:  Elizabeth Johnson – Jan. 31, 2007 to Mar. 14, 2007 – gave </w:t>
      </w:r>
      <w:r w:rsidR="00EF09BF" w:rsidRPr="00E37EC9">
        <w:rPr>
          <w:rFonts w:ascii="Arial Narrow" w:hAnsi="Arial Narrow"/>
          <w:i/>
        </w:rPr>
        <w:t>The Math Plague</w:t>
      </w:r>
      <w:r w:rsidR="00EF09BF" w:rsidRPr="00E37EC9">
        <w:rPr>
          <w:rFonts w:ascii="Arial Narrow" w:hAnsi="Arial Narrow"/>
        </w:rPr>
        <w:t xml:space="preserve"> to School District Superintendent, Dr. Jane Knudson)</w:t>
      </w:r>
    </w:p>
    <w:p w:rsidR="00BE5331" w:rsidRPr="00E37EC9" w:rsidRDefault="00BE5331"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Toronto District School Board, Toronto, ON</w:t>
      </w:r>
      <w:r w:rsidR="00EF09BF" w:rsidRPr="00E37EC9">
        <w:rPr>
          <w:rFonts w:ascii="Arial Narrow" w:hAnsi="Arial Narrow"/>
        </w:rPr>
        <w:t xml:space="preserve"> (Contact:  Ruth Torchinsky-Stilman, </w:t>
      </w:r>
      <w:r w:rsidR="00C23F9C" w:rsidRPr="00E37EC9">
        <w:rPr>
          <w:rFonts w:ascii="Arial Narrow" w:hAnsi="Arial Narrow"/>
        </w:rPr>
        <w:t xml:space="preserve">Mar. 25 to </w:t>
      </w:r>
      <w:r w:rsidR="00EF09BF" w:rsidRPr="00E37EC9">
        <w:rPr>
          <w:rFonts w:ascii="Arial Narrow" w:hAnsi="Arial Narrow"/>
        </w:rPr>
        <w:t>Apr. 22, 2007)</w:t>
      </w:r>
    </w:p>
    <w:p w:rsidR="00BE5331" w:rsidRPr="00E37EC9" w:rsidRDefault="00BE5331"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Bishop Field Primary/Elementary School, St. John’s, NL</w:t>
      </w:r>
      <w:r w:rsidR="00E02616" w:rsidRPr="00E37EC9">
        <w:rPr>
          <w:rFonts w:ascii="Arial Narrow" w:hAnsi="Arial Narrow"/>
        </w:rPr>
        <w:t xml:space="preserve"> (Contact:  Natalie Oman/Judith Puddester, Dec. 8, 2006 to Jan. 19, 2007)</w:t>
      </w:r>
    </w:p>
    <w:p w:rsidR="00BE5331" w:rsidRPr="00E37EC9" w:rsidRDefault="00BE5331"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Donald C. Jamieson Academy, Burin, NL</w:t>
      </w:r>
      <w:r w:rsidR="00E02616" w:rsidRPr="00E37EC9">
        <w:rPr>
          <w:rFonts w:ascii="Arial Narrow" w:hAnsi="Arial Narrow"/>
        </w:rPr>
        <w:t xml:space="preserve"> (Contact:  </w:t>
      </w:r>
      <w:r w:rsidR="00CC51C7" w:rsidRPr="00E37EC9">
        <w:rPr>
          <w:rFonts w:ascii="Arial Narrow" w:hAnsi="Arial Narrow"/>
        </w:rPr>
        <w:t>Lisa Inkpen, Nov. 18, 2005 to Oct. 30, 2006)</w:t>
      </w:r>
    </w:p>
    <w:p w:rsidR="00D15A2C" w:rsidRPr="00E37EC9" w:rsidRDefault="00BE5331"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Immaculate Heart of Mary School, Corner Brook, NL</w:t>
      </w:r>
      <w:r w:rsidR="006C396B" w:rsidRPr="00E37EC9">
        <w:rPr>
          <w:rFonts w:ascii="Arial Narrow" w:hAnsi="Arial Narrow" w:cs="WP TypographicSymbols"/>
          <w:lang w:val="en-CA"/>
        </w:rPr>
        <w:t xml:space="preserve"> </w:t>
      </w:r>
      <w:r w:rsidR="00D15A2C" w:rsidRPr="00E37EC9">
        <w:rPr>
          <w:rFonts w:ascii="Arial Narrow" w:hAnsi="Arial Narrow"/>
        </w:rPr>
        <w:t>(Contact:  John Davis, January 10</w:t>
      </w:r>
      <w:r w:rsidR="00C23F9C" w:rsidRPr="00E37EC9">
        <w:rPr>
          <w:rFonts w:ascii="Arial Narrow" w:hAnsi="Arial Narrow"/>
        </w:rPr>
        <w:t>-13</w:t>
      </w:r>
      <w:r w:rsidR="00D15A2C" w:rsidRPr="00E37EC9">
        <w:rPr>
          <w:rFonts w:ascii="Arial Narrow" w:hAnsi="Arial Narrow"/>
        </w:rPr>
        <w:t>, 2007)</w:t>
      </w:r>
    </w:p>
    <w:p w:rsidR="008169AA" w:rsidRPr="00E37EC9" w:rsidRDefault="008169AA"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New Brunswick, Department of Education (Contact:  Rodney Clark, May 7, 2007)</w:t>
      </w:r>
    </w:p>
    <w:p w:rsidR="00321244" w:rsidRPr="00E37EC9" w:rsidRDefault="00321244" w:rsidP="0036624B">
      <w:pPr>
        <w:tabs>
          <w:tab w:val="left" w:pos="360"/>
        </w:tabs>
        <w:ind w:left="360"/>
        <w:jc w:val="both"/>
        <w:rPr>
          <w:rFonts w:ascii="Arial Narrow" w:hAnsi="Arial Narrow" w:cs="WP TypographicSymbols"/>
          <w:lang w:val="en-CA"/>
        </w:rPr>
      </w:pPr>
    </w:p>
    <w:p w:rsidR="00BE5331" w:rsidRPr="00E37EC9" w:rsidRDefault="00C16131" w:rsidP="0036624B">
      <w:pPr>
        <w:pStyle w:val="Heading3-CV"/>
        <w:numPr>
          <w:ilvl w:val="0"/>
          <w:numId w:val="0"/>
        </w:numPr>
        <w:jc w:val="both"/>
        <w:outlineLvl w:val="2"/>
        <w:rPr>
          <w:rFonts w:ascii="Arial Narrow" w:hAnsi="Arial Narrow"/>
        </w:rPr>
      </w:pPr>
      <w:bookmarkStart w:id="24" w:name="_Toc398536712"/>
      <w:r w:rsidRPr="00E37EC9">
        <w:rPr>
          <w:rFonts w:ascii="Arial Narrow" w:hAnsi="Arial Narrow"/>
        </w:rPr>
        <w:t>Universities and Colleges</w:t>
      </w:r>
      <w:bookmarkEnd w:id="24"/>
    </w:p>
    <w:p w:rsidR="00321244" w:rsidRPr="00E37EC9" w:rsidRDefault="00321244" w:rsidP="0036624B">
      <w:pPr>
        <w:tabs>
          <w:tab w:val="left" w:pos="360"/>
        </w:tabs>
        <w:jc w:val="both"/>
        <w:outlineLvl w:val="0"/>
        <w:rPr>
          <w:rFonts w:ascii="Arial Narrow" w:hAnsi="Arial Narrow" w:cs="WP TypographicSymbols"/>
          <w:b/>
          <w:i/>
          <w:sz w:val="24"/>
          <w:szCs w:val="24"/>
          <w:lang w:val="en-CA"/>
        </w:rPr>
      </w:pPr>
    </w:p>
    <w:p w:rsidR="00BE5331" w:rsidRPr="00E37EC9" w:rsidRDefault="00BE5331"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Washington University, St. Louis, MO</w:t>
      </w:r>
      <w:r w:rsidR="004A328D" w:rsidRPr="00E37EC9">
        <w:rPr>
          <w:rFonts w:ascii="Arial Narrow" w:hAnsi="Arial Narrow"/>
        </w:rPr>
        <w:t xml:space="preserve"> (Contact:  Dr. Dan </w:t>
      </w:r>
      <w:r w:rsidR="00382653" w:rsidRPr="00E37EC9">
        <w:rPr>
          <w:rFonts w:ascii="Arial Narrow" w:hAnsi="Arial Narrow"/>
        </w:rPr>
        <w:t>K</w:t>
      </w:r>
      <w:r w:rsidR="004A328D" w:rsidRPr="00E37EC9">
        <w:rPr>
          <w:rFonts w:ascii="Arial Narrow" w:hAnsi="Arial Narrow"/>
        </w:rPr>
        <w:t>imura, Professor Emeritus, Department of Computer Science, 2004)</w:t>
      </w:r>
    </w:p>
    <w:p w:rsidR="00BE5331" w:rsidRPr="00E37EC9" w:rsidRDefault="00BE5331"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Red Deer College, Red Deer, AB</w:t>
      </w:r>
      <w:r w:rsidR="008169AA" w:rsidRPr="00E37EC9">
        <w:rPr>
          <w:rFonts w:ascii="Arial Narrow" w:hAnsi="Arial Narrow"/>
        </w:rPr>
        <w:t xml:space="preserve"> (Contact:  Con Ferris, Math Dept., Dec. 17, 2008</w:t>
      </w:r>
      <w:r w:rsidR="004A328D" w:rsidRPr="00E37EC9">
        <w:rPr>
          <w:rFonts w:ascii="Arial Narrow" w:hAnsi="Arial Narrow"/>
        </w:rPr>
        <w:t>)</w:t>
      </w:r>
    </w:p>
    <w:p w:rsidR="00BE5331" w:rsidRPr="00E37EC9" w:rsidRDefault="00BE5331"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Fraser International College, Vancouver, BC</w:t>
      </w:r>
      <w:r w:rsidR="004A328D" w:rsidRPr="00E37EC9">
        <w:rPr>
          <w:rFonts w:ascii="Arial Narrow" w:hAnsi="Arial Narrow"/>
        </w:rPr>
        <w:t xml:space="preserve"> (Contact:  Dr. Gary Sabin, Feb. 18, 2009)</w:t>
      </w:r>
    </w:p>
    <w:p w:rsidR="00BE5331" w:rsidRPr="00E37EC9" w:rsidRDefault="00BE5331"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National University of Ireland, Maynooth, Ireland</w:t>
      </w:r>
      <w:r w:rsidR="006C396B" w:rsidRPr="00E37EC9">
        <w:rPr>
          <w:rFonts w:ascii="Arial Narrow" w:hAnsi="Arial Narrow"/>
        </w:rPr>
        <w:t xml:space="preserve"> (Contact:  Ciar</w:t>
      </w:r>
      <w:r w:rsidR="006C396B" w:rsidRPr="00E37EC9">
        <w:rPr>
          <w:rFonts w:ascii="Arial Narrow" w:hAnsi="Arial Narrow"/>
        </w:rPr>
        <w:sym w:font="WP MultinationalA Roman" w:char="F03C"/>
      </w:r>
      <w:r w:rsidR="006C396B" w:rsidRPr="00E37EC9">
        <w:rPr>
          <w:rFonts w:ascii="Arial Narrow" w:hAnsi="Arial Narrow"/>
        </w:rPr>
        <w:t>n MacanBhaird, Math Support Centre and Math Lecturer, Mar. 20, 2009)</w:t>
      </w:r>
    </w:p>
    <w:p w:rsidR="00BE5331" w:rsidRPr="00E37EC9" w:rsidRDefault="00BE5331"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Brock University, St. Catharine’s, ON</w:t>
      </w:r>
      <w:r w:rsidR="004A328D" w:rsidRPr="00E37EC9">
        <w:rPr>
          <w:rFonts w:ascii="Arial Narrow" w:hAnsi="Arial Narrow"/>
        </w:rPr>
        <w:t xml:space="preserve"> (Contact:  Santo D’Agostino, Apr. 6, 2009)</w:t>
      </w:r>
    </w:p>
    <w:p w:rsidR="00E02616" w:rsidRPr="00E37EC9" w:rsidRDefault="00E02616"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Coquitlam Continuing Education, Coquitlam, BC (Contact:  Doug Rolling, Feb. 2, 2007)</w:t>
      </w:r>
    </w:p>
    <w:p w:rsidR="00BE5331" w:rsidRPr="00E37EC9" w:rsidRDefault="00BE5331"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University of Windsor, Windsor, ON</w:t>
      </w:r>
      <w:r w:rsidR="008169AA" w:rsidRPr="00E37EC9">
        <w:rPr>
          <w:rFonts w:ascii="Arial Narrow" w:hAnsi="Arial Narrow"/>
        </w:rPr>
        <w:t xml:space="preserve"> (Contact:  Justin Lariviere, Director, Mathematics and Statistics Learning Centre, Mar. 31 to Apr. 2, 2009)</w:t>
      </w:r>
    </w:p>
    <w:p w:rsidR="008169AA" w:rsidRPr="00E37EC9" w:rsidRDefault="008169AA"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Heiltsuk College, Bella Bella, BC (Contact:  Jonathan Woods, May 3, 2007)</w:t>
      </w:r>
    </w:p>
    <w:p w:rsidR="004A328D" w:rsidRPr="00E37EC9" w:rsidRDefault="004A328D"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 xml:space="preserve">University of Toronto, Toronto, ON (Contact:  Delphine Marie-Egyptienne, </w:t>
      </w:r>
      <w:r w:rsidR="00382653" w:rsidRPr="00E37EC9">
        <w:rPr>
          <w:rFonts w:ascii="Arial Narrow" w:hAnsi="Arial Narrow"/>
        </w:rPr>
        <w:t>BE</w:t>
      </w:r>
      <w:r w:rsidRPr="00E37EC9">
        <w:rPr>
          <w:rFonts w:ascii="Arial Narrow" w:hAnsi="Arial Narrow"/>
        </w:rPr>
        <w:t>d teacher candidate, Sept. 2013)</w:t>
      </w:r>
    </w:p>
    <w:p w:rsidR="00077C6A" w:rsidRPr="00E37EC9" w:rsidRDefault="00077C6A" w:rsidP="0036624B">
      <w:pPr>
        <w:widowControl/>
        <w:autoSpaceDE/>
        <w:autoSpaceDN/>
        <w:adjustRightInd/>
        <w:jc w:val="both"/>
        <w:rPr>
          <w:rFonts w:ascii="Arial Narrow" w:hAnsi="Arial Narrow"/>
          <w:u w:val="single"/>
        </w:rPr>
      </w:pPr>
    </w:p>
    <w:p w:rsidR="00BE5331" w:rsidRPr="00E37EC9" w:rsidRDefault="00C16131" w:rsidP="0036624B">
      <w:pPr>
        <w:pStyle w:val="Heading3-CV"/>
        <w:numPr>
          <w:ilvl w:val="0"/>
          <w:numId w:val="0"/>
        </w:numPr>
        <w:jc w:val="both"/>
        <w:outlineLvl w:val="2"/>
        <w:rPr>
          <w:rFonts w:ascii="Arial Narrow" w:hAnsi="Arial Narrow"/>
        </w:rPr>
      </w:pPr>
      <w:bookmarkStart w:id="25" w:name="_Toc398536713"/>
      <w:r w:rsidRPr="00E37EC9">
        <w:rPr>
          <w:rFonts w:ascii="Arial Narrow" w:hAnsi="Arial Narrow"/>
        </w:rPr>
        <w:t>Advocacy Groups</w:t>
      </w:r>
      <w:bookmarkEnd w:id="25"/>
      <w:r w:rsidRPr="00E37EC9">
        <w:rPr>
          <w:rFonts w:ascii="Arial Narrow" w:hAnsi="Arial Narrow"/>
        </w:rPr>
        <w:t xml:space="preserve"> </w:t>
      </w:r>
    </w:p>
    <w:p w:rsidR="00321244" w:rsidRPr="00E37EC9" w:rsidRDefault="00321244" w:rsidP="0036624B">
      <w:pPr>
        <w:tabs>
          <w:tab w:val="left" w:pos="360"/>
        </w:tabs>
        <w:jc w:val="both"/>
        <w:outlineLvl w:val="0"/>
        <w:rPr>
          <w:rFonts w:ascii="Arial Narrow" w:hAnsi="Arial Narrow" w:cs="WP TypographicSymbols"/>
          <w:b/>
          <w:i/>
          <w:sz w:val="24"/>
          <w:szCs w:val="24"/>
          <w:lang w:val="en-CA"/>
        </w:rPr>
      </w:pPr>
    </w:p>
    <w:p w:rsidR="00BE5331" w:rsidRPr="00E37EC9" w:rsidRDefault="00BE5331"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cs="WP TypographicSymbols"/>
          <w:lang w:val="en-CA"/>
        </w:rPr>
        <w:t>Sam Andrey, Executive Director, Ontario Undergraduate Student Alliance, Toronto, ON, Dec 2011</w:t>
      </w:r>
    </w:p>
    <w:p w:rsidR="00BE5331" w:rsidRPr="00E37EC9" w:rsidRDefault="00BE5331"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Newfoundland and Labrador Teacher’s Association, St. John’s, NL</w:t>
      </w:r>
      <w:r w:rsidR="00C23F9C" w:rsidRPr="00E37EC9">
        <w:rPr>
          <w:rFonts w:ascii="Arial Narrow" w:hAnsi="Arial Narrow"/>
        </w:rPr>
        <w:t xml:space="preserve"> (Contact:  Beverley Park, Senior Administrative Officer, Feb. 27, 2007)</w:t>
      </w:r>
    </w:p>
    <w:p w:rsidR="00321244" w:rsidRPr="00E37EC9" w:rsidRDefault="00BE5331" w:rsidP="0036624B">
      <w:pPr>
        <w:widowControl/>
        <w:numPr>
          <w:ilvl w:val="0"/>
          <w:numId w:val="11"/>
        </w:numPr>
        <w:tabs>
          <w:tab w:val="left" w:pos="360"/>
        </w:tabs>
        <w:ind w:left="0" w:firstLine="0"/>
        <w:jc w:val="both"/>
        <w:rPr>
          <w:rFonts w:ascii="Arial Narrow" w:hAnsi="Arial Narrow"/>
          <w:lang w:val="en-CA"/>
        </w:rPr>
      </w:pPr>
      <w:r w:rsidRPr="00E37EC9">
        <w:rPr>
          <w:rFonts w:ascii="Arial Narrow" w:hAnsi="Arial Narrow"/>
        </w:rPr>
        <w:t>Federation of School Councils, NL</w:t>
      </w:r>
      <w:r w:rsidR="00C23F9C" w:rsidRPr="00E37EC9">
        <w:rPr>
          <w:rFonts w:ascii="Arial Narrow" w:hAnsi="Arial Narrow"/>
        </w:rPr>
        <w:t xml:space="preserve"> (Contact:  Ruby Hoskins, May 30, 2007)</w:t>
      </w:r>
    </w:p>
    <w:p w:rsidR="00BE5331" w:rsidRPr="00E37EC9" w:rsidRDefault="00BE5331" w:rsidP="0036624B">
      <w:pPr>
        <w:widowControl/>
        <w:numPr>
          <w:ilvl w:val="0"/>
          <w:numId w:val="11"/>
        </w:numPr>
        <w:tabs>
          <w:tab w:val="left" w:pos="360"/>
        </w:tabs>
        <w:ind w:left="360"/>
        <w:jc w:val="both"/>
        <w:rPr>
          <w:rFonts w:ascii="Arial Narrow" w:hAnsi="Arial Narrow"/>
          <w:lang w:val="en-CA"/>
        </w:rPr>
      </w:pPr>
      <w:r w:rsidRPr="00E37EC9">
        <w:rPr>
          <w:rFonts w:ascii="Arial Narrow" w:hAnsi="Arial Narrow"/>
        </w:rPr>
        <w:t>Learning Disabilities Association of Newfoundland and Labrador, St. John’s, NL</w:t>
      </w:r>
      <w:r w:rsidR="00D96D2E" w:rsidRPr="00E37EC9">
        <w:rPr>
          <w:rFonts w:ascii="Arial Narrow" w:hAnsi="Arial Narrow"/>
        </w:rPr>
        <w:t xml:space="preserve"> (Contact:  </w:t>
      </w:r>
      <w:r w:rsidR="004A328D" w:rsidRPr="00E37EC9">
        <w:rPr>
          <w:rFonts w:ascii="Arial Narrow" w:hAnsi="Arial Narrow"/>
        </w:rPr>
        <w:t>Lynn Green, Sept.</w:t>
      </w:r>
      <w:r w:rsidR="00D96D2E" w:rsidRPr="00E37EC9">
        <w:rPr>
          <w:rFonts w:ascii="Arial Narrow" w:hAnsi="Arial Narrow"/>
        </w:rPr>
        <w:t xml:space="preserve"> 2007)</w:t>
      </w:r>
    </w:p>
    <w:p w:rsidR="00FC0A75" w:rsidRPr="00E37EC9" w:rsidRDefault="00FC0A75" w:rsidP="0036624B">
      <w:pPr>
        <w:widowControl/>
        <w:autoSpaceDE/>
        <w:autoSpaceDN/>
        <w:adjustRightInd/>
        <w:jc w:val="both"/>
        <w:rPr>
          <w:rFonts w:ascii="Arial Narrow" w:hAnsi="Arial Narrow"/>
          <w:bCs/>
          <w:u w:val="single"/>
          <w:lang w:val="en-CA"/>
        </w:rPr>
      </w:pPr>
    </w:p>
    <w:p w:rsidR="0033052B" w:rsidRDefault="0033052B" w:rsidP="0036624B">
      <w:pPr>
        <w:pStyle w:val="Heading3-CV"/>
        <w:numPr>
          <w:ilvl w:val="0"/>
          <w:numId w:val="0"/>
        </w:numPr>
        <w:jc w:val="both"/>
        <w:outlineLvl w:val="2"/>
        <w:rPr>
          <w:rFonts w:ascii="Arial Narrow" w:hAnsi="Arial Narrow"/>
        </w:rPr>
      </w:pPr>
      <w:bookmarkStart w:id="26" w:name="_Toc398536714"/>
    </w:p>
    <w:p w:rsidR="0033052B" w:rsidRDefault="0033052B" w:rsidP="0036624B">
      <w:pPr>
        <w:pStyle w:val="Heading3-CV"/>
        <w:numPr>
          <w:ilvl w:val="0"/>
          <w:numId w:val="0"/>
        </w:numPr>
        <w:jc w:val="both"/>
        <w:outlineLvl w:val="2"/>
        <w:rPr>
          <w:rFonts w:ascii="Arial Narrow" w:hAnsi="Arial Narrow"/>
        </w:rPr>
      </w:pPr>
    </w:p>
    <w:p w:rsidR="00BE5331" w:rsidRPr="00E37EC9" w:rsidRDefault="00C16131" w:rsidP="0036624B">
      <w:pPr>
        <w:pStyle w:val="Heading3-CV"/>
        <w:numPr>
          <w:ilvl w:val="0"/>
          <w:numId w:val="0"/>
        </w:numPr>
        <w:jc w:val="both"/>
        <w:outlineLvl w:val="2"/>
        <w:rPr>
          <w:rFonts w:ascii="Arial Narrow" w:hAnsi="Arial Narrow"/>
        </w:rPr>
      </w:pPr>
      <w:r w:rsidRPr="00E37EC9">
        <w:rPr>
          <w:rFonts w:ascii="Arial Narrow" w:hAnsi="Arial Narrow"/>
        </w:rPr>
        <w:lastRenderedPageBreak/>
        <w:t>Media</w:t>
      </w:r>
      <w:bookmarkEnd w:id="26"/>
    </w:p>
    <w:p w:rsidR="00321244" w:rsidRPr="00E37EC9" w:rsidRDefault="00321244" w:rsidP="0036624B">
      <w:pPr>
        <w:tabs>
          <w:tab w:val="left" w:pos="360"/>
        </w:tabs>
        <w:jc w:val="both"/>
        <w:outlineLvl w:val="0"/>
        <w:rPr>
          <w:rFonts w:ascii="Arial Narrow" w:hAnsi="Arial Narrow"/>
          <w:b/>
          <w:i/>
          <w:sz w:val="24"/>
          <w:szCs w:val="24"/>
        </w:rPr>
      </w:pPr>
    </w:p>
    <w:p w:rsidR="00BE5331" w:rsidRPr="00E37EC9" w:rsidRDefault="00BE5331"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CBC Marketplace (</w:t>
      </w:r>
      <w:r w:rsidR="00EF09BF" w:rsidRPr="00E37EC9">
        <w:rPr>
          <w:rFonts w:ascii="Arial Narrow" w:hAnsi="Arial Narrow"/>
        </w:rPr>
        <w:t>Contac</w:t>
      </w:r>
      <w:r w:rsidR="00EB61BB">
        <w:rPr>
          <w:rFonts w:ascii="Arial Narrow" w:hAnsi="Arial Narrow"/>
        </w:rPr>
        <w:t>t</w:t>
      </w:r>
      <w:r w:rsidR="00EF09BF" w:rsidRPr="00E37EC9">
        <w:rPr>
          <w:rFonts w:ascii="Arial Narrow" w:hAnsi="Arial Narrow"/>
        </w:rPr>
        <w:t>:   Stephanie Kampf</w:t>
      </w:r>
      <w:r w:rsidRPr="00E37EC9">
        <w:rPr>
          <w:rFonts w:ascii="Arial Narrow" w:hAnsi="Arial Narrow"/>
        </w:rPr>
        <w:t>,</w:t>
      </w:r>
      <w:r w:rsidR="00EF09BF" w:rsidRPr="00E37EC9">
        <w:rPr>
          <w:rFonts w:ascii="Arial Narrow" w:hAnsi="Arial Narrow"/>
        </w:rPr>
        <w:t xml:space="preserve"> June 3, </w:t>
      </w:r>
      <w:r w:rsidRPr="00E37EC9">
        <w:rPr>
          <w:rFonts w:ascii="Arial Narrow" w:hAnsi="Arial Narrow"/>
        </w:rPr>
        <w:t>2008</w:t>
      </w:r>
      <w:r w:rsidR="00EF09BF" w:rsidRPr="00E37EC9">
        <w:rPr>
          <w:rFonts w:ascii="Arial Narrow" w:hAnsi="Arial Narrow"/>
        </w:rPr>
        <w:t>)</w:t>
      </w:r>
    </w:p>
    <w:p w:rsidR="00BE5331" w:rsidRPr="00E37EC9" w:rsidRDefault="00BE5331"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i/>
          <w:iCs/>
        </w:rPr>
        <w:t>MacLean's Magazine</w:t>
      </w:r>
      <w:r w:rsidRPr="00E37EC9">
        <w:rPr>
          <w:rFonts w:ascii="Arial Narrow" w:hAnsi="Arial Narrow"/>
        </w:rPr>
        <w:t>, University Issues</w:t>
      </w:r>
      <w:r w:rsidR="00321244" w:rsidRPr="00E37EC9">
        <w:rPr>
          <w:rFonts w:ascii="Arial Narrow" w:hAnsi="Arial Narrow"/>
        </w:rPr>
        <w:t xml:space="preserve"> (</w:t>
      </w:r>
      <w:r w:rsidR="00EF09BF" w:rsidRPr="00E37EC9">
        <w:rPr>
          <w:rFonts w:ascii="Arial Narrow" w:hAnsi="Arial Narrow"/>
        </w:rPr>
        <w:t xml:space="preserve">Contact:  </w:t>
      </w:r>
      <w:r w:rsidR="006C396B" w:rsidRPr="00E37EC9">
        <w:rPr>
          <w:rFonts w:ascii="Arial Narrow" w:hAnsi="Arial Narrow"/>
        </w:rPr>
        <w:t>Sandra Farran, Nov. 2008</w:t>
      </w:r>
      <w:r w:rsidR="004A328D" w:rsidRPr="00E37EC9">
        <w:rPr>
          <w:rFonts w:ascii="Arial Narrow" w:hAnsi="Arial Narrow"/>
        </w:rPr>
        <w:t>)</w:t>
      </w:r>
    </w:p>
    <w:p w:rsidR="00BE5331" w:rsidRPr="00E37EC9" w:rsidRDefault="00BE5331" w:rsidP="0036624B">
      <w:pPr>
        <w:numPr>
          <w:ilvl w:val="0"/>
          <w:numId w:val="11"/>
        </w:numPr>
        <w:tabs>
          <w:tab w:val="left" w:pos="360"/>
        </w:tabs>
        <w:ind w:left="360"/>
        <w:jc w:val="both"/>
        <w:rPr>
          <w:rFonts w:ascii="Arial Narrow" w:hAnsi="Arial Narrow" w:cs="WP TypographicSymbols"/>
          <w:lang w:val="en-CA"/>
        </w:rPr>
      </w:pPr>
      <w:r w:rsidRPr="00E37EC9">
        <w:rPr>
          <w:rFonts w:ascii="Arial Narrow" w:hAnsi="Arial Narrow"/>
        </w:rPr>
        <w:t xml:space="preserve">CBC Radio, St. John’s, </w:t>
      </w:r>
      <w:r w:rsidRPr="00E37EC9">
        <w:rPr>
          <w:rFonts w:ascii="Arial Narrow" w:hAnsi="Arial Narrow"/>
          <w:i/>
          <w:iCs/>
        </w:rPr>
        <w:t>On The Go</w:t>
      </w:r>
      <w:r w:rsidR="008169AA" w:rsidRPr="00E37EC9">
        <w:rPr>
          <w:rFonts w:ascii="Arial Narrow" w:hAnsi="Arial Narrow"/>
          <w:iCs/>
        </w:rPr>
        <w:t>, St. John’s, NL</w:t>
      </w:r>
      <w:r w:rsidRPr="00E37EC9">
        <w:rPr>
          <w:rFonts w:ascii="Arial Narrow" w:hAnsi="Arial Narrow"/>
          <w:iCs/>
        </w:rPr>
        <w:t xml:space="preserve"> </w:t>
      </w:r>
      <w:r w:rsidR="00321244" w:rsidRPr="00E37EC9">
        <w:rPr>
          <w:rFonts w:ascii="Arial Narrow" w:hAnsi="Arial Narrow"/>
          <w:iCs/>
        </w:rPr>
        <w:t>(</w:t>
      </w:r>
      <w:r w:rsidR="00EF09BF" w:rsidRPr="00E37EC9">
        <w:rPr>
          <w:rFonts w:ascii="Arial Narrow" w:hAnsi="Arial Narrow"/>
          <w:iCs/>
        </w:rPr>
        <w:t xml:space="preserve">Contact:  </w:t>
      </w:r>
      <w:r w:rsidR="00321244" w:rsidRPr="00E37EC9">
        <w:rPr>
          <w:rFonts w:ascii="Arial Narrow" w:hAnsi="Arial Narrow"/>
          <w:iCs/>
        </w:rPr>
        <w:t>Ted Blades</w:t>
      </w:r>
      <w:r w:rsidR="008169AA" w:rsidRPr="00E37EC9">
        <w:rPr>
          <w:rFonts w:ascii="Arial Narrow" w:hAnsi="Arial Narrow"/>
          <w:iCs/>
        </w:rPr>
        <w:t>, 2007 – present</w:t>
      </w:r>
      <w:r w:rsidR="00321244" w:rsidRPr="00E37EC9">
        <w:rPr>
          <w:rFonts w:ascii="Arial Narrow" w:hAnsi="Arial Narrow"/>
          <w:iCs/>
        </w:rPr>
        <w:t>)</w:t>
      </w:r>
    </w:p>
    <w:p w:rsidR="00BE5331" w:rsidRPr="00E37EC9" w:rsidRDefault="00BE5331" w:rsidP="0036624B">
      <w:pPr>
        <w:numPr>
          <w:ilvl w:val="0"/>
          <w:numId w:val="11"/>
        </w:numPr>
        <w:tabs>
          <w:tab w:val="left" w:pos="360"/>
        </w:tabs>
        <w:ind w:left="360"/>
        <w:jc w:val="both"/>
        <w:rPr>
          <w:rFonts w:ascii="Arial Narrow" w:hAnsi="Arial Narrow"/>
          <w:iCs/>
        </w:rPr>
      </w:pPr>
      <w:r w:rsidRPr="00E37EC9">
        <w:rPr>
          <w:rFonts w:ascii="Arial Narrow" w:hAnsi="Arial Narrow"/>
        </w:rPr>
        <w:t xml:space="preserve">CBC TV, St. John’s, </w:t>
      </w:r>
      <w:r w:rsidRPr="00E37EC9">
        <w:rPr>
          <w:rFonts w:ascii="Arial Narrow" w:hAnsi="Arial Narrow"/>
          <w:i/>
          <w:iCs/>
        </w:rPr>
        <w:t>Here and Now</w:t>
      </w:r>
      <w:r w:rsidRPr="00E37EC9">
        <w:rPr>
          <w:rFonts w:ascii="Arial Narrow" w:hAnsi="Arial Narrow"/>
          <w:iCs/>
        </w:rPr>
        <w:t>, St. John’s, NL</w:t>
      </w:r>
      <w:r w:rsidR="003E1889" w:rsidRPr="00E37EC9">
        <w:rPr>
          <w:rFonts w:ascii="Arial Narrow" w:hAnsi="Arial Narrow"/>
          <w:iCs/>
        </w:rPr>
        <w:t xml:space="preserve"> </w:t>
      </w:r>
      <w:r w:rsidR="00321244" w:rsidRPr="00E37EC9">
        <w:rPr>
          <w:rFonts w:ascii="Arial Narrow" w:hAnsi="Arial Narrow"/>
          <w:iCs/>
        </w:rPr>
        <w:t>(</w:t>
      </w:r>
      <w:r w:rsidR="00EF09BF" w:rsidRPr="00E37EC9">
        <w:rPr>
          <w:rFonts w:ascii="Arial Narrow" w:hAnsi="Arial Narrow"/>
          <w:iCs/>
        </w:rPr>
        <w:t xml:space="preserve">Contacts:  </w:t>
      </w:r>
      <w:r w:rsidR="00321244" w:rsidRPr="00E37EC9">
        <w:rPr>
          <w:rFonts w:ascii="Arial Narrow" w:hAnsi="Arial Narrow"/>
          <w:iCs/>
        </w:rPr>
        <w:t>Deanne Fleet, Heather Barrett, Jonathan Crowe</w:t>
      </w:r>
      <w:r w:rsidR="008169AA" w:rsidRPr="00E37EC9">
        <w:rPr>
          <w:rFonts w:ascii="Arial Narrow" w:hAnsi="Arial Narrow"/>
          <w:iCs/>
        </w:rPr>
        <w:t>, 2007 – present</w:t>
      </w:r>
      <w:r w:rsidR="00321244" w:rsidRPr="00E37EC9">
        <w:rPr>
          <w:rFonts w:ascii="Arial Narrow" w:hAnsi="Arial Narrow"/>
          <w:iCs/>
        </w:rPr>
        <w:t>)</w:t>
      </w:r>
    </w:p>
    <w:p w:rsidR="008169AA" w:rsidRPr="00E37EC9" w:rsidRDefault="008169AA" w:rsidP="0036624B">
      <w:pPr>
        <w:numPr>
          <w:ilvl w:val="0"/>
          <w:numId w:val="11"/>
        </w:numPr>
        <w:tabs>
          <w:tab w:val="left" w:pos="360"/>
        </w:tabs>
        <w:ind w:left="360"/>
        <w:jc w:val="both"/>
        <w:rPr>
          <w:rFonts w:ascii="Arial Narrow" w:hAnsi="Arial Narrow"/>
          <w:iCs/>
        </w:rPr>
      </w:pPr>
      <w:r w:rsidRPr="00E37EC9">
        <w:rPr>
          <w:rFonts w:ascii="Arial Narrow" w:hAnsi="Arial Narrow"/>
          <w:iCs/>
        </w:rPr>
        <w:t>CBC</w:t>
      </w:r>
      <w:r w:rsidR="00273224" w:rsidRPr="00E37EC9">
        <w:rPr>
          <w:rFonts w:ascii="Arial Narrow" w:hAnsi="Arial Narrow"/>
          <w:iCs/>
        </w:rPr>
        <w:t xml:space="preserve"> Radio</w:t>
      </w:r>
      <w:r w:rsidRPr="00E37EC9">
        <w:rPr>
          <w:rFonts w:ascii="Arial Narrow" w:hAnsi="Arial Narrow"/>
          <w:iCs/>
        </w:rPr>
        <w:t xml:space="preserve">, </w:t>
      </w:r>
      <w:r w:rsidRPr="00E37EC9">
        <w:rPr>
          <w:rFonts w:ascii="Arial Narrow" w:hAnsi="Arial Narrow"/>
          <w:i/>
          <w:iCs/>
        </w:rPr>
        <w:t>The Current</w:t>
      </w:r>
      <w:r w:rsidRPr="00E37EC9">
        <w:rPr>
          <w:rFonts w:ascii="Arial Narrow" w:hAnsi="Arial Narrow"/>
          <w:iCs/>
        </w:rPr>
        <w:t xml:space="preserve">, St. John’s, NL (Contact:  Heather Barrett, </w:t>
      </w:r>
      <w:r w:rsidR="00273224" w:rsidRPr="00E37EC9">
        <w:rPr>
          <w:rFonts w:ascii="Arial Narrow" w:hAnsi="Arial Narrow"/>
          <w:iCs/>
        </w:rPr>
        <w:t xml:space="preserve">Network Producer, </w:t>
      </w:r>
      <w:r w:rsidRPr="00E37EC9">
        <w:rPr>
          <w:rFonts w:ascii="Arial Narrow" w:hAnsi="Arial Narrow"/>
          <w:iCs/>
        </w:rPr>
        <w:t xml:space="preserve">Feb. </w:t>
      </w:r>
      <w:r w:rsidR="00273224" w:rsidRPr="00E37EC9">
        <w:rPr>
          <w:rFonts w:ascii="Arial Narrow" w:hAnsi="Arial Narrow"/>
          <w:iCs/>
        </w:rPr>
        <w:t>1-</w:t>
      </w:r>
      <w:r w:rsidRPr="00E37EC9">
        <w:rPr>
          <w:rFonts w:ascii="Arial Narrow" w:hAnsi="Arial Narrow"/>
          <w:iCs/>
        </w:rPr>
        <w:t>2, 2007)</w:t>
      </w:r>
    </w:p>
    <w:p w:rsidR="00EF09BF" w:rsidRPr="00E37EC9" w:rsidRDefault="00EF09BF" w:rsidP="0036624B">
      <w:pPr>
        <w:numPr>
          <w:ilvl w:val="0"/>
          <w:numId w:val="11"/>
        </w:numPr>
        <w:tabs>
          <w:tab w:val="left" w:pos="360"/>
        </w:tabs>
        <w:ind w:left="360"/>
        <w:jc w:val="both"/>
        <w:rPr>
          <w:rFonts w:ascii="Arial Narrow" w:hAnsi="Arial Narrow"/>
          <w:iCs/>
        </w:rPr>
      </w:pPr>
      <w:r w:rsidRPr="00E37EC9">
        <w:rPr>
          <w:rFonts w:ascii="Arial Narrow" w:hAnsi="Arial Narrow"/>
          <w:i/>
          <w:iCs/>
        </w:rPr>
        <w:t>The  Telegram</w:t>
      </w:r>
      <w:r w:rsidRPr="00E37EC9">
        <w:rPr>
          <w:rFonts w:ascii="Arial Narrow" w:hAnsi="Arial Narrow"/>
          <w:iCs/>
        </w:rPr>
        <w:t>, Community Editorial Board (Contact:  Sarah Colbourne Penney, May 31, 2007)</w:t>
      </w:r>
    </w:p>
    <w:p w:rsidR="00E02616" w:rsidRPr="00E37EC9" w:rsidRDefault="00E02616" w:rsidP="0036624B">
      <w:pPr>
        <w:numPr>
          <w:ilvl w:val="0"/>
          <w:numId w:val="11"/>
        </w:numPr>
        <w:tabs>
          <w:tab w:val="left" w:pos="360"/>
        </w:tabs>
        <w:ind w:left="360"/>
        <w:jc w:val="both"/>
        <w:rPr>
          <w:rFonts w:ascii="Arial Narrow" w:hAnsi="Arial Narrow"/>
          <w:iCs/>
        </w:rPr>
      </w:pPr>
      <w:r w:rsidRPr="00E37EC9">
        <w:rPr>
          <w:rFonts w:ascii="Arial Narrow" w:hAnsi="Arial Narrow"/>
          <w:i/>
          <w:iCs/>
        </w:rPr>
        <w:t>The Globe and Mail</w:t>
      </w:r>
      <w:r w:rsidRPr="00E37EC9">
        <w:rPr>
          <w:rFonts w:ascii="Arial Narrow" w:hAnsi="Arial Narrow"/>
          <w:iCs/>
        </w:rPr>
        <w:t xml:space="preserve"> (Contact:  Margaret Wente, Feb. 5, 2007)</w:t>
      </w:r>
    </w:p>
    <w:p w:rsidR="00321244" w:rsidRPr="00E37EC9" w:rsidRDefault="00321244" w:rsidP="0036624B">
      <w:pPr>
        <w:tabs>
          <w:tab w:val="left" w:pos="360"/>
        </w:tabs>
        <w:jc w:val="both"/>
        <w:rPr>
          <w:rFonts w:ascii="Arial Narrow" w:hAnsi="Arial Narrow"/>
          <w:iCs/>
        </w:rPr>
      </w:pPr>
    </w:p>
    <w:p w:rsidR="00321244" w:rsidRPr="00E37EC9" w:rsidRDefault="00C16131" w:rsidP="0036624B">
      <w:pPr>
        <w:pStyle w:val="Heading3-CV"/>
        <w:numPr>
          <w:ilvl w:val="0"/>
          <w:numId w:val="0"/>
        </w:numPr>
        <w:jc w:val="both"/>
        <w:outlineLvl w:val="2"/>
        <w:rPr>
          <w:rFonts w:ascii="Arial Narrow" w:hAnsi="Arial Narrow"/>
        </w:rPr>
      </w:pPr>
      <w:bookmarkStart w:id="27" w:name="_Toc398536715"/>
      <w:r w:rsidRPr="00E37EC9">
        <w:rPr>
          <w:rFonts w:ascii="Arial Narrow" w:hAnsi="Arial Narrow"/>
        </w:rPr>
        <w:t>Other</w:t>
      </w:r>
      <w:bookmarkEnd w:id="27"/>
    </w:p>
    <w:p w:rsidR="006A280E" w:rsidRPr="00E37EC9" w:rsidRDefault="006A280E" w:rsidP="0036624B">
      <w:pPr>
        <w:jc w:val="both"/>
        <w:rPr>
          <w:rFonts w:ascii="Arial Narrow" w:hAnsi="Arial Narrow"/>
        </w:rPr>
      </w:pPr>
    </w:p>
    <w:p w:rsidR="005C7BC4" w:rsidRPr="00E37EC9" w:rsidRDefault="00BE5331" w:rsidP="0036624B">
      <w:pPr>
        <w:pStyle w:val="ListParagraph"/>
        <w:numPr>
          <w:ilvl w:val="0"/>
          <w:numId w:val="31"/>
        </w:numPr>
        <w:tabs>
          <w:tab w:val="left" w:pos="360"/>
        </w:tabs>
        <w:ind w:left="360"/>
        <w:jc w:val="both"/>
        <w:rPr>
          <w:rFonts w:ascii="Arial Narrow" w:hAnsi="Arial Narrow"/>
          <w:b/>
          <w:bCs/>
          <w:smallCaps/>
          <w:lang w:val="en-CA"/>
        </w:rPr>
      </w:pPr>
      <w:r w:rsidRPr="00E37EC9">
        <w:rPr>
          <w:rFonts w:ascii="Arial Narrow" w:hAnsi="Arial Narrow"/>
        </w:rPr>
        <w:t xml:space="preserve">SpellRead, Halifax, </w:t>
      </w:r>
      <w:r w:rsidR="005C7BC4" w:rsidRPr="00E37EC9">
        <w:rPr>
          <w:rFonts w:ascii="Arial Narrow" w:hAnsi="Arial Narrow"/>
        </w:rPr>
        <w:t>NS</w:t>
      </w:r>
      <w:r w:rsidR="00E02616" w:rsidRPr="00E37EC9">
        <w:rPr>
          <w:rFonts w:ascii="Arial Narrow" w:hAnsi="Arial Narrow"/>
        </w:rPr>
        <w:t xml:space="preserve"> (Contact:  Sarah Arnold, Feb. 1, 2007)</w:t>
      </w:r>
    </w:p>
    <w:p w:rsidR="00D63EB9" w:rsidRPr="00E37EC9" w:rsidRDefault="00D63EB9" w:rsidP="0036624B">
      <w:pPr>
        <w:widowControl/>
        <w:autoSpaceDE/>
        <w:autoSpaceDN/>
        <w:adjustRightInd/>
        <w:jc w:val="both"/>
        <w:rPr>
          <w:rFonts w:ascii="Arial Narrow" w:hAnsi="Arial Narrow"/>
          <w:b/>
          <w:bCs/>
          <w:i/>
          <w:sz w:val="24"/>
          <w:szCs w:val="24"/>
          <w:lang w:val="en-CA"/>
        </w:rPr>
      </w:pPr>
    </w:p>
    <w:p w:rsidR="00DE4055" w:rsidRPr="00E37EC9" w:rsidRDefault="00DE4055" w:rsidP="0036624B">
      <w:pPr>
        <w:pStyle w:val="Heading2-CV"/>
        <w:jc w:val="both"/>
        <w:outlineLvl w:val="1"/>
        <w:rPr>
          <w:rFonts w:ascii="Arial Narrow" w:hAnsi="Arial Narrow"/>
        </w:rPr>
      </w:pPr>
      <w:bookmarkStart w:id="28" w:name="_Toc398536716"/>
      <w:r w:rsidRPr="00E37EC9">
        <w:rPr>
          <w:rFonts w:ascii="Arial Narrow" w:hAnsi="Arial Narrow"/>
        </w:rPr>
        <w:t>Mathematical/Statistical Consulting</w:t>
      </w:r>
      <w:bookmarkEnd w:id="28"/>
    </w:p>
    <w:p w:rsidR="00DE4055" w:rsidRPr="00E37EC9" w:rsidRDefault="00DE4055" w:rsidP="0036624B">
      <w:pPr>
        <w:widowControl/>
        <w:tabs>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outlineLvl w:val="0"/>
        <w:rPr>
          <w:rFonts w:ascii="Arial Narrow" w:hAnsi="Arial Narrow"/>
          <w:lang w:val="en-CA"/>
        </w:rPr>
      </w:pPr>
    </w:p>
    <w:p w:rsidR="00DE4055" w:rsidRPr="00E37EC9" w:rsidRDefault="00DE4055" w:rsidP="0036624B">
      <w:pPr>
        <w:widowControl/>
        <w:numPr>
          <w:ilvl w:val="0"/>
          <w:numId w:val="21"/>
        </w:numPr>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lang w:val="en-CA"/>
        </w:rPr>
      </w:pPr>
      <w:r w:rsidRPr="00E37EC9">
        <w:rPr>
          <w:rFonts w:ascii="Arial Narrow" w:hAnsi="Arial Narrow"/>
          <w:lang w:val="en-CA"/>
        </w:rPr>
        <w:t>Review of “Quantitative Evaluation of Three Reformulated Self-Thinning Rules”, Dr. Peter Newton, Canadian Forestry Service, Agriculture Canada, March 1987</w:t>
      </w:r>
    </w:p>
    <w:p w:rsidR="00DE4055" w:rsidRPr="00E37EC9" w:rsidRDefault="00DE4055" w:rsidP="0036624B">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hanging="360"/>
        <w:jc w:val="both"/>
        <w:rPr>
          <w:rFonts w:ascii="Arial Narrow" w:hAnsi="Arial Narrow"/>
          <w:lang w:val="en-CA"/>
        </w:rPr>
      </w:pPr>
    </w:p>
    <w:p w:rsidR="00DE4055" w:rsidRPr="00E37EC9" w:rsidRDefault="00DE4055" w:rsidP="0036624B">
      <w:pPr>
        <w:widowControl/>
        <w:numPr>
          <w:ilvl w:val="0"/>
          <w:numId w:val="21"/>
        </w:numPr>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lang w:val="en-CA"/>
        </w:rPr>
      </w:pPr>
      <w:r w:rsidRPr="00E37EC9">
        <w:rPr>
          <w:rFonts w:ascii="Arial Narrow" w:hAnsi="Arial Narrow"/>
          <w:lang w:val="en-CA"/>
        </w:rPr>
        <w:t>Mathematical/Statistical Consultant: “A Multiple-Server Queuing Problem”, Don Hutchens, Newfoundland Telephone, Mar.-Dec. 1986</w:t>
      </w:r>
    </w:p>
    <w:p w:rsidR="00DE4055" w:rsidRPr="00E37EC9" w:rsidRDefault="00DE4055" w:rsidP="0036624B">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hanging="360"/>
        <w:jc w:val="both"/>
        <w:rPr>
          <w:rFonts w:ascii="Arial Narrow" w:hAnsi="Arial Narrow"/>
          <w:lang w:val="en-CA"/>
        </w:rPr>
      </w:pPr>
    </w:p>
    <w:p w:rsidR="00DE4055" w:rsidRPr="00E37EC9" w:rsidRDefault="00DE4055" w:rsidP="0036624B">
      <w:pPr>
        <w:widowControl/>
        <w:numPr>
          <w:ilvl w:val="0"/>
          <w:numId w:val="21"/>
        </w:numPr>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lang w:val="en-CA"/>
        </w:rPr>
      </w:pPr>
      <w:r w:rsidRPr="00E37EC9">
        <w:rPr>
          <w:rFonts w:ascii="Arial Narrow" w:hAnsi="Arial Narrow"/>
          <w:lang w:val="en-CA"/>
        </w:rPr>
        <w:t>Mathematical Consultant: “An Automated Solution to the Scheduling of Reference  Librarians”, George Beckett, MUN Library, Jan.-Mar. 1986</w:t>
      </w:r>
    </w:p>
    <w:p w:rsidR="00DE4055" w:rsidRPr="00E37EC9" w:rsidRDefault="00DE4055" w:rsidP="0036624B">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hanging="360"/>
        <w:jc w:val="both"/>
        <w:rPr>
          <w:rFonts w:ascii="Arial Narrow" w:hAnsi="Arial Narrow"/>
          <w:lang w:val="en-CA"/>
        </w:rPr>
      </w:pPr>
    </w:p>
    <w:p w:rsidR="00DE4055" w:rsidRPr="00E37EC9" w:rsidRDefault="00DE4055" w:rsidP="0036624B">
      <w:pPr>
        <w:widowControl/>
        <w:numPr>
          <w:ilvl w:val="0"/>
          <w:numId w:val="21"/>
        </w:numPr>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lang w:val="en-CA"/>
        </w:rPr>
      </w:pPr>
      <w:r w:rsidRPr="00E37EC9">
        <w:rPr>
          <w:rFonts w:ascii="Arial Narrow" w:hAnsi="Arial Narrow"/>
          <w:lang w:val="en-CA"/>
        </w:rPr>
        <w:t>Statistical Consultant: “Perceptions of Leadership Style and Interpersonal Behaviour of Municipal Recreation Managers in Newfoundland and Labrador”, Guy Bradbury, Department of Parks and Recreation, City of St. John’s, Sept. 1985-Oct. 1986</w:t>
      </w:r>
    </w:p>
    <w:p w:rsidR="00DE4055" w:rsidRPr="00E37EC9" w:rsidRDefault="00DE4055" w:rsidP="0036624B">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hanging="360"/>
        <w:jc w:val="both"/>
        <w:rPr>
          <w:rFonts w:ascii="Arial Narrow" w:hAnsi="Arial Narrow"/>
          <w:lang w:val="en-CA"/>
        </w:rPr>
      </w:pPr>
    </w:p>
    <w:p w:rsidR="00DE4055" w:rsidRPr="00E37EC9" w:rsidRDefault="00DE4055" w:rsidP="0036624B">
      <w:pPr>
        <w:widowControl/>
        <w:numPr>
          <w:ilvl w:val="0"/>
          <w:numId w:val="21"/>
        </w:numPr>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lang w:val="en-CA"/>
        </w:rPr>
      </w:pPr>
      <w:r w:rsidRPr="00E37EC9">
        <w:rPr>
          <w:rFonts w:ascii="Arial Narrow" w:hAnsi="Arial Narrow"/>
          <w:lang w:val="en-CA"/>
        </w:rPr>
        <w:t>Statistical Consultant: “Analyzing Illite Crystallinity Values in Rocks from the Deer Lake Area of Newfoundland”, Dr. Richard Hyde, Department of Earth Sciences, MUN, Sept.-Oct. 1985</w:t>
      </w:r>
    </w:p>
    <w:p w:rsidR="00DE4055" w:rsidRPr="00E37EC9" w:rsidRDefault="00DE4055" w:rsidP="0036624B">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hanging="360"/>
        <w:jc w:val="both"/>
        <w:rPr>
          <w:rFonts w:ascii="Arial Narrow" w:hAnsi="Arial Narrow"/>
          <w:lang w:val="en-CA"/>
        </w:rPr>
      </w:pPr>
    </w:p>
    <w:p w:rsidR="00DE4055" w:rsidRPr="00E37EC9" w:rsidRDefault="00DE4055" w:rsidP="0036624B">
      <w:pPr>
        <w:widowControl/>
        <w:numPr>
          <w:ilvl w:val="0"/>
          <w:numId w:val="21"/>
        </w:numPr>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lang w:val="en-CA"/>
        </w:rPr>
      </w:pPr>
      <w:r w:rsidRPr="00E37EC9">
        <w:rPr>
          <w:rFonts w:ascii="Arial Narrow" w:hAnsi="Arial Narrow"/>
          <w:lang w:val="en-CA"/>
        </w:rPr>
        <w:t>Mathematical Consultant: “Apportionment of Fixed Cost of Cultural Events to Cultural Centres of Newfoundland”, Richard Stoker, Department of Culture Affairs, Government of Newfoundland and Labrador, Sept.-Oct. 1985</w:t>
      </w:r>
    </w:p>
    <w:p w:rsidR="00DE4055" w:rsidRPr="00E37EC9" w:rsidRDefault="00DE4055" w:rsidP="0036624B">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hanging="360"/>
        <w:jc w:val="both"/>
        <w:rPr>
          <w:rFonts w:ascii="Arial Narrow" w:hAnsi="Arial Narrow"/>
          <w:lang w:val="en-CA"/>
        </w:rPr>
      </w:pPr>
    </w:p>
    <w:p w:rsidR="00DE4055" w:rsidRPr="00E37EC9" w:rsidRDefault="00DE4055" w:rsidP="0036624B">
      <w:pPr>
        <w:widowControl/>
        <w:numPr>
          <w:ilvl w:val="0"/>
          <w:numId w:val="21"/>
        </w:numPr>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lang w:val="en-CA"/>
        </w:rPr>
      </w:pPr>
      <w:r w:rsidRPr="00E37EC9">
        <w:rPr>
          <w:rFonts w:ascii="Arial Narrow" w:hAnsi="Arial Narrow"/>
          <w:lang w:val="en-CA"/>
        </w:rPr>
        <w:t>Mathematical/Statistical Consultant to Alethic, Inc., Halifax, NS: Microcomputer Software Applications of Quantitative Biostratigraphy to Offshore Well Data, Nov. 1984-Mar. 1985</w:t>
      </w:r>
    </w:p>
    <w:p w:rsidR="00DE4055" w:rsidRPr="00E37EC9" w:rsidRDefault="00DE4055" w:rsidP="0036624B">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hanging="360"/>
        <w:jc w:val="both"/>
        <w:rPr>
          <w:rFonts w:ascii="Arial Narrow" w:hAnsi="Arial Narrow"/>
          <w:lang w:val="en-CA"/>
        </w:rPr>
      </w:pPr>
    </w:p>
    <w:p w:rsidR="00DE4055" w:rsidRPr="00E37EC9" w:rsidRDefault="00DE4055" w:rsidP="0036624B">
      <w:pPr>
        <w:widowControl/>
        <w:numPr>
          <w:ilvl w:val="0"/>
          <w:numId w:val="21"/>
        </w:numPr>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lang w:val="en-CA"/>
        </w:rPr>
      </w:pPr>
      <w:r w:rsidRPr="00E37EC9">
        <w:rPr>
          <w:rFonts w:ascii="Arial Narrow" w:hAnsi="Arial Narrow"/>
          <w:lang w:val="en-CA"/>
        </w:rPr>
        <w:t>Statistical Consultant to the Women’s Health Education Project, 1983-1984</w:t>
      </w:r>
    </w:p>
    <w:p w:rsidR="00DE4055" w:rsidRPr="00E37EC9" w:rsidRDefault="00DE4055" w:rsidP="0036624B">
      <w:pPr>
        <w:widowControl/>
        <w:tabs>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hanging="360"/>
        <w:jc w:val="both"/>
        <w:rPr>
          <w:rFonts w:ascii="Arial Narrow" w:hAnsi="Arial Narrow"/>
          <w:lang w:val="en-CA"/>
        </w:rPr>
      </w:pPr>
    </w:p>
    <w:p w:rsidR="00DE4055" w:rsidRPr="00E37EC9" w:rsidRDefault="00DE4055" w:rsidP="0036624B">
      <w:pPr>
        <w:widowControl/>
        <w:numPr>
          <w:ilvl w:val="0"/>
          <w:numId w:val="21"/>
        </w:numPr>
        <w:tabs>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360"/>
        <w:jc w:val="both"/>
        <w:rPr>
          <w:rFonts w:ascii="Arial Narrow" w:hAnsi="Arial Narrow"/>
          <w:lang w:val="en-CA"/>
        </w:rPr>
      </w:pPr>
      <w:r w:rsidRPr="00E37EC9">
        <w:rPr>
          <w:rFonts w:ascii="Arial Narrow" w:hAnsi="Arial Narrow"/>
          <w:lang w:val="en-CA"/>
        </w:rPr>
        <w:t>Member, Statistical Consulting Laboratory, Memorial University, 1978-1981</w:t>
      </w:r>
    </w:p>
    <w:p w:rsidR="00FC0A75" w:rsidRPr="00E37EC9" w:rsidRDefault="00FC0A75" w:rsidP="0036624B">
      <w:pPr>
        <w:widowControl/>
        <w:autoSpaceDE/>
        <w:autoSpaceDN/>
        <w:adjustRightInd/>
        <w:jc w:val="both"/>
        <w:rPr>
          <w:rFonts w:ascii="Arial Narrow" w:hAnsi="Arial Narrow"/>
          <w:b/>
          <w:bCs/>
          <w:i/>
          <w:sz w:val="24"/>
          <w:szCs w:val="24"/>
          <w:lang w:val="en-CA"/>
        </w:rPr>
      </w:pPr>
    </w:p>
    <w:p w:rsidR="00EB1080" w:rsidRPr="00E37EC9" w:rsidRDefault="00BE5331" w:rsidP="0036624B">
      <w:pPr>
        <w:pStyle w:val="Heading2-CV"/>
        <w:jc w:val="both"/>
        <w:outlineLvl w:val="1"/>
        <w:rPr>
          <w:rFonts w:ascii="Arial Narrow" w:hAnsi="Arial Narrow"/>
        </w:rPr>
      </w:pPr>
      <w:bookmarkStart w:id="29" w:name="_Toc398536717"/>
      <w:r w:rsidRPr="00E37EC9">
        <w:rPr>
          <w:rFonts w:ascii="Arial Narrow" w:hAnsi="Arial Narrow"/>
        </w:rPr>
        <w:t xml:space="preserve">Senate and Academic Program Reviews (APR) of </w:t>
      </w:r>
      <w:bookmarkEnd w:id="29"/>
      <w:r w:rsidR="008D76E1">
        <w:rPr>
          <w:rFonts w:ascii="Arial Narrow" w:hAnsi="Arial Narrow"/>
        </w:rPr>
        <w:t xml:space="preserve">Dr. Mantyka’s Foundation Math Program </w:t>
      </w:r>
    </w:p>
    <w:p w:rsidR="00EB1080" w:rsidRPr="00E37EC9" w:rsidRDefault="00EB1080" w:rsidP="0036624B">
      <w:pPr>
        <w:tabs>
          <w:tab w:val="left" w:pos="360"/>
          <w:tab w:val="left" w:pos="1440"/>
        </w:tabs>
        <w:spacing w:after="120"/>
        <w:ind w:left="1440" w:hanging="1440"/>
        <w:jc w:val="both"/>
        <w:rPr>
          <w:rFonts w:ascii="Arial Narrow" w:hAnsi="Arial Narrow"/>
          <w:bCs/>
          <w:lang w:val="en-CA"/>
        </w:rPr>
      </w:pPr>
    </w:p>
    <w:p w:rsidR="00140C19" w:rsidRPr="00E37EC9" w:rsidRDefault="00BE5331" w:rsidP="0036624B">
      <w:pPr>
        <w:tabs>
          <w:tab w:val="left" w:pos="360"/>
          <w:tab w:val="left" w:pos="1440"/>
        </w:tabs>
        <w:spacing w:after="120"/>
        <w:ind w:left="1440" w:hanging="1440"/>
        <w:jc w:val="both"/>
        <w:rPr>
          <w:rFonts w:ascii="Arial Narrow" w:hAnsi="Arial Narrow" w:cs="WP TypographicSymbols"/>
          <w:lang w:val="en-CA"/>
        </w:rPr>
      </w:pPr>
      <w:r w:rsidRPr="00E37EC9">
        <w:rPr>
          <w:rFonts w:ascii="Arial Narrow" w:hAnsi="Arial Narrow"/>
          <w:bCs/>
          <w:lang w:val="en-CA"/>
        </w:rPr>
        <w:t>2010</w:t>
      </w:r>
      <w:r w:rsidRPr="00E37EC9">
        <w:rPr>
          <w:rFonts w:ascii="Arial Narrow" w:hAnsi="Arial Narrow"/>
          <w:bCs/>
          <w:lang w:val="en-CA"/>
        </w:rPr>
        <w:tab/>
        <w:t>Dr. Wade Locke (Chair), Dept of Economics, MUN;  Dr. Edgar Goodaire, Dept of Mathematics and Statistics, MUN; Dr. Steve Gismondi,</w:t>
      </w:r>
      <w:r w:rsidR="00C16131" w:rsidRPr="00E37EC9">
        <w:rPr>
          <w:rFonts w:ascii="Arial Narrow" w:hAnsi="Arial Narrow"/>
          <w:bCs/>
          <w:lang w:val="en-CA"/>
        </w:rPr>
        <w:t xml:space="preserve"> </w:t>
      </w:r>
      <w:r w:rsidRPr="00E37EC9">
        <w:rPr>
          <w:rFonts w:ascii="Arial Narrow" w:hAnsi="Arial Narrow"/>
          <w:bCs/>
          <w:lang w:val="en-CA"/>
        </w:rPr>
        <w:t>Department of Mathematics</w:t>
      </w:r>
      <w:r w:rsidR="00E406B1" w:rsidRPr="00E37EC9">
        <w:rPr>
          <w:rFonts w:ascii="Arial Narrow" w:hAnsi="Arial Narrow"/>
          <w:bCs/>
          <w:lang w:val="en-CA"/>
        </w:rPr>
        <w:t xml:space="preserve"> and Statistics</w:t>
      </w:r>
      <w:r w:rsidRPr="00E37EC9">
        <w:rPr>
          <w:rFonts w:ascii="Arial Narrow" w:hAnsi="Arial Narrow"/>
          <w:bCs/>
          <w:lang w:val="en-CA"/>
        </w:rPr>
        <w:t>,</w:t>
      </w:r>
      <w:r w:rsidR="00923AB3" w:rsidRPr="00E37EC9">
        <w:rPr>
          <w:rFonts w:ascii="Arial Narrow" w:hAnsi="Arial Narrow"/>
          <w:bCs/>
          <w:lang w:val="en-CA"/>
        </w:rPr>
        <w:t xml:space="preserve"> University of Guelph</w:t>
      </w:r>
      <w:r w:rsidR="00E406B1" w:rsidRPr="00E37EC9">
        <w:rPr>
          <w:rFonts w:ascii="Arial Narrow" w:hAnsi="Arial Narrow"/>
          <w:bCs/>
          <w:lang w:val="en-CA"/>
        </w:rPr>
        <w:t>, ON; Dr. David Poole, Mathematics, Winner of the 2009 Canadian Mathematical Society’s Excellence in Teaching Award, Trent University, ON.</w:t>
      </w:r>
    </w:p>
    <w:p w:rsidR="00140C19" w:rsidRPr="00E37EC9" w:rsidRDefault="00140C19" w:rsidP="0036624B">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2001</w:t>
      </w:r>
      <w:r w:rsidRPr="00E37EC9">
        <w:rPr>
          <w:rFonts w:ascii="Arial Narrow" w:hAnsi="Arial Narrow"/>
          <w:lang w:val="en-CA"/>
        </w:rPr>
        <w:tab/>
        <w:t>Dr. Cathryn Button, Psychology, MUN, (Chair); Dr. Kathryn Hare, Mathematics, University of Waterloo; Dr. George Bluman, Head, Mathematics, UBC; Dr. Veeresh Gadag, Medicine, MUN</w:t>
      </w:r>
      <w:r w:rsidR="005C1354" w:rsidRPr="00E37EC9">
        <w:rPr>
          <w:rFonts w:ascii="Arial Narrow" w:hAnsi="Arial Narrow"/>
          <w:lang w:val="en-CA"/>
        </w:rPr>
        <w:t xml:space="preserve"> (as part of the APR of the Dept. of Mathematics and Statistics)</w:t>
      </w:r>
      <w:r w:rsidRPr="00E37EC9">
        <w:rPr>
          <w:rFonts w:ascii="Arial Narrow" w:hAnsi="Arial Narrow"/>
          <w:lang w:val="en-CA"/>
        </w:rPr>
        <w:t>.</w:t>
      </w:r>
    </w:p>
    <w:p w:rsidR="00140C19" w:rsidRPr="00E37EC9" w:rsidRDefault="00140C19" w:rsidP="0036624B">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Style w:val="Strong"/>
          <w:rFonts w:ascii="Arial Narrow" w:hAnsi="Arial Narrow"/>
        </w:rPr>
      </w:pPr>
    </w:p>
    <w:p w:rsidR="00140C19" w:rsidRPr="00E37EC9" w:rsidRDefault="00140C19" w:rsidP="0036624B">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lastRenderedPageBreak/>
        <w:t>2000</w:t>
      </w:r>
      <w:r w:rsidRPr="00E37EC9">
        <w:rPr>
          <w:rFonts w:ascii="Arial Narrow" w:hAnsi="Arial Narrow"/>
          <w:lang w:val="en-CA"/>
        </w:rPr>
        <w:tab/>
        <w:t xml:space="preserve">Dr. Cathy Penney, Psychology, MUN, (Chair); Dr. Eric Mueller, Mathematics, Brock University, ON; </w:t>
      </w:r>
      <w:r w:rsidR="005C1354" w:rsidRPr="00E37EC9">
        <w:rPr>
          <w:rFonts w:ascii="Arial Narrow" w:hAnsi="Arial Narrow"/>
          <w:lang w:val="en-CA"/>
        </w:rPr>
        <w:t xml:space="preserve">Mr. </w:t>
      </w:r>
      <w:r w:rsidRPr="00E37EC9">
        <w:rPr>
          <w:rFonts w:ascii="Arial Narrow" w:hAnsi="Arial Narrow"/>
          <w:lang w:val="en-CA"/>
        </w:rPr>
        <w:t>Paul Gosse, Education (Math), MUN.</w:t>
      </w:r>
    </w:p>
    <w:p w:rsidR="00BE5331" w:rsidRPr="00E37EC9" w:rsidRDefault="00BE5331" w:rsidP="0036624B">
      <w:pPr>
        <w:widowControl/>
        <w:tabs>
          <w:tab w:val="left" w:pos="-720"/>
          <w:tab w:val="left" w:pos="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outlineLvl w:val="0"/>
        <w:rPr>
          <w:rFonts w:ascii="Arial Narrow" w:hAnsi="Arial Narrow"/>
          <w:bCs/>
          <w:lang w:val="en-CA"/>
        </w:rPr>
      </w:pPr>
    </w:p>
    <w:p w:rsidR="00BE5331" w:rsidRPr="00E37EC9" w:rsidRDefault="00BE5331" w:rsidP="0036624B">
      <w:pPr>
        <w:jc w:val="both"/>
        <w:rPr>
          <w:rFonts w:ascii="Arial Narrow" w:hAnsi="Arial Narrow"/>
          <w:bCs/>
          <w:lang w:val="en-CA"/>
        </w:rPr>
      </w:pPr>
      <w:r w:rsidRPr="00E37EC9">
        <w:rPr>
          <w:rFonts w:ascii="Arial Narrow" w:hAnsi="Arial Narrow"/>
          <w:bCs/>
          <w:lang w:val="en-CA"/>
        </w:rPr>
        <w:t>1996</w:t>
      </w:r>
      <w:r w:rsidRPr="00E37EC9">
        <w:rPr>
          <w:rFonts w:ascii="Arial Narrow" w:hAnsi="Arial Narrow"/>
          <w:bCs/>
          <w:lang w:val="en-CA"/>
        </w:rPr>
        <w:tab/>
      </w:r>
      <w:r w:rsidR="00E2078B" w:rsidRPr="00E37EC9">
        <w:rPr>
          <w:rFonts w:ascii="Arial Narrow" w:hAnsi="Arial Narrow"/>
          <w:bCs/>
          <w:lang w:val="en-CA"/>
        </w:rPr>
        <w:tab/>
      </w:r>
      <w:r w:rsidRPr="00E37EC9">
        <w:rPr>
          <w:rFonts w:ascii="Arial Narrow" w:hAnsi="Arial Narrow"/>
          <w:bCs/>
          <w:lang w:val="en-CA"/>
        </w:rPr>
        <w:t xml:space="preserve">Senate </w:t>
      </w:r>
      <w:r w:rsidR="006C396B" w:rsidRPr="00E37EC9">
        <w:rPr>
          <w:rFonts w:ascii="Arial Narrow" w:hAnsi="Arial Narrow"/>
          <w:bCs/>
          <w:lang w:val="en-CA"/>
        </w:rPr>
        <w:t>Adhoc Committee on First-</w:t>
      </w:r>
      <w:r w:rsidRPr="00E37EC9">
        <w:rPr>
          <w:rFonts w:ascii="Arial Narrow" w:hAnsi="Arial Narrow"/>
          <w:bCs/>
          <w:lang w:val="en-CA"/>
        </w:rPr>
        <w:t>Year Mathematics</w:t>
      </w:r>
    </w:p>
    <w:p w:rsidR="004A328D" w:rsidRPr="00E37EC9" w:rsidRDefault="004A328D" w:rsidP="0036624B">
      <w:pPr>
        <w:widowControl/>
        <w:autoSpaceDE/>
        <w:autoSpaceDN/>
        <w:adjustRightInd/>
        <w:jc w:val="both"/>
        <w:rPr>
          <w:rFonts w:ascii="Arial Narrow" w:hAnsi="Arial Narrow"/>
          <w:b/>
          <w:bCs/>
          <w:i/>
          <w:sz w:val="24"/>
          <w:szCs w:val="24"/>
          <w:lang w:val="en-CA"/>
        </w:rPr>
      </w:pPr>
    </w:p>
    <w:p w:rsidR="00EF6DAD" w:rsidRPr="00E37EC9" w:rsidRDefault="00EF6DAD" w:rsidP="0036624B">
      <w:pPr>
        <w:pStyle w:val="Heading2-CV"/>
        <w:jc w:val="both"/>
        <w:outlineLvl w:val="1"/>
        <w:rPr>
          <w:rFonts w:ascii="Arial Narrow" w:hAnsi="Arial Narrow"/>
        </w:rPr>
      </w:pPr>
      <w:bookmarkStart w:id="30" w:name="_Toc398536718"/>
      <w:r w:rsidRPr="00E37EC9">
        <w:rPr>
          <w:rFonts w:ascii="Arial Narrow" w:hAnsi="Arial Narrow"/>
        </w:rPr>
        <w:t xml:space="preserve">Conferences and Meetings Attended </w:t>
      </w:r>
      <w:bookmarkEnd w:id="30"/>
      <w:r w:rsidR="00DB03AE">
        <w:rPr>
          <w:rFonts w:ascii="Arial Narrow" w:hAnsi="Arial Narrow"/>
        </w:rPr>
        <w:t xml:space="preserve">With Potential Interdisciplinary Collaborators </w:t>
      </w:r>
    </w:p>
    <w:p w:rsidR="00EF6DAD" w:rsidRPr="00E37EC9" w:rsidRDefault="00EF6DAD" w:rsidP="0036624B">
      <w:pPr>
        <w:widowControl/>
        <w:tabs>
          <w:tab w:val="left" w:pos="-1142"/>
          <w:tab w:val="left" w:pos="-720"/>
          <w:tab w:val="left" w:pos="0"/>
          <w:tab w:val="left" w:pos="108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b/>
          <w:bCs/>
          <w:smallCaps/>
          <w:lang w:val="en-CA"/>
        </w:rPr>
      </w:pPr>
    </w:p>
    <w:p w:rsidR="00EF6DAD" w:rsidRPr="00E37EC9" w:rsidRDefault="00EF6DAD" w:rsidP="0036624B">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bCs/>
          <w:smallCaps/>
          <w:lang w:val="en-CA"/>
        </w:rPr>
        <w:t xml:space="preserve">2010               </w:t>
      </w:r>
      <w:r w:rsidRPr="00E37EC9">
        <w:rPr>
          <w:rFonts w:ascii="Arial Narrow" w:hAnsi="Arial Narrow"/>
          <w:bCs/>
          <w:smallCaps/>
          <w:lang w:val="en-CA"/>
        </w:rPr>
        <w:tab/>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rPr>
        <w:t>Harris Centre Regional Workshop, Nain, Labrador, April 20-22, 2010.</w:t>
      </w:r>
    </w:p>
    <w:p w:rsidR="00EF6DAD" w:rsidRPr="00E37EC9" w:rsidRDefault="00EF6DAD" w:rsidP="0036624B">
      <w:pPr>
        <w:widowControl/>
        <w:tabs>
          <w:tab w:val="left" w:pos="-1142"/>
          <w:tab w:val="left" w:pos="-720"/>
          <w:tab w:val="left" w:pos="0"/>
          <w:tab w:val="left" w:pos="108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bCs/>
          <w:lang w:val="en-CA"/>
        </w:rPr>
      </w:pP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sidRPr="00E37EC9">
        <w:rPr>
          <w:rFonts w:ascii="Arial Narrow" w:hAnsi="Arial Narrow"/>
          <w:bCs/>
          <w:lang w:val="en-CA"/>
        </w:rPr>
        <w:t>2009</w:t>
      </w:r>
      <w:r w:rsidRPr="00E37EC9">
        <w:rPr>
          <w:rFonts w:ascii="Arial Narrow" w:hAnsi="Arial Narrow"/>
          <w:bCs/>
          <w:lang w:val="en-CA"/>
        </w:rPr>
        <w:tab/>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bCs/>
          <w:lang w:val="en-CA"/>
        </w:rPr>
        <w:t>Regional Engagement Session, Petroleum Human Resources Council of Canada, Marine Institute, St. John’s, NL, April 30.</w:t>
      </w: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p>
    <w:p w:rsidR="00EF6DAD" w:rsidRPr="00E37EC9" w:rsidRDefault="00EF6DAD" w:rsidP="0036624B">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 xml:space="preserve">2007             </w:t>
      </w:r>
      <w:r w:rsidRPr="00E37EC9">
        <w:rPr>
          <w:rFonts w:ascii="Arial Narrow" w:hAnsi="Arial Narrow"/>
        </w:rPr>
        <w:tab/>
        <w:t xml:space="preserve"> </w:t>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rPr>
        <w:t xml:space="preserve">Harris Centre Regional Workshop, Irish Loop, NL, November </w:t>
      </w:r>
      <w:r w:rsidR="004A328D" w:rsidRPr="00E37EC9">
        <w:rPr>
          <w:rFonts w:ascii="Arial Narrow" w:hAnsi="Arial Narrow"/>
        </w:rPr>
        <w:t>7-8</w:t>
      </w:r>
      <w:r w:rsidRPr="00E37EC9">
        <w:rPr>
          <w:rFonts w:ascii="Arial Narrow" w:hAnsi="Arial Narrow"/>
        </w:rPr>
        <w:t>.</w:t>
      </w: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bCs/>
          <w:lang w:val="en-CA"/>
        </w:rPr>
      </w:pP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sidRPr="00E37EC9">
        <w:rPr>
          <w:rFonts w:ascii="Arial Narrow" w:hAnsi="Arial Narrow"/>
          <w:bCs/>
          <w:lang w:val="en-CA"/>
        </w:rPr>
        <w:t>2006</w:t>
      </w:r>
      <w:r w:rsidRPr="00E37EC9">
        <w:rPr>
          <w:rFonts w:ascii="Arial Narrow" w:hAnsi="Arial Narrow"/>
          <w:bCs/>
          <w:lang w:val="en-CA"/>
        </w:rPr>
        <w:tab/>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bCs/>
          <w:lang w:val="en-CA"/>
        </w:rPr>
        <w:t>World Congress of Science and Factual Producers, Manchester, UK, November 11-14.</w:t>
      </w: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sidRPr="00E37EC9">
        <w:rPr>
          <w:rFonts w:ascii="Arial Narrow" w:hAnsi="Arial Narrow"/>
          <w:bCs/>
          <w:lang w:val="en-CA"/>
        </w:rPr>
        <w:t>2004</w:t>
      </w:r>
      <w:r w:rsidRPr="00E37EC9">
        <w:rPr>
          <w:rFonts w:ascii="Arial Narrow" w:hAnsi="Arial Narrow"/>
          <w:bCs/>
          <w:lang w:val="en-CA"/>
        </w:rPr>
        <w:tab/>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bCs/>
          <w:lang w:val="en-CA"/>
        </w:rPr>
        <w:t>SMART</w:t>
      </w:r>
      <w:r w:rsidR="00D96D2E" w:rsidRPr="00E37EC9">
        <w:rPr>
          <w:rFonts w:ascii="Arial Narrow" w:hAnsi="Arial Narrow"/>
          <w:bCs/>
          <w:lang w:val="en-CA"/>
        </w:rPr>
        <w:t xml:space="preserve"> 2004 TI</w:t>
      </w:r>
      <w:r w:rsidRPr="00E37EC9">
        <w:rPr>
          <w:rFonts w:ascii="Arial Narrow" w:hAnsi="Arial Narrow"/>
          <w:bCs/>
          <w:lang w:val="en-CA"/>
        </w:rPr>
        <w:t xml:space="preserve"> T</w:t>
      </w:r>
      <w:r w:rsidRPr="00E37EC9">
        <w:rPr>
          <w:rFonts w:ascii="Arial Narrow" w:hAnsi="Arial Narrow"/>
          <w:bCs/>
          <w:vertAlign w:val="superscript"/>
          <w:lang w:val="en-CA"/>
        </w:rPr>
        <w:t>3</w:t>
      </w:r>
      <w:r w:rsidRPr="00E37EC9">
        <w:rPr>
          <w:rFonts w:ascii="Arial Narrow" w:hAnsi="Arial Narrow"/>
          <w:bCs/>
          <w:lang w:val="en-CA"/>
        </w:rPr>
        <w:t xml:space="preserve"> Regional Conference, St. John’s, NL, October 22-23.</w:t>
      </w:r>
    </w:p>
    <w:p w:rsidR="00EF6DAD" w:rsidRPr="00E37EC9" w:rsidRDefault="00EF6DAD" w:rsidP="0036624B">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bCs/>
          <w:lang w:val="en-CA"/>
        </w:rPr>
      </w:pPr>
    </w:p>
    <w:p w:rsidR="00EF6DAD" w:rsidRPr="00E37EC9" w:rsidRDefault="00EF6DAD" w:rsidP="0036624B">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 xml:space="preserve">2002              </w:t>
      </w:r>
      <w:r w:rsidRPr="00E37EC9">
        <w:rPr>
          <w:rFonts w:ascii="Arial Narrow" w:hAnsi="Arial Narrow"/>
          <w:lang w:val="en-CA"/>
        </w:rPr>
        <w:tab/>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lang w:val="en-CA"/>
        </w:rPr>
        <w:t>Attended a football coach’s clinic in Saskatoon, Saskatchewan, to further investigate the connections between teaching “automatic” skills in mathematics and coaching “automatic” skills in football through the use of “”triggers” for memory retrieval, April 12-13.</w:t>
      </w:r>
    </w:p>
    <w:p w:rsidR="00EF6DAD" w:rsidRPr="00E37EC9" w:rsidRDefault="00EF6DAD" w:rsidP="0036624B">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sidRPr="00E37EC9">
        <w:rPr>
          <w:rFonts w:ascii="Arial Narrow" w:hAnsi="Arial Narrow"/>
          <w:bCs/>
          <w:lang w:val="en-CA"/>
        </w:rPr>
        <w:t>2000</w:t>
      </w:r>
      <w:r w:rsidRPr="00E37EC9">
        <w:rPr>
          <w:rFonts w:ascii="Arial Narrow" w:hAnsi="Arial Narrow"/>
          <w:bCs/>
          <w:lang w:val="en-CA"/>
        </w:rPr>
        <w:tab/>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bCs/>
          <w:lang w:val="en-CA"/>
        </w:rPr>
        <w:t>8</w:t>
      </w:r>
      <w:r w:rsidRPr="00E37EC9">
        <w:rPr>
          <w:rFonts w:ascii="Arial Narrow" w:hAnsi="Arial Narrow"/>
          <w:bCs/>
          <w:vertAlign w:val="superscript"/>
          <w:lang w:val="en-CA"/>
        </w:rPr>
        <w:t>th</w:t>
      </w:r>
      <w:r w:rsidRPr="00E37EC9">
        <w:rPr>
          <w:rFonts w:ascii="Arial Narrow" w:hAnsi="Arial Narrow"/>
          <w:bCs/>
          <w:lang w:val="en-CA"/>
        </w:rPr>
        <w:t xml:space="preserve"> World Congress of Science Producers, Sydney, Australia, December 1-4.</w:t>
      </w: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sidRPr="00E37EC9">
        <w:rPr>
          <w:rFonts w:ascii="Arial Narrow" w:hAnsi="Arial Narrow"/>
          <w:bCs/>
          <w:lang w:val="en-CA"/>
        </w:rPr>
        <w:t>1999</w:t>
      </w:r>
      <w:r w:rsidRPr="00E37EC9">
        <w:rPr>
          <w:rFonts w:ascii="Arial Narrow" w:hAnsi="Arial Narrow"/>
          <w:bCs/>
          <w:lang w:val="en-CA"/>
        </w:rPr>
        <w:tab/>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bCs/>
          <w:lang w:val="en-CA"/>
        </w:rPr>
        <w:t>7</w:t>
      </w:r>
      <w:r w:rsidRPr="00E37EC9">
        <w:rPr>
          <w:rFonts w:ascii="Arial Narrow" w:hAnsi="Arial Narrow"/>
          <w:bCs/>
          <w:vertAlign w:val="superscript"/>
          <w:lang w:val="en-CA"/>
        </w:rPr>
        <w:t>th</w:t>
      </w:r>
      <w:r w:rsidRPr="00E37EC9">
        <w:rPr>
          <w:rFonts w:ascii="Arial Narrow" w:hAnsi="Arial Narrow"/>
          <w:bCs/>
          <w:lang w:val="en-CA"/>
        </w:rPr>
        <w:t xml:space="preserve"> World Congress of Science Producers, Greenwich, UK, November 5-8.</w:t>
      </w: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sidRPr="00E37EC9">
        <w:rPr>
          <w:rFonts w:ascii="Arial Narrow" w:hAnsi="Arial Narrow"/>
          <w:bCs/>
          <w:lang w:val="en-CA"/>
        </w:rPr>
        <w:t>1998</w:t>
      </w:r>
      <w:r w:rsidRPr="00E37EC9">
        <w:rPr>
          <w:rFonts w:ascii="Arial Narrow" w:hAnsi="Arial Narrow"/>
          <w:bCs/>
          <w:lang w:val="en-CA"/>
        </w:rPr>
        <w:tab/>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bCs/>
          <w:lang w:val="en-CA"/>
        </w:rPr>
        <w:t>6</w:t>
      </w:r>
      <w:r w:rsidRPr="00E37EC9">
        <w:rPr>
          <w:rFonts w:ascii="Arial Narrow" w:hAnsi="Arial Narrow"/>
          <w:bCs/>
          <w:vertAlign w:val="superscript"/>
          <w:lang w:val="en-CA"/>
        </w:rPr>
        <w:t>th</w:t>
      </w:r>
      <w:r w:rsidRPr="00E37EC9">
        <w:rPr>
          <w:rFonts w:ascii="Arial Narrow" w:hAnsi="Arial Narrow"/>
          <w:bCs/>
          <w:lang w:val="en-CA"/>
        </w:rPr>
        <w:t xml:space="preserve"> World Congress of Science Producers, Boston, MA, USA, November 21-24.</w:t>
      </w: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p>
    <w:p w:rsidR="00EF6DAD" w:rsidRPr="00E37EC9" w:rsidRDefault="0036624B"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Pr>
          <w:rFonts w:ascii="Arial Narrow" w:hAnsi="Arial Narrow"/>
          <w:bCs/>
          <w:lang w:val="en-CA"/>
        </w:rPr>
        <w:t>1998</w:t>
      </w:r>
      <w:r w:rsidR="00EF6DAD" w:rsidRPr="00E37EC9">
        <w:rPr>
          <w:rFonts w:ascii="Arial Narrow" w:hAnsi="Arial Narrow"/>
          <w:bCs/>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EF6DAD" w:rsidRPr="00E37EC9">
        <w:rPr>
          <w:rFonts w:ascii="Arial Narrow" w:hAnsi="Arial Narrow"/>
          <w:bCs/>
          <w:lang w:val="en-CA"/>
        </w:rPr>
        <w:t>Society for Exact Philosophy Annual Meeting, University of Georgia, Athens, GA, USA, May 14-17.</w:t>
      </w: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sidRPr="00E37EC9">
        <w:rPr>
          <w:rFonts w:ascii="Arial Narrow" w:hAnsi="Arial Narrow"/>
          <w:bCs/>
          <w:lang w:val="en-CA"/>
        </w:rPr>
        <w:t>1997</w:t>
      </w:r>
      <w:r w:rsidRPr="00E37EC9">
        <w:rPr>
          <w:rFonts w:ascii="Arial Narrow" w:hAnsi="Arial Narrow"/>
          <w:bCs/>
          <w:lang w:val="en-CA"/>
        </w:rPr>
        <w:tab/>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bCs/>
          <w:lang w:val="en-CA"/>
        </w:rPr>
        <w:t>Society for Exact Philosophy Annual Meeting, McGill University, Montreal, QC, May 15-18.</w:t>
      </w: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sidRPr="00E37EC9">
        <w:rPr>
          <w:rFonts w:ascii="Arial Narrow" w:hAnsi="Arial Narrow"/>
          <w:bCs/>
          <w:lang w:val="en-CA"/>
        </w:rPr>
        <w:t>1994</w:t>
      </w:r>
      <w:r w:rsidRPr="00E37EC9">
        <w:rPr>
          <w:rFonts w:ascii="Arial Narrow" w:hAnsi="Arial Narrow"/>
          <w:bCs/>
          <w:lang w:val="en-CA"/>
        </w:rPr>
        <w:tab/>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bCs/>
          <w:lang w:val="en-CA"/>
        </w:rPr>
        <w:t>Society for Exact Philosophy Annual Meeting, University of Texas, Austin, TX, May 12-15.</w:t>
      </w: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bCs/>
          <w:lang w:val="en-CA"/>
        </w:rPr>
      </w:pP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sidRPr="00E37EC9">
        <w:rPr>
          <w:rFonts w:ascii="Arial Narrow" w:hAnsi="Arial Narrow"/>
          <w:bCs/>
          <w:lang w:val="en-CA"/>
        </w:rPr>
        <w:t>1992</w:t>
      </w:r>
      <w:r w:rsidRPr="00E37EC9">
        <w:rPr>
          <w:rFonts w:ascii="Arial Narrow" w:hAnsi="Arial Narrow"/>
          <w:bCs/>
          <w:lang w:val="en-CA"/>
        </w:rPr>
        <w:tab/>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bCs/>
          <w:lang w:val="en-CA"/>
        </w:rPr>
        <w:t>Society for Exact Philosophy Annual Meeting, University of South Western Louisiana, Lafayette, LA, May 14-17.</w:t>
      </w: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sidRPr="00E37EC9">
        <w:rPr>
          <w:rFonts w:ascii="Arial Narrow" w:hAnsi="Arial Narrow"/>
          <w:bCs/>
          <w:lang w:val="en-CA"/>
        </w:rPr>
        <w:t>1990</w:t>
      </w:r>
      <w:r w:rsidRPr="00E37EC9">
        <w:rPr>
          <w:rFonts w:ascii="Arial Narrow" w:hAnsi="Arial Narrow"/>
          <w:bCs/>
          <w:lang w:val="en-CA"/>
        </w:rPr>
        <w:tab/>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bCs/>
          <w:lang w:val="en-CA"/>
        </w:rPr>
        <w:t>Newfoundland and Labrador Council for Post-Secondary Teachers in Mathematics, Spring Meeting, Cabot Institute, St. John's, NL, May 4.</w:t>
      </w: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sidRPr="00E37EC9">
        <w:rPr>
          <w:rFonts w:ascii="Arial Narrow" w:hAnsi="Arial Narrow"/>
          <w:bCs/>
          <w:lang w:val="en-CA"/>
        </w:rPr>
        <w:t>1988</w:t>
      </w:r>
      <w:r w:rsidRPr="00E37EC9">
        <w:rPr>
          <w:rFonts w:ascii="Arial Narrow" w:hAnsi="Arial Narrow"/>
          <w:bCs/>
          <w:lang w:val="en-CA"/>
        </w:rPr>
        <w:tab/>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bCs/>
          <w:lang w:val="en-CA"/>
        </w:rPr>
        <w:t>Society for Exact Philosophy Annual Meeting, University of Rochester, Rochester, NY, June 1-3.</w:t>
      </w: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sidRPr="00E37EC9">
        <w:rPr>
          <w:rFonts w:ascii="Arial Narrow" w:hAnsi="Arial Narrow"/>
          <w:bCs/>
          <w:lang w:val="en-CA"/>
        </w:rPr>
        <w:t>1986</w:t>
      </w:r>
      <w:r w:rsidRPr="00E37EC9">
        <w:rPr>
          <w:rFonts w:ascii="Arial Narrow" w:hAnsi="Arial Narrow"/>
          <w:bCs/>
          <w:lang w:val="en-CA"/>
        </w:rPr>
        <w:tab/>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bCs/>
          <w:lang w:val="en-CA"/>
        </w:rPr>
        <w:t>Society for Exact Philosophy Meetings, University of Hawaii, HI, February 20-22.</w:t>
      </w: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sidRPr="00E37EC9">
        <w:rPr>
          <w:rFonts w:ascii="Arial Narrow" w:hAnsi="Arial Narrow"/>
          <w:bCs/>
          <w:lang w:val="en-CA"/>
        </w:rPr>
        <w:t>1985</w:t>
      </w:r>
      <w:r w:rsidRPr="00E37EC9">
        <w:rPr>
          <w:rFonts w:ascii="Arial Narrow" w:hAnsi="Arial Narrow"/>
          <w:bCs/>
          <w:lang w:val="en-CA"/>
        </w:rPr>
        <w:tab/>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bCs/>
          <w:lang w:val="en-CA"/>
        </w:rPr>
        <w:t>Conference of Probability and Causation, University of California, Irvine, CA, July 15-19.</w:t>
      </w: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p>
    <w:p w:rsidR="00EF6DAD" w:rsidRPr="00E37EC9" w:rsidRDefault="0036624B"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Pr>
          <w:rFonts w:ascii="Arial Narrow" w:hAnsi="Arial Narrow"/>
          <w:bCs/>
          <w:lang w:val="en-CA"/>
        </w:rPr>
        <w:t>1985</w:t>
      </w:r>
      <w:r w:rsidR="00EF6DAD" w:rsidRPr="00E37EC9">
        <w:rPr>
          <w:rFonts w:ascii="Arial Narrow" w:hAnsi="Arial Narrow"/>
          <w:bCs/>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EF6DAD" w:rsidRPr="00E37EC9">
        <w:rPr>
          <w:rFonts w:ascii="Arial Narrow" w:hAnsi="Arial Narrow"/>
          <w:bCs/>
          <w:lang w:val="en-CA"/>
        </w:rPr>
        <w:t>Conference on Ontology and Language, University of Guelph, Guelph, ON, May 2-4.</w:t>
      </w: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sidRPr="00E37EC9">
        <w:rPr>
          <w:rFonts w:ascii="Arial Narrow" w:hAnsi="Arial Narrow"/>
          <w:bCs/>
          <w:lang w:val="en-CA"/>
        </w:rPr>
        <w:t>1984</w:t>
      </w:r>
      <w:r w:rsidRPr="00E37EC9">
        <w:rPr>
          <w:rFonts w:ascii="Arial Narrow" w:hAnsi="Arial Narrow"/>
          <w:bCs/>
          <w:lang w:val="en-CA"/>
        </w:rPr>
        <w:tab/>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bCs/>
          <w:lang w:val="en-CA"/>
        </w:rPr>
        <w:t>Society for Exact Philosophy Meetings, University of Georgia, Athens, GA, May 5-7.</w:t>
      </w: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sidRPr="00E37EC9">
        <w:rPr>
          <w:rFonts w:ascii="Arial Narrow" w:hAnsi="Arial Narrow"/>
          <w:bCs/>
          <w:lang w:val="en-CA"/>
        </w:rPr>
        <w:t>1981</w:t>
      </w:r>
      <w:r w:rsidRPr="00E37EC9">
        <w:rPr>
          <w:rFonts w:ascii="Arial Narrow" w:hAnsi="Arial Narrow"/>
          <w:bCs/>
          <w:lang w:val="en-CA"/>
        </w:rPr>
        <w:tab/>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bCs/>
          <w:lang w:val="en-CA"/>
        </w:rPr>
        <w:t>Learned Society Meetings, Dalhousie University, Halifax, NS, May.</w:t>
      </w: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r w:rsidRPr="00E37EC9">
        <w:rPr>
          <w:rFonts w:ascii="Arial Narrow" w:hAnsi="Arial Narrow"/>
          <w:bCs/>
          <w:lang w:val="en-CA"/>
        </w:rPr>
        <w:t>1974</w:t>
      </w:r>
      <w:r w:rsidRPr="00E37EC9">
        <w:rPr>
          <w:rFonts w:ascii="Arial Narrow" w:hAnsi="Arial Narrow"/>
          <w:bCs/>
          <w:lang w:val="en-CA"/>
        </w:rPr>
        <w:tab/>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bCs/>
          <w:lang w:val="en-CA"/>
        </w:rPr>
        <w:t>Learned Society Meetings, University of Saskatchewan, Saskatoon, SK, June.</w:t>
      </w:r>
    </w:p>
    <w:p w:rsidR="00EF6DAD" w:rsidRPr="00E37EC9" w:rsidRDefault="00EF6DAD" w:rsidP="0036624B">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Cs/>
          <w:lang w:val="en-CA"/>
        </w:rPr>
      </w:pPr>
    </w:p>
    <w:p w:rsidR="00EF6DAD" w:rsidRDefault="00EF6DAD" w:rsidP="00EF6DAD">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Narrow" w:hAnsi="Arial Narrow"/>
          <w:bCs/>
          <w:lang w:val="en-CA"/>
        </w:rPr>
      </w:pPr>
      <w:r w:rsidRPr="00E37EC9">
        <w:rPr>
          <w:rFonts w:ascii="Arial Narrow" w:hAnsi="Arial Narrow"/>
          <w:bCs/>
          <w:lang w:val="en-CA"/>
        </w:rPr>
        <w:t>1972</w:t>
      </w:r>
      <w:r w:rsidRPr="00E37EC9">
        <w:rPr>
          <w:rFonts w:ascii="Arial Narrow" w:hAnsi="Arial Narrow"/>
          <w:bCs/>
          <w:lang w:val="en-CA"/>
        </w:rPr>
        <w:tab/>
      </w:r>
      <w:r w:rsidR="0036624B" w:rsidRPr="004D4261">
        <w:rPr>
          <w:rFonts w:ascii="Arial Narrow" w:hAnsi="Arial Narrow"/>
          <w:b/>
          <w:lang w:val="en-CA"/>
        </w:rPr>
        <w:t>Mantyka, S</w:t>
      </w:r>
      <w:r w:rsidR="0036624B" w:rsidRPr="004D4261">
        <w:rPr>
          <w:rFonts w:ascii="Arial Narrow" w:hAnsi="Arial Narrow"/>
          <w:lang w:val="en-CA"/>
        </w:rPr>
        <w:t>.</w:t>
      </w:r>
      <w:r w:rsidR="0036624B">
        <w:rPr>
          <w:rFonts w:ascii="Arial Narrow" w:hAnsi="Arial Narrow"/>
          <w:lang w:val="en-CA"/>
        </w:rPr>
        <w:t xml:space="preserve"> </w:t>
      </w:r>
      <w:r w:rsidRPr="00E37EC9">
        <w:rPr>
          <w:rFonts w:ascii="Arial Narrow" w:hAnsi="Arial Narrow"/>
          <w:bCs/>
          <w:lang w:val="en-CA"/>
        </w:rPr>
        <w:t>Learned Society Meetings, Montreal, QC, May.</w:t>
      </w:r>
    </w:p>
    <w:p w:rsidR="0033052B" w:rsidRDefault="0033052B" w:rsidP="00EF6DAD">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Narrow" w:hAnsi="Arial Narrow"/>
          <w:bCs/>
          <w:lang w:val="en-CA"/>
        </w:rPr>
      </w:pPr>
    </w:p>
    <w:p w:rsidR="0033052B" w:rsidRPr="0033052B" w:rsidRDefault="008468DD" w:rsidP="00EF6DAD">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Narrow" w:hAnsi="Arial Narrow"/>
          <w:b/>
          <w:bCs/>
          <w:sz w:val="28"/>
          <w:szCs w:val="28"/>
          <w:lang w:val="en-CA"/>
        </w:rPr>
      </w:pPr>
      <w:r>
        <w:rPr>
          <w:rFonts w:ascii="Arial Narrow" w:hAnsi="Arial Narrow"/>
          <w:b/>
          <w:bCs/>
          <w:sz w:val="28"/>
          <w:szCs w:val="28"/>
          <w:lang w:val="en-CA"/>
        </w:rPr>
        <w:t xml:space="preserve">Committee Membership </w:t>
      </w:r>
    </w:p>
    <w:p w:rsidR="00077C6A" w:rsidRPr="00E37EC9" w:rsidRDefault="00077C6A" w:rsidP="00EF6DAD">
      <w:pPr>
        <w:widowControl/>
        <w:tabs>
          <w:tab w:val="left" w:pos="-1142"/>
          <w:tab w:val="left" w:pos="-720"/>
          <w:tab w:val="left" w:pos="1440"/>
          <w:tab w:val="left" w:pos="2160"/>
          <w:tab w:val="left" w:pos="3060"/>
          <w:tab w:val="left" w:pos="3600"/>
          <w:tab w:val="left" w:pos="378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Narrow" w:hAnsi="Arial Narrow"/>
          <w:bCs/>
          <w:lang w:val="en-CA"/>
        </w:rPr>
      </w:pPr>
    </w:p>
    <w:p w:rsidR="00F4660B" w:rsidRDefault="00F4660B" w:rsidP="00F4660B">
      <w:pPr>
        <w:pStyle w:val="Heading2-CV"/>
        <w:jc w:val="both"/>
        <w:outlineLvl w:val="1"/>
        <w:rPr>
          <w:rFonts w:ascii="Arial Narrow" w:hAnsi="Arial Narrow"/>
          <w:i w:val="0"/>
          <w:u w:val="single"/>
        </w:rPr>
      </w:pPr>
      <w:bookmarkStart w:id="31" w:name="_Toc398536720"/>
      <w:r>
        <w:rPr>
          <w:rFonts w:ascii="Arial Narrow" w:hAnsi="Arial Narrow"/>
          <w:i w:val="0"/>
          <w:u w:val="single"/>
        </w:rPr>
        <w:t>INTERNATIONAL</w:t>
      </w:r>
    </w:p>
    <w:p w:rsidR="00F4660B" w:rsidRDefault="00F4660B" w:rsidP="00F4660B">
      <w:pPr>
        <w:pStyle w:val="Heading2-CV"/>
        <w:jc w:val="both"/>
        <w:outlineLvl w:val="1"/>
        <w:rPr>
          <w:rFonts w:ascii="Arial Narrow" w:hAnsi="Arial Narrow"/>
          <w:b w:val="0"/>
          <w:i w:val="0"/>
        </w:rPr>
      </w:pPr>
    </w:p>
    <w:p w:rsidR="00F4660B" w:rsidRDefault="00F4660B" w:rsidP="00F4660B">
      <w:pPr>
        <w:pStyle w:val="Heading2-CV"/>
        <w:tabs>
          <w:tab w:val="clear" w:pos="0"/>
        </w:tabs>
        <w:ind w:left="851" w:hanging="851"/>
        <w:jc w:val="both"/>
        <w:outlineLvl w:val="1"/>
        <w:rPr>
          <w:rFonts w:ascii="Arial Narrow" w:hAnsi="Arial Narrow"/>
          <w:b w:val="0"/>
          <w:i w:val="0"/>
          <w:sz w:val="20"/>
          <w:szCs w:val="20"/>
        </w:rPr>
      </w:pPr>
      <w:r w:rsidRPr="00A34368">
        <w:rPr>
          <w:rFonts w:ascii="Arial Narrow" w:hAnsi="Arial Narrow"/>
          <w:i w:val="0"/>
          <w:sz w:val="20"/>
          <w:szCs w:val="20"/>
        </w:rPr>
        <w:t>Mantyka, S.</w:t>
      </w:r>
      <w:r w:rsidRPr="00A34368">
        <w:rPr>
          <w:rFonts w:ascii="Arial Narrow" w:hAnsi="Arial Narrow"/>
          <w:b w:val="0"/>
          <w:i w:val="0"/>
          <w:sz w:val="20"/>
          <w:szCs w:val="20"/>
        </w:rPr>
        <w:t xml:space="preserve"> </w:t>
      </w:r>
      <w:r>
        <w:rPr>
          <w:rFonts w:ascii="Arial Narrow" w:hAnsi="Arial Narrow"/>
          <w:b w:val="0"/>
          <w:i w:val="0"/>
          <w:sz w:val="20"/>
          <w:szCs w:val="20"/>
        </w:rPr>
        <w:t xml:space="preserve">Associate Editor, The </w:t>
      </w:r>
      <w:r w:rsidR="00A00E6F">
        <w:rPr>
          <w:rFonts w:ascii="Arial Narrow" w:hAnsi="Arial Narrow"/>
          <w:b w:val="0"/>
          <w:i w:val="0"/>
          <w:sz w:val="20"/>
          <w:szCs w:val="20"/>
        </w:rPr>
        <w:t>International</w:t>
      </w:r>
      <w:r>
        <w:rPr>
          <w:rFonts w:ascii="Arial Narrow" w:hAnsi="Arial Narrow"/>
          <w:b w:val="0"/>
          <w:i w:val="0"/>
          <w:sz w:val="20"/>
          <w:szCs w:val="20"/>
        </w:rPr>
        <w:t xml:space="preserve"> Journal of Science Mathematics and Technology Learning, Vol. 20, Issue 4. Champagne, IL: Common Ground Publisher, 2015.</w:t>
      </w:r>
    </w:p>
    <w:p w:rsidR="00F4660B" w:rsidRDefault="00F4660B" w:rsidP="00F4660B">
      <w:pPr>
        <w:pStyle w:val="Heading2-CV"/>
        <w:tabs>
          <w:tab w:val="clear" w:pos="0"/>
        </w:tabs>
        <w:ind w:left="851" w:hanging="851"/>
        <w:jc w:val="both"/>
        <w:outlineLvl w:val="1"/>
        <w:rPr>
          <w:rFonts w:ascii="Arial Narrow" w:hAnsi="Arial Narrow"/>
          <w:b w:val="0"/>
          <w:i w:val="0"/>
          <w:sz w:val="20"/>
          <w:szCs w:val="20"/>
        </w:rPr>
      </w:pPr>
    </w:p>
    <w:p w:rsidR="00F4660B" w:rsidRPr="00A34368" w:rsidRDefault="00F4660B" w:rsidP="00F4660B">
      <w:pPr>
        <w:pStyle w:val="Heading2-CV"/>
        <w:tabs>
          <w:tab w:val="clear" w:pos="0"/>
        </w:tabs>
        <w:ind w:left="851" w:hanging="851"/>
        <w:jc w:val="both"/>
        <w:outlineLvl w:val="1"/>
        <w:rPr>
          <w:rFonts w:ascii="Arial Narrow" w:hAnsi="Arial Narrow"/>
          <w:b w:val="0"/>
          <w:i w:val="0"/>
          <w:sz w:val="20"/>
          <w:szCs w:val="20"/>
        </w:rPr>
      </w:pPr>
      <w:r>
        <w:rPr>
          <w:rFonts w:ascii="Arial Narrow" w:hAnsi="Arial Narrow"/>
          <w:b w:val="0"/>
          <w:i w:val="0"/>
          <w:sz w:val="20"/>
          <w:szCs w:val="20"/>
        </w:rPr>
        <w:tab/>
      </w:r>
      <w:r>
        <w:rPr>
          <w:rFonts w:ascii="Arial Narrow" w:hAnsi="Arial Narrow"/>
          <w:b w:val="0"/>
          <w:i w:val="0"/>
          <w:sz w:val="20"/>
          <w:szCs w:val="20"/>
        </w:rPr>
        <w:tab/>
        <w:t xml:space="preserve">Referee: “Teaching Physics </w:t>
      </w:r>
      <w:proofErr w:type="gramStart"/>
      <w:r>
        <w:rPr>
          <w:rFonts w:ascii="Arial Narrow" w:hAnsi="Arial Narrow"/>
          <w:b w:val="0"/>
          <w:i w:val="0"/>
          <w:sz w:val="20"/>
          <w:szCs w:val="20"/>
        </w:rPr>
        <w:t>Through</w:t>
      </w:r>
      <w:proofErr w:type="gramEnd"/>
      <w:r>
        <w:rPr>
          <w:rFonts w:ascii="Arial Narrow" w:hAnsi="Arial Narrow"/>
          <w:b w:val="0"/>
          <w:i w:val="0"/>
          <w:sz w:val="20"/>
          <w:szCs w:val="20"/>
        </w:rPr>
        <w:t xml:space="preserve"> Creative Drama”</w:t>
      </w:r>
    </w:p>
    <w:p w:rsidR="00F4660B" w:rsidRPr="00A34368" w:rsidRDefault="00F4660B" w:rsidP="00F4660B">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lang w:val="en-CA"/>
        </w:rPr>
      </w:pPr>
    </w:p>
    <w:p w:rsidR="00F4660B" w:rsidRPr="00E37EC9" w:rsidRDefault="00F4660B" w:rsidP="00F4660B">
      <w:pPr>
        <w:widowControl/>
        <w:tabs>
          <w:tab w:val="left" w:pos="-72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 xml:space="preserve">Associate Editor, </w:t>
      </w:r>
      <w:proofErr w:type="gramStart"/>
      <w:r w:rsidRPr="00E37EC9">
        <w:rPr>
          <w:rFonts w:ascii="Arial Narrow" w:hAnsi="Arial Narrow"/>
          <w:i/>
          <w:lang w:val="en-CA"/>
        </w:rPr>
        <w:t>The</w:t>
      </w:r>
      <w:proofErr w:type="gramEnd"/>
      <w:r w:rsidRPr="00E37EC9">
        <w:rPr>
          <w:rFonts w:ascii="Arial Narrow" w:hAnsi="Arial Narrow"/>
          <w:i/>
          <w:lang w:val="en-CA"/>
        </w:rPr>
        <w:t xml:space="preserve"> International Journal of Science, Mathematics and Technology Learning,</w:t>
      </w:r>
      <w:r w:rsidRPr="00E37EC9">
        <w:rPr>
          <w:rFonts w:ascii="Arial Narrow" w:hAnsi="Arial Narrow"/>
          <w:lang w:val="en-CA"/>
        </w:rPr>
        <w:t xml:space="preserve"> Vol. 20, Issue 2.  Champaign, IL:  Common Ground Publisher, 2014.</w:t>
      </w:r>
    </w:p>
    <w:p w:rsidR="00F4660B" w:rsidRPr="00E37EC9" w:rsidRDefault="00F4660B" w:rsidP="00F4660B">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F4660B" w:rsidRPr="00E37EC9" w:rsidRDefault="00F4660B" w:rsidP="00F4660B">
      <w:pPr>
        <w:ind w:left="720"/>
        <w:jc w:val="both"/>
        <w:rPr>
          <w:rFonts w:ascii="Arial Narrow" w:hAnsi="Arial Narrow"/>
          <w:i/>
        </w:rPr>
      </w:pPr>
      <w:r w:rsidRPr="00E37EC9">
        <w:rPr>
          <w:rFonts w:ascii="Arial Narrow" w:hAnsi="Arial Narrow"/>
        </w:rPr>
        <w:t xml:space="preserve">Referee:  “Developing Pedagogical Content Knowledge for Pre-Service Science Teachers though Video Analysis and Group Discussion on Facebook”. </w:t>
      </w:r>
    </w:p>
    <w:p w:rsidR="00F4660B" w:rsidRPr="00E37EC9" w:rsidRDefault="00F4660B" w:rsidP="00F4660B">
      <w:pPr>
        <w:jc w:val="both"/>
        <w:rPr>
          <w:rFonts w:ascii="Arial Narrow" w:hAnsi="Arial Narrow"/>
          <w:i/>
        </w:rPr>
      </w:pPr>
    </w:p>
    <w:p w:rsidR="00F4660B" w:rsidRPr="00E37EC9" w:rsidRDefault="00F4660B" w:rsidP="00F4660B">
      <w:pPr>
        <w:ind w:firstLine="720"/>
        <w:jc w:val="both"/>
        <w:rPr>
          <w:rFonts w:ascii="Arial Narrow" w:hAnsi="Arial Narrow"/>
        </w:rPr>
      </w:pPr>
      <w:r w:rsidRPr="00E37EC9">
        <w:rPr>
          <w:rFonts w:ascii="Arial Narrow" w:hAnsi="Arial Narrow"/>
        </w:rPr>
        <w:t>Referee:  “Latvian Mathematics Teachers’ Beliefs on Mathematics Teaching”.</w:t>
      </w:r>
    </w:p>
    <w:p w:rsidR="00F4660B" w:rsidRPr="00E37EC9" w:rsidRDefault="00F4660B" w:rsidP="00F4660B">
      <w:pPr>
        <w:jc w:val="both"/>
        <w:rPr>
          <w:rFonts w:ascii="Arial Narrow" w:hAnsi="Arial Narrow"/>
        </w:rPr>
      </w:pPr>
    </w:p>
    <w:p w:rsidR="00F4660B" w:rsidRDefault="00F4660B" w:rsidP="00F4660B">
      <w:pPr>
        <w:ind w:firstLine="720"/>
        <w:jc w:val="both"/>
        <w:rPr>
          <w:rFonts w:ascii="Arial Narrow" w:hAnsi="Arial Narrow"/>
        </w:rPr>
      </w:pPr>
      <w:r w:rsidRPr="00E37EC9">
        <w:rPr>
          <w:rFonts w:ascii="Arial Narrow" w:hAnsi="Arial Narrow"/>
        </w:rPr>
        <w:t>Referee:  “Advancing Science, Engaging STEM Learners”.</w:t>
      </w:r>
    </w:p>
    <w:p w:rsidR="00072AC7" w:rsidRDefault="00072AC7" w:rsidP="00F4660B">
      <w:pPr>
        <w:pStyle w:val="Heading2-CV"/>
        <w:jc w:val="both"/>
        <w:outlineLvl w:val="1"/>
        <w:rPr>
          <w:rFonts w:ascii="Arial Narrow" w:hAnsi="Arial Narrow"/>
          <w:i w:val="0"/>
          <w:u w:val="single"/>
        </w:rPr>
      </w:pPr>
    </w:p>
    <w:p w:rsidR="00F4660B" w:rsidRDefault="00F4660B" w:rsidP="00F4660B">
      <w:pPr>
        <w:pStyle w:val="Heading2-CV"/>
        <w:jc w:val="both"/>
        <w:outlineLvl w:val="1"/>
        <w:rPr>
          <w:rFonts w:ascii="Arial Narrow" w:hAnsi="Arial Narrow"/>
          <w:i w:val="0"/>
          <w:u w:val="single"/>
        </w:rPr>
      </w:pPr>
      <w:r>
        <w:rPr>
          <w:rFonts w:ascii="Arial Narrow" w:hAnsi="Arial Narrow"/>
          <w:i w:val="0"/>
          <w:u w:val="single"/>
        </w:rPr>
        <w:t>NATIONAL</w:t>
      </w:r>
    </w:p>
    <w:p w:rsidR="00F4660B" w:rsidRDefault="00F4660B" w:rsidP="00F4660B">
      <w:pPr>
        <w:pStyle w:val="Heading2-CV"/>
        <w:jc w:val="both"/>
        <w:outlineLvl w:val="1"/>
        <w:rPr>
          <w:rFonts w:ascii="Arial Narrow" w:hAnsi="Arial Narrow"/>
          <w:i w:val="0"/>
          <w:u w:val="single"/>
        </w:rPr>
      </w:pPr>
    </w:p>
    <w:p w:rsidR="00F4660B" w:rsidRDefault="00F4660B" w:rsidP="00F4660B">
      <w:pPr>
        <w:pStyle w:val="Heading2-CV"/>
        <w:tabs>
          <w:tab w:val="clear" w:pos="0"/>
          <w:tab w:val="left" w:pos="709"/>
        </w:tabs>
        <w:jc w:val="both"/>
        <w:outlineLvl w:val="1"/>
        <w:rPr>
          <w:rFonts w:ascii="Arial Narrow" w:hAnsi="Arial Narrow"/>
          <w:b w:val="0"/>
          <w:i w:val="0"/>
          <w:sz w:val="20"/>
          <w:szCs w:val="20"/>
        </w:rPr>
      </w:pPr>
      <w:r w:rsidRPr="005B3246">
        <w:rPr>
          <w:rFonts w:ascii="Arial Narrow" w:hAnsi="Arial Narrow"/>
          <w:i w:val="0"/>
          <w:sz w:val="20"/>
          <w:szCs w:val="20"/>
        </w:rPr>
        <w:t>Mantyka, S.</w:t>
      </w:r>
      <w:r>
        <w:rPr>
          <w:rFonts w:ascii="Arial Narrow" w:hAnsi="Arial Narrow"/>
          <w:b w:val="0"/>
          <w:i w:val="0"/>
          <w:sz w:val="20"/>
          <w:szCs w:val="20"/>
        </w:rPr>
        <w:t xml:space="preserve"> Assessor of an application submitted to the Insight Grants funding opportunity, Social Science and Humanities </w:t>
      </w:r>
      <w:r>
        <w:rPr>
          <w:rFonts w:ascii="Arial Narrow" w:hAnsi="Arial Narrow"/>
          <w:b w:val="0"/>
          <w:i w:val="0"/>
          <w:sz w:val="20"/>
          <w:szCs w:val="20"/>
        </w:rPr>
        <w:tab/>
      </w:r>
      <w:r>
        <w:rPr>
          <w:rFonts w:ascii="Arial Narrow" w:hAnsi="Arial Narrow"/>
          <w:b w:val="0"/>
          <w:i w:val="0"/>
          <w:sz w:val="20"/>
          <w:szCs w:val="20"/>
        </w:rPr>
        <w:tab/>
        <w:t xml:space="preserve">Research Council of Canada, February 2015. (Because of confidentiality issues I do not disclose here the names of the </w:t>
      </w:r>
      <w:r>
        <w:rPr>
          <w:rFonts w:ascii="Arial Narrow" w:hAnsi="Arial Narrow"/>
          <w:b w:val="0"/>
          <w:i w:val="0"/>
          <w:sz w:val="20"/>
          <w:szCs w:val="20"/>
        </w:rPr>
        <w:tab/>
      </w:r>
      <w:r>
        <w:rPr>
          <w:rFonts w:ascii="Arial Narrow" w:hAnsi="Arial Narrow"/>
          <w:b w:val="0"/>
          <w:i w:val="0"/>
          <w:sz w:val="20"/>
          <w:szCs w:val="20"/>
        </w:rPr>
        <w:tab/>
        <w:t>person and of the university.)</w:t>
      </w:r>
    </w:p>
    <w:p w:rsidR="00F4660B" w:rsidRDefault="00F4660B" w:rsidP="00F4660B">
      <w:pPr>
        <w:pStyle w:val="Heading2-CV"/>
        <w:tabs>
          <w:tab w:val="clear" w:pos="0"/>
          <w:tab w:val="left" w:pos="709"/>
        </w:tabs>
        <w:jc w:val="both"/>
        <w:outlineLvl w:val="1"/>
        <w:rPr>
          <w:rFonts w:ascii="Arial Narrow" w:hAnsi="Arial Narrow"/>
          <w:b w:val="0"/>
          <w:i w:val="0"/>
          <w:sz w:val="20"/>
          <w:szCs w:val="20"/>
        </w:rPr>
      </w:pPr>
    </w:p>
    <w:p w:rsidR="00F4660B" w:rsidRPr="007E18AC" w:rsidRDefault="00F4660B" w:rsidP="00F4660B">
      <w:pPr>
        <w:pStyle w:val="Heading2-CV"/>
        <w:tabs>
          <w:tab w:val="clear" w:pos="0"/>
          <w:tab w:val="left" w:pos="709"/>
        </w:tabs>
        <w:jc w:val="both"/>
        <w:outlineLvl w:val="1"/>
        <w:rPr>
          <w:rFonts w:ascii="Arial Narrow" w:hAnsi="Arial Narrow"/>
          <w:b w:val="0"/>
          <w:sz w:val="20"/>
          <w:szCs w:val="20"/>
        </w:rPr>
      </w:pPr>
      <w:r w:rsidRPr="005B3246">
        <w:rPr>
          <w:rFonts w:ascii="Arial Narrow" w:hAnsi="Arial Narrow"/>
          <w:i w:val="0"/>
          <w:sz w:val="20"/>
          <w:szCs w:val="20"/>
        </w:rPr>
        <w:t>Mantyka, S.</w:t>
      </w:r>
      <w:r>
        <w:rPr>
          <w:rFonts w:ascii="Arial Narrow" w:hAnsi="Arial Narrow"/>
          <w:b w:val="0"/>
          <w:i w:val="0"/>
          <w:sz w:val="20"/>
          <w:szCs w:val="20"/>
        </w:rPr>
        <w:t xml:space="preserve"> Assessor of an application submitted to the Insight Grants funding opportunity, Social Science and Humanities </w:t>
      </w:r>
      <w:r>
        <w:rPr>
          <w:rFonts w:ascii="Arial Narrow" w:hAnsi="Arial Narrow"/>
          <w:b w:val="0"/>
          <w:i w:val="0"/>
          <w:sz w:val="20"/>
          <w:szCs w:val="20"/>
        </w:rPr>
        <w:tab/>
      </w:r>
      <w:r>
        <w:rPr>
          <w:rFonts w:ascii="Arial Narrow" w:hAnsi="Arial Narrow"/>
          <w:b w:val="0"/>
          <w:i w:val="0"/>
          <w:sz w:val="20"/>
          <w:szCs w:val="20"/>
        </w:rPr>
        <w:tab/>
        <w:t xml:space="preserve">Research Council of Canada, January 2015. (Because of confidentiality issues I do not disclose here the names of the </w:t>
      </w:r>
      <w:r>
        <w:rPr>
          <w:rFonts w:ascii="Arial Narrow" w:hAnsi="Arial Narrow"/>
          <w:b w:val="0"/>
          <w:i w:val="0"/>
          <w:sz w:val="20"/>
          <w:szCs w:val="20"/>
        </w:rPr>
        <w:tab/>
      </w:r>
      <w:r>
        <w:rPr>
          <w:rFonts w:ascii="Arial Narrow" w:hAnsi="Arial Narrow"/>
          <w:b w:val="0"/>
          <w:i w:val="0"/>
          <w:sz w:val="20"/>
          <w:szCs w:val="20"/>
        </w:rPr>
        <w:tab/>
        <w:t>person and of the university.)</w:t>
      </w:r>
    </w:p>
    <w:p w:rsidR="00F4660B" w:rsidRPr="00E37EC9" w:rsidRDefault="00F4660B" w:rsidP="00F4660B">
      <w:pPr>
        <w:widowControl/>
        <w:tabs>
          <w:tab w:val="left" w:pos="-72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i/>
          <w:lang w:val="en-CA"/>
        </w:rPr>
      </w:pPr>
      <w:r w:rsidRPr="00E37EC9">
        <w:rPr>
          <w:rFonts w:ascii="Arial Narrow" w:hAnsi="Arial Narrow"/>
          <w:i/>
          <w:lang w:val="en-CA"/>
        </w:rPr>
        <w:t xml:space="preserve">  </w:t>
      </w:r>
    </w:p>
    <w:p w:rsidR="00F4660B" w:rsidRPr="00E37EC9" w:rsidRDefault="00F4660B" w:rsidP="00F4660B">
      <w:pPr>
        <w:widowControl/>
        <w:tabs>
          <w:tab w:val="left" w:pos="-720"/>
          <w:tab w:val="left" w:pos="360"/>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851" w:hanging="851"/>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External a</w:t>
      </w:r>
      <w:r w:rsidRPr="00E37EC9">
        <w:rPr>
          <w:rFonts w:ascii="Arial Narrow" w:hAnsi="Arial Narrow"/>
          <w:lang w:val="en-CA"/>
        </w:rPr>
        <w:t>ssessment for the</w:t>
      </w:r>
      <w:r>
        <w:rPr>
          <w:rFonts w:ascii="Arial Narrow" w:hAnsi="Arial Narrow"/>
          <w:lang w:val="en-CA"/>
        </w:rPr>
        <w:t xml:space="preserve"> </w:t>
      </w:r>
      <w:r w:rsidRPr="00E37EC9">
        <w:rPr>
          <w:rFonts w:ascii="Arial Narrow" w:hAnsi="Arial Narrow"/>
          <w:lang w:val="en-CA"/>
        </w:rPr>
        <w:t>conferring of Tenure and Promotion to the rank of Associate Professor, 2010.</w:t>
      </w:r>
      <w:r>
        <w:rPr>
          <w:rFonts w:ascii="Arial Narrow" w:hAnsi="Arial Narrow"/>
          <w:lang w:val="en-CA"/>
        </w:rPr>
        <w:t xml:space="preserve"> (</w:t>
      </w:r>
      <w:r w:rsidR="009E7D4F">
        <w:rPr>
          <w:rFonts w:ascii="Arial Narrow" w:hAnsi="Arial Narrow"/>
        </w:rPr>
        <w:t>Because of confidentiality issues I do not disclose here the names of the person and of the university</w:t>
      </w:r>
      <w:r w:rsidR="00E85778">
        <w:rPr>
          <w:rFonts w:ascii="Arial Narrow" w:hAnsi="Arial Narrow"/>
          <w:lang w:val="en-CA"/>
        </w:rPr>
        <w:t>)</w:t>
      </w:r>
      <w:r>
        <w:rPr>
          <w:rFonts w:ascii="Arial Narrow" w:hAnsi="Arial Narrow"/>
          <w:lang w:val="en-CA"/>
        </w:rPr>
        <w:t xml:space="preserve"> </w:t>
      </w:r>
    </w:p>
    <w:p w:rsidR="00F4660B" w:rsidRDefault="00F4660B" w:rsidP="00F4660B">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p>
    <w:p w:rsidR="0023281A" w:rsidRDefault="0023281A" w:rsidP="00F4660B">
      <w:pPr>
        <w:pStyle w:val="Heading2-CV"/>
        <w:jc w:val="both"/>
        <w:outlineLvl w:val="1"/>
        <w:rPr>
          <w:rFonts w:ascii="Arial Narrow" w:hAnsi="Arial Narrow"/>
          <w:i w:val="0"/>
          <w:u w:val="single"/>
        </w:rPr>
      </w:pPr>
    </w:p>
    <w:p w:rsidR="00F4660B" w:rsidRDefault="00F4660B" w:rsidP="00F4660B">
      <w:pPr>
        <w:pStyle w:val="Heading2-CV"/>
        <w:jc w:val="both"/>
        <w:outlineLvl w:val="1"/>
        <w:rPr>
          <w:rFonts w:ascii="Arial Narrow" w:hAnsi="Arial Narrow"/>
          <w:i w:val="0"/>
          <w:u w:val="single"/>
        </w:rPr>
      </w:pPr>
      <w:r>
        <w:rPr>
          <w:rFonts w:ascii="Arial Narrow" w:hAnsi="Arial Narrow"/>
          <w:i w:val="0"/>
          <w:u w:val="single"/>
        </w:rPr>
        <w:t>PROVINCIAL</w:t>
      </w:r>
    </w:p>
    <w:p w:rsidR="00F4660B" w:rsidRDefault="00F4660B" w:rsidP="00F4660B">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b/>
          <w:lang w:val="en-CA"/>
        </w:rPr>
      </w:pPr>
    </w:p>
    <w:p w:rsidR="00F4660B" w:rsidRPr="00E37EC9" w:rsidRDefault="00F4660B" w:rsidP="00F4660B">
      <w:pPr>
        <w:widowControl/>
        <w:tabs>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lang w:val="en-CA"/>
        </w:rPr>
      </w:pP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Pr="00E37EC9">
        <w:rPr>
          <w:rFonts w:ascii="Arial Narrow" w:hAnsi="Arial Narrow"/>
          <w:lang w:val="en-CA"/>
        </w:rPr>
        <w:t xml:space="preserve">Review of the commission of inquiry on unemployment insurance (also known as the Forget Report), </w:t>
      </w:r>
      <w:r w:rsidRPr="00E37EC9">
        <w:rPr>
          <w:rFonts w:ascii="Arial Narrow" w:hAnsi="Arial Narrow"/>
          <w:i/>
          <w:iCs/>
          <w:lang w:val="en-CA"/>
        </w:rPr>
        <w:t>Newfoundland Quarterly</w:t>
      </w:r>
      <w:r w:rsidRPr="00E37EC9">
        <w:rPr>
          <w:rFonts w:ascii="Arial Narrow" w:hAnsi="Arial Narrow"/>
          <w:lang w:val="en-CA"/>
        </w:rPr>
        <w:t>, Fall 1987, Vol. LXXXIII, No. 2, pp. 38-39.</w:t>
      </w:r>
    </w:p>
    <w:p w:rsidR="00F4660B" w:rsidRPr="00E37EC9" w:rsidRDefault="00F4660B" w:rsidP="00F4660B">
      <w:pPr>
        <w:jc w:val="both"/>
        <w:rPr>
          <w:rFonts w:ascii="Arial Narrow" w:hAnsi="Arial Narrow"/>
          <w:lang w:val="en-CA"/>
        </w:rPr>
      </w:pPr>
    </w:p>
    <w:bookmarkEnd w:id="31"/>
    <w:p w:rsidR="008150CA" w:rsidRPr="00DF3EFF" w:rsidRDefault="00A61568" w:rsidP="00915E1A">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b/>
          <w:sz w:val="24"/>
          <w:szCs w:val="24"/>
          <w:u w:val="single"/>
        </w:rPr>
      </w:pPr>
      <w:r w:rsidRPr="00DF3EFF">
        <w:rPr>
          <w:rFonts w:ascii="Arial Narrow" w:hAnsi="Arial Narrow"/>
          <w:b/>
          <w:sz w:val="24"/>
          <w:szCs w:val="24"/>
          <w:u w:val="single"/>
        </w:rPr>
        <w:t>U</w:t>
      </w:r>
      <w:r w:rsidR="009E7D4F" w:rsidRPr="00DF3EFF">
        <w:rPr>
          <w:rFonts w:ascii="Arial Narrow" w:hAnsi="Arial Narrow"/>
          <w:b/>
          <w:sz w:val="24"/>
          <w:szCs w:val="24"/>
          <w:u w:val="single"/>
        </w:rPr>
        <w:t>NIVERSITY</w:t>
      </w:r>
    </w:p>
    <w:p w:rsidR="00A61568" w:rsidRPr="00E37EC9" w:rsidRDefault="00A61568" w:rsidP="00915E1A">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p>
    <w:p w:rsidR="00BE5331" w:rsidRPr="00E37EC9" w:rsidRDefault="008150CA" w:rsidP="00915E1A">
      <w:pPr>
        <w:widowControl/>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Narrow" w:hAnsi="Arial Narrow"/>
        </w:rPr>
      </w:pPr>
      <w:r w:rsidRPr="00E37EC9">
        <w:rPr>
          <w:rFonts w:ascii="Arial Narrow" w:hAnsi="Arial Narrow"/>
        </w:rPr>
        <w:t>2007</w:t>
      </w:r>
      <w:r w:rsidRPr="00E37EC9">
        <w:rPr>
          <w:rFonts w:ascii="Arial Narrow" w:hAnsi="Arial Narrow"/>
        </w:rPr>
        <w:tab/>
      </w:r>
      <w:r w:rsidR="00915E1A" w:rsidRPr="004D4261">
        <w:rPr>
          <w:rFonts w:ascii="Arial Narrow" w:hAnsi="Arial Narrow"/>
          <w:b/>
          <w:lang w:val="en-CA"/>
        </w:rPr>
        <w:t>Mantyka, S</w:t>
      </w:r>
      <w:r w:rsidR="00915E1A" w:rsidRPr="004D4261">
        <w:rPr>
          <w:rFonts w:ascii="Arial Narrow" w:hAnsi="Arial Narrow"/>
          <w:lang w:val="en-CA"/>
        </w:rPr>
        <w:t>.</w:t>
      </w:r>
      <w:r w:rsidR="00915E1A">
        <w:rPr>
          <w:rFonts w:ascii="Arial Narrow" w:hAnsi="Arial Narrow"/>
          <w:lang w:val="en-CA"/>
        </w:rPr>
        <w:t xml:space="preserve"> </w:t>
      </w:r>
      <w:r w:rsidRPr="00E37EC9">
        <w:rPr>
          <w:rFonts w:ascii="Arial Narrow" w:hAnsi="Arial Narrow"/>
        </w:rPr>
        <w:t>Departmental representative at New Faculty, Parent, and Student Orientations at MUN, August/September</w:t>
      </w:r>
    </w:p>
    <w:p w:rsidR="008150CA" w:rsidRPr="00E37EC9" w:rsidRDefault="008150CA" w:rsidP="00915E1A">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BE5331" w:rsidRPr="00E37EC9" w:rsidRDefault="00BE5331" w:rsidP="00915E1A">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2002-2003</w:t>
      </w:r>
      <w:r w:rsidRPr="00E37EC9">
        <w:rPr>
          <w:rFonts w:ascii="Arial Narrow" w:hAnsi="Arial Narrow"/>
          <w:lang w:val="en-CA"/>
        </w:rPr>
        <w:tab/>
      </w:r>
      <w:r w:rsidR="00915E1A" w:rsidRPr="004D4261">
        <w:rPr>
          <w:rFonts w:ascii="Arial Narrow" w:hAnsi="Arial Narrow"/>
          <w:b/>
          <w:lang w:val="en-CA"/>
        </w:rPr>
        <w:t>Mantyka, S</w:t>
      </w:r>
      <w:r w:rsidR="00915E1A" w:rsidRPr="004D4261">
        <w:rPr>
          <w:rFonts w:ascii="Arial Narrow" w:hAnsi="Arial Narrow"/>
          <w:lang w:val="en-CA"/>
        </w:rPr>
        <w:t>.</w:t>
      </w:r>
      <w:r w:rsidR="00915E1A">
        <w:rPr>
          <w:rFonts w:ascii="Arial Narrow" w:hAnsi="Arial Narrow"/>
          <w:lang w:val="en-CA"/>
        </w:rPr>
        <w:t xml:space="preserve"> </w:t>
      </w:r>
      <w:r w:rsidRPr="00E37EC9">
        <w:rPr>
          <w:rFonts w:ascii="Arial Narrow" w:hAnsi="Arial Narrow"/>
          <w:lang w:val="en-CA"/>
        </w:rPr>
        <w:t>Writing Committee, New Mathematics Courses for the Faculty of Education, Department of Mathematics and Statistics and the Faculty of Education</w:t>
      </w: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BE5331" w:rsidRPr="00E37EC9" w:rsidRDefault="00BE5331" w:rsidP="00915E1A">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1999-2003</w:t>
      </w:r>
      <w:r w:rsidRPr="00E37EC9">
        <w:rPr>
          <w:rFonts w:ascii="Arial Narrow" w:hAnsi="Arial Narrow"/>
          <w:lang w:val="en-CA"/>
        </w:rPr>
        <w:tab/>
      </w:r>
      <w:r w:rsidR="00915E1A" w:rsidRPr="004D4261">
        <w:rPr>
          <w:rFonts w:ascii="Arial Narrow" w:hAnsi="Arial Narrow"/>
          <w:b/>
          <w:lang w:val="en-CA"/>
        </w:rPr>
        <w:t>Mantyka, S</w:t>
      </w:r>
      <w:r w:rsidR="00915E1A" w:rsidRPr="004D4261">
        <w:rPr>
          <w:rFonts w:ascii="Arial Narrow" w:hAnsi="Arial Narrow"/>
          <w:lang w:val="en-CA"/>
        </w:rPr>
        <w:t>.</w:t>
      </w:r>
      <w:r w:rsidR="00915E1A">
        <w:rPr>
          <w:rFonts w:ascii="Arial Narrow" w:hAnsi="Arial Narrow"/>
          <w:lang w:val="en-CA"/>
        </w:rPr>
        <w:t xml:space="preserve"> </w:t>
      </w:r>
      <w:r w:rsidRPr="00E37EC9">
        <w:rPr>
          <w:rFonts w:ascii="Arial Narrow" w:hAnsi="Arial Narrow"/>
          <w:lang w:val="en-CA"/>
        </w:rPr>
        <w:t>Organizing Committee, "Times for the Making", lecture s</w:t>
      </w:r>
      <w:r w:rsidR="00923AB3" w:rsidRPr="00E37EC9">
        <w:rPr>
          <w:rFonts w:ascii="Arial Narrow" w:hAnsi="Arial Narrow"/>
          <w:lang w:val="en-CA"/>
        </w:rPr>
        <w:t xml:space="preserve">eries sponsored by the Memorial </w:t>
      </w:r>
      <w:r w:rsidRPr="00E37EC9">
        <w:rPr>
          <w:rFonts w:ascii="Arial Narrow" w:hAnsi="Arial Narrow"/>
          <w:lang w:val="en-CA"/>
        </w:rPr>
        <w:t>University of Newfoundland Campus Ministries</w:t>
      </w:r>
    </w:p>
    <w:p w:rsidR="00BE5331" w:rsidRPr="00E37EC9" w:rsidRDefault="00BE5331" w:rsidP="00915E1A">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BE5331" w:rsidRPr="00E37EC9" w:rsidRDefault="00BE5331" w:rsidP="00915E1A">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lastRenderedPageBreak/>
        <w:t>1997-1998</w:t>
      </w:r>
      <w:r w:rsidRPr="00E37EC9">
        <w:rPr>
          <w:rFonts w:ascii="Arial Narrow" w:hAnsi="Arial Narrow"/>
          <w:lang w:val="en-CA"/>
        </w:rPr>
        <w:tab/>
      </w:r>
      <w:r w:rsidR="00915E1A" w:rsidRPr="004D4261">
        <w:rPr>
          <w:rFonts w:ascii="Arial Narrow" w:hAnsi="Arial Narrow"/>
          <w:b/>
          <w:lang w:val="en-CA"/>
        </w:rPr>
        <w:t>Mantyka, S</w:t>
      </w:r>
      <w:r w:rsidR="00915E1A" w:rsidRPr="004D4261">
        <w:rPr>
          <w:rFonts w:ascii="Arial Narrow" w:hAnsi="Arial Narrow"/>
          <w:lang w:val="en-CA"/>
        </w:rPr>
        <w:t>.</w:t>
      </w:r>
      <w:r w:rsidR="00915E1A">
        <w:rPr>
          <w:rFonts w:ascii="Arial Narrow" w:hAnsi="Arial Narrow"/>
          <w:lang w:val="en-CA"/>
        </w:rPr>
        <w:t xml:space="preserve"> </w:t>
      </w:r>
      <w:r w:rsidRPr="00E37EC9">
        <w:rPr>
          <w:rFonts w:ascii="Arial Narrow" w:hAnsi="Arial Narrow"/>
          <w:lang w:val="en-CA"/>
        </w:rPr>
        <w:t>Writing Committee, New Mathematics Courses for the Faculty of Education, Department of Mathematics and Statistics and Faculty of Education</w:t>
      </w:r>
    </w:p>
    <w:p w:rsidR="00BE5331" w:rsidRPr="00E37EC9" w:rsidRDefault="00BE5331" w:rsidP="00915E1A">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BE5331" w:rsidRPr="00E37EC9" w:rsidRDefault="00BE5331" w:rsidP="00915E1A">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1992</w:t>
      </w:r>
      <w:r w:rsidRPr="00E37EC9">
        <w:rPr>
          <w:rFonts w:ascii="Arial Narrow" w:hAnsi="Arial Narrow"/>
          <w:lang w:val="en-CA"/>
        </w:rPr>
        <w:tab/>
      </w:r>
      <w:r w:rsidR="00915E1A" w:rsidRPr="004D4261">
        <w:rPr>
          <w:rFonts w:ascii="Arial Narrow" w:hAnsi="Arial Narrow"/>
          <w:b/>
          <w:lang w:val="en-CA"/>
        </w:rPr>
        <w:t>Mantyka, S</w:t>
      </w:r>
      <w:r w:rsidR="00915E1A" w:rsidRPr="004D4261">
        <w:rPr>
          <w:rFonts w:ascii="Arial Narrow" w:hAnsi="Arial Narrow"/>
          <w:lang w:val="en-CA"/>
        </w:rPr>
        <w:t>.</w:t>
      </w:r>
      <w:r w:rsidR="00915E1A">
        <w:rPr>
          <w:rFonts w:ascii="Arial Narrow" w:hAnsi="Arial Narrow"/>
          <w:lang w:val="en-CA"/>
        </w:rPr>
        <w:t xml:space="preserve"> </w:t>
      </w:r>
      <w:r w:rsidRPr="00E37EC9">
        <w:rPr>
          <w:rFonts w:ascii="Arial Narrow" w:hAnsi="Arial Narrow"/>
          <w:lang w:val="en-CA"/>
        </w:rPr>
        <w:t>Senate Committee on Undergraduate Studies Sub-Committee on the Revised Deadline for Dropping Courses</w:t>
      </w: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r w:rsidRPr="00E37EC9">
        <w:rPr>
          <w:rFonts w:ascii="Arial Narrow" w:hAnsi="Arial Narrow"/>
          <w:lang w:val="en-CA"/>
        </w:rPr>
        <w:t>1989-1990</w:t>
      </w:r>
      <w:r w:rsidRPr="00E37EC9">
        <w:rPr>
          <w:rFonts w:ascii="Arial Narrow" w:hAnsi="Arial Narrow"/>
          <w:lang w:val="en-CA"/>
        </w:rPr>
        <w:tab/>
      </w:r>
      <w:r w:rsidR="00915E1A" w:rsidRPr="004D4261">
        <w:rPr>
          <w:rFonts w:ascii="Arial Narrow" w:hAnsi="Arial Narrow"/>
          <w:b/>
          <w:lang w:val="en-CA"/>
        </w:rPr>
        <w:t>Mantyka, S</w:t>
      </w:r>
      <w:r w:rsidR="00915E1A" w:rsidRPr="004D4261">
        <w:rPr>
          <w:rFonts w:ascii="Arial Narrow" w:hAnsi="Arial Narrow"/>
          <w:lang w:val="en-CA"/>
        </w:rPr>
        <w:t>.</w:t>
      </w:r>
      <w:r w:rsidR="00915E1A">
        <w:rPr>
          <w:rFonts w:ascii="Arial Narrow" w:hAnsi="Arial Narrow"/>
          <w:lang w:val="en-CA"/>
        </w:rPr>
        <w:t xml:space="preserve"> </w:t>
      </w:r>
      <w:r w:rsidRPr="00E37EC9">
        <w:rPr>
          <w:rFonts w:ascii="Arial Narrow" w:hAnsi="Arial Narrow"/>
          <w:lang w:val="en-CA"/>
        </w:rPr>
        <w:t>Academic Planning Committee, Faculty of Science</w:t>
      </w: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r w:rsidRPr="00E37EC9">
        <w:rPr>
          <w:rFonts w:ascii="Arial Narrow" w:hAnsi="Arial Narrow"/>
          <w:lang w:val="en-CA"/>
        </w:rPr>
        <w:t>1988-1991</w:t>
      </w:r>
      <w:r w:rsidRPr="00E37EC9">
        <w:rPr>
          <w:rFonts w:ascii="Arial Narrow" w:hAnsi="Arial Narrow"/>
          <w:lang w:val="en-CA"/>
        </w:rPr>
        <w:tab/>
      </w:r>
      <w:r w:rsidR="00915E1A" w:rsidRPr="004D4261">
        <w:rPr>
          <w:rFonts w:ascii="Arial Narrow" w:hAnsi="Arial Narrow"/>
          <w:b/>
          <w:lang w:val="en-CA"/>
        </w:rPr>
        <w:t>Mantyka, S</w:t>
      </w:r>
      <w:r w:rsidR="00915E1A" w:rsidRPr="004D4261">
        <w:rPr>
          <w:rFonts w:ascii="Arial Narrow" w:hAnsi="Arial Narrow"/>
          <w:lang w:val="en-CA"/>
        </w:rPr>
        <w:t>.</w:t>
      </w:r>
      <w:r w:rsidR="00915E1A">
        <w:rPr>
          <w:rFonts w:ascii="Arial Narrow" w:hAnsi="Arial Narrow"/>
          <w:lang w:val="en-CA"/>
        </w:rPr>
        <w:t xml:space="preserve"> </w:t>
      </w:r>
      <w:r w:rsidRPr="00E37EC9">
        <w:rPr>
          <w:rFonts w:ascii="Arial Narrow" w:hAnsi="Arial Narrow"/>
          <w:lang w:val="en-CA"/>
        </w:rPr>
        <w:t>Senate</w:t>
      </w: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r w:rsidRPr="00E37EC9">
        <w:rPr>
          <w:rFonts w:ascii="Arial Narrow" w:hAnsi="Arial Narrow"/>
          <w:lang w:val="en-CA"/>
        </w:rPr>
        <w:t>1987</w:t>
      </w:r>
      <w:r w:rsidRPr="00E37EC9">
        <w:rPr>
          <w:rFonts w:ascii="Arial Narrow" w:hAnsi="Arial Narrow"/>
          <w:lang w:val="en-CA"/>
        </w:rPr>
        <w:tab/>
      </w:r>
      <w:r w:rsidR="00915E1A" w:rsidRPr="004D4261">
        <w:rPr>
          <w:rFonts w:ascii="Arial Narrow" w:hAnsi="Arial Narrow"/>
          <w:b/>
          <w:lang w:val="en-CA"/>
        </w:rPr>
        <w:t>Mantyka, S</w:t>
      </w:r>
      <w:r w:rsidR="00915E1A" w:rsidRPr="004D4261">
        <w:rPr>
          <w:rFonts w:ascii="Arial Narrow" w:hAnsi="Arial Narrow"/>
          <w:lang w:val="en-CA"/>
        </w:rPr>
        <w:t>.</w:t>
      </w:r>
      <w:r w:rsidR="00915E1A">
        <w:rPr>
          <w:rFonts w:ascii="Arial Narrow" w:hAnsi="Arial Narrow"/>
          <w:lang w:val="en-CA"/>
        </w:rPr>
        <w:t xml:space="preserve"> </w:t>
      </w:r>
      <w:r w:rsidRPr="00E37EC9">
        <w:rPr>
          <w:rFonts w:ascii="Arial Narrow" w:hAnsi="Arial Narrow"/>
          <w:lang w:val="en-CA"/>
        </w:rPr>
        <w:t>Department Contact Person, National University Week, October 24-November 1</w:t>
      </w: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BE5331"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r w:rsidRPr="00E37EC9">
        <w:rPr>
          <w:rFonts w:ascii="Arial Narrow" w:hAnsi="Arial Narrow"/>
          <w:lang w:val="en-CA"/>
        </w:rPr>
        <w:t>1979-1982</w:t>
      </w:r>
      <w:r w:rsidRPr="00E37EC9">
        <w:rPr>
          <w:rFonts w:ascii="Arial Narrow" w:hAnsi="Arial Narrow"/>
          <w:lang w:val="en-CA"/>
        </w:rPr>
        <w:tab/>
      </w:r>
      <w:r w:rsidR="00915E1A" w:rsidRPr="004D4261">
        <w:rPr>
          <w:rFonts w:ascii="Arial Narrow" w:hAnsi="Arial Narrow"/>
          <w:b/>
          <w:lang w:val="en-CA"/>
        </w:rPr>
        <w:t>Mantyka, S</w:t>
      </w:r>
      <w:r w:rsidR="00915E1A" w:rsidRPr="004D4261">
        <w:rPr>
          <w:rFonts w:ascii="Arial Narrow" w:hAnsi="Arial Narrow"/>
          <w:lang w:val="en-CA"/>
        </w:rPr>
        <w:t>.</w:t>
      </w:r>
      <w:r w:rsidR="00915E1A">
        <w:rPr>
          <w:rFonts w:ascii="Arial Narrow" w:hAnsi="Arial Narrow"/>
          <w:lang w:val="en-CA"/>
        </w:rPr>
        <w:t xml:space="preserve"> </w:t>
      </w:r>
      <w:r w:rsidRPr="00E37EC9">
        <w:rPr>
          <w:rFonts w:ascii="Arial Narrow" w:hAnsi="Arial Narrow"/>
          <w:lang w:val="en-CA"/>
        </w:rPr>
        <w:t>President's Advisory Committee on Insurance</w:t>
      </w:r>
    </w:p>
    <w:p w:rsidR="00AE7307" w:rsidRDefault="00AE7307"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522A79" w:rsidRPr="00DF3EFF" w:rsidRDefault="00DB03AE"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b/>
          <w:sz w:val="24"/>
          <w:szCs w:val="24"/>
          <w:u w:val="single"/>
          <w:lang w:val="en-CA"/>
        </w:rPr>
      </w:pPr>
      <w:r w:rsidRPr="00DF3EFF">
        <w:rPr>
          <w:rFonts w:ascii="Arial Narrow" w:hAnsi="Arial Narrow"/>
          <w:b/>
          <w:sz w:val="24"/>
          <w:szCs w:val="24"/>
          <w:u w:val="single"/>
          <w:lang w:val="en-CA"/>
        </w:rPr>
        <w:t>FACULTY OF SCIENCE</w:t>
      </w:r>
      <w:r w:rsidR="00AE7307" w:rsidRPr="00DF3EFF">
        <w:rPr>
          <w:rFonts w:ascii="Arial Narrow" w:hAnsi="Arial Narrow"/>
          <w:b/>
          <w:sz w:val="24"/>
          <w:szCs w:val="24"/>
          <w:u w:val="single"/>
          <w:lang w:val="en-CA"/>
        </w:rPr>
        <w:t xml:space="preserve"> </w:t>
      </w:r>
    </w:p>
    <w:p w:rsidR="00522A79" w:rsidRDefault="00522A79"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AE7307" w:rsidRDefault="00AE7307"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r>
        <w:rPr>
          <w:rFonts w:ascii="Arial Narrow" w:hAnsi="Arial Narrow"/>
          <w:lang w:val="en-CA"/>
        </w:rPr>
        <w:t xml:space="preserve">1998-2016 </w:t>
      </w:r>
      <w:r w:rsidR="00522A79">
        <w:rPr>
          <w:rFonts w:ascii="Arial Narrow" w:hAnsi="Arial Narrow"/>
          <w:lang w:val="en-CA"/>
        </w:rPr>
        <w:tab/>
        <w:t xml:space="preserve">  </w:t>
      </w:r>
      <w:r w:rsidR="00522A79" w:rsidRPr="00522A79">
        <w:rPr>
          <w:rFonts w:ascii="Arial Narrow" w:hAnsi="Arial Narrow"/>
          <w:b/>
          <w:lang w:val="en-CA"/>
        </w:rPr>
        <w:t>Mantyka, S.</w:t>
      </w:r>
      <w:r w:rsidR="00522A79">
        <w:rPr>
          <w:rFonts w:ascii="Arial Narrow" w:hAnsi="Arial Narrow"/>
          <w:lang w:val="en-CA"/>
        </w:rPr>
        <w:t xml:space="preserve"> </w:t>
      </w:r>
      <w:r>
        <w:rPr>
          <w:rFonts w:ascii="Arial Narrow" w:hAnsi="Arial Narrow"/>
          <w:lang w:val="en-CA"/>
        </w:rPr>
        <w:t>Ad-Hoc Director of the Mathematics Learning Centre (Interviewing and Hiring Instructional</w:t>
      </w:r>
    </w:p>
    <w:p w:rsidR="00AE7307" w:rsidRDefault="00AE7307" w:rsidP="00AE7307">
      <w:pPr>
        <w:widowControl/>
        <w:tabs>
          <w:tab w:val="left" w:pos="-720"/>
          <w:tab w:val="left" w:pos="360"/>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560" w:hanging="2500"/>
        <w:jc w:val="both"/>
        <w:rPr>
          <w:rFonts w:ascii="Arial Narrow" w:hAnsi="Arial Narrow"/>
          <w:lang w:val="en-CA"/>
        </w:rPr>
      </w:pPr>
      <w:r>
        <w:rPr>
          <w:rFonts w:ascii="Arial Narrow" w:hAnsi="Arial Narrow"/>
          <w:lang w:val="en-CA"/>
        </w:rPr>
        <w:tab/>
      </w:r>
      <w:r>
        <w:rPr>
          <w:rFonts w:ascii="Arial Narrow" w:hAnsi="Arial Narrow"/>
          <w:lang w:val="en-CA"/>
        </w:rPr>
        <w:tab/>
      </w:r>
      <w:r>
        <w:rPr>
          <w:rFonts w:ascii="Arial Narrow" w:hAnsi="Arial Narrow"/>
          <w:lang w:val="en-CA"/>
        </w:rPr>
        <w:tab/>
        <w:t>Assistants and Teaching Assistants</w:t>
      </w:r>
      <w:r w:rsidR="00DB03AE">
        <w:rPr>
          <w:rFonts w:ascii="Arial Narrow" w:hAnsi="Arial Narrow"/>
          <w:lang w:val="en-CA"/>
        </w:rPr>
        <w:t>,</w:t>
      </w:r>
      <w:r>
        <w:rPr>
          <w:rFonts w:ascii="Arial Narrow" w:hAnsi="Arial Narrow"/>
          <w:lang w:val="en-CA"/>
        </w:rPr>
        <w:t xml:space="preserve"> Assigning teaching and administrative responsibilities to staff, Appl</w:t>
      </w:r>
      <w:r w:rsidR="00DB03AE">
        <w:rPr>
          <w:rFonts w:ascii="Arial Narrow" w:hAnsi="Arial Narrow"/>
          <w:lang w:val="en-CA"/>
        </w:rPr>
        <w:t>ying for funding for the TA</w:t>
      </w:r>
      <w:r w:rsidR="008D4B80">
        <w:rPr>
          <w:rFonts w:ascii="Arial Narrow" w:hAnsi="Arial Narrow"/>
          <w:lang w:val="en-CA"/>
        </w:rPr>
        <w:t>s, S</w:t>
      </w:r>
      <w:r>
        <w:rPr>
          <w:rFonts w:ascii="Arial Narrow" w:hAnsi="Arial Narrow"/>
          <w:lang w:val="en-CA"/>
        </w:rPr>
        <w:t>ecuring funding for classroom and office furniture, equipment, and teaching and office supplies</w:t>
      </w:r>
      <w:r w:rsidR="00522A79">
        <w:rPr>
          <w:rFonts w:ascii="Arial Narrow" w:hAnsi="Arial Narrow"/>
          <w:lang w:val="en-CA"/>
        </w:rPr>
        <w:t>.</w:t>
      </w:r>
    </w:p>
    <w:p w:rsidR="007D333A" w:rsidRDefault="007D333A" w:rsidP="00AE7307">
      <w:pPr>
        <w:widowControl/>
        <w:tabs>
          <w:tab w:val="left" w:pos="-720"/>
          <w:tab w:val="left" w:pos="360"/>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560" w:hanging="2500"/>
        <w:jc w:val="both"/>
        <w:rPr>
          <w:rFonts w:ascii="Arial Narrow" w:hAnsi="Arial Narrow"/>
          <w:lang w:val="en-CA"/>
        </w:rPr>
      </w:pPr>
    </w:p>
    <w:p w:rsidR="007D333A" w:rsidRPr="00DF3EFF" w:rsidRDefault="007D333A" w:rsidP="007D333A">
      <w:pPr>
        <w:widowControl/>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hanging="940"/>
        <w:jc w:val="both"/>
        <w:rPr>
          <w:rFonts w:ascii="Arial Narrow" w:hAnsi="Arial Narrow"/>
          <w:b/>
          <w:sz w:val="24"/>
          <w:szCs w:val="24"/>
          <w:u w:val="single"/>
          <w:lang w:val="en-CA"/>
        </w:rPr>
      </w:pPr>
      <w:r>
        <w:rPr>
          <w:rFonts w:ascii="Arial Narrow" w:hAnsi="Arial Narrow"/>
          <w:lang w:val="en-CA"/>
        </w:rPr>
        <w:tab/>
      </w:r>
      <w:r>
        <w:rPr>
          <w:rFonts w:ascii="Arial Narrow" w:hAnsi="Arial Narrow"/>
          <w:lang w:val="en-CA"/>
        </w:rPr>
        <w:tab/>
      </w:r>
      <w:r w:rsidRPr="00DF3EFF">
        <w:rPr>
          <w:rFonts w:ascii="Arial Narrow" w:hAnsi="Arial Narrow"/>
          <w:b/>
          <w:sz w:val="24"/>
          <w:szCs w:val="24"/>
          <w:u w:val="single"/>
          <w:lang w:val="en-CA"/>
        </w:rPr>
        <w:t>FACU</w:t>
      </w:r>
      <w:r w:rsidR="00DF3EFF">
        <w:rPr>
          <w:rFonts w:ascii="Arial Narrow" w:hAnsi="Arial Narrow"/>
          <w:b/>
          <w:sz w:val="24"/>
          <w:szCs w:val="24"/>
          <w:u w:val="single"/>
          <w:lang w:val="en-CA"/>
        </w:rPr>
        <w:t>LTY OF BUSINESS ADMINISTRATION</w:t>
      </w: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r w:rsidRPr="00E37EC9">
        <w:rPr>
          <w:rFonts w:ascii="Arial Narrow" w:hAnsi="Arial Narrow"/>
          <w:lang w:val="en-CA"/>
        </w:rPr>
        <w:t>1981-1982</w:t>
      </w:r>
      <w:r w:rsidRPr="00E37EC9">
        <w:rPr>
          <w:rFonts w:ascii="Arial Narrow" w:hAnsi="Arial Narrow"/>
          <w:lang w:val="en-CA"/>
        </w:rPr>
        <w:tab/>
      </w:r>
      <w:r w:rsidR="00915E1A" w:rsidRPr="004D4261">
        <w:rPr>
          <w:rFonts w:ascii="Arial Narrow" w:hAnsi="Arial Narrow"/>
          <w:b/>
          <w:lang w:val="en-CA"/>
        </w:rPr>
        <w:t>Mantyka, S</w:t>
      </w:r>
      <w:r w:rsidR="00915E1A" w:rsidRPr="004D4261">
        <w:rPr>
          <w:rFonts w:ascii="Arial Narrow" w:hAnsi="Arial Narrow"/>
          <w:lang w:val="en-CA"/>
        </w:rPr>
        <w:t>.</w:t>
      </w:r>
      <w:r w:rsidR="00915E1A">
        <w:rPr>
          <w:rFonts w:ascii="Arial Narrow" w:hAnsi="Arial Narrow"/>
          <w:lang w:val="en-CA"/>
        </w:rPr>
        <w:t xml:space="preserve"> </w:t>
      </w:r>
      <w:r w:rsidRPr="00E37EC9">
        <w:rPr>
          <w:rFonts w:ascii="Arial Narrow" w:hAnsi="Arial Narrow"/>
          <w:lang w:val="en-CA"/>
        </w:rPr>
        <w:t>Research Committee, Faculty of Business Administration</w:t>
      </w: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BE5331" w:rsidRPr="00E37EC9" w:rsidRDefault="00915E1A"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r>
        <w:rPr>
          <w:rFonts w:ascii="Arial Narrow" w:hAnsi="Arial Narrow"/>
          <w:lang w:val="en-CA"/>
        </w:rPr>
        <w:t>1981-1982</w:t>
      </w:r>
      <w:r>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Editor, Working Paper Series, Faculty of Business Administration</w:t>
      </w: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BE5331" w:rsidRPr="00E37EC9" w:rsidRDefault="00915E1A"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r>
        <w:rPr>
          <w:rFonts w:ascii="Arial Narrow" w:hAnsi="Arial Narrow"/>
          <w:lang w:val="en-CA"/>
        </w:rPr>
        <w:t>1981-1982</w:t>
      </w:r>
      <w:r>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Scholarship Committee, Faculty of Business Administration</w:t>
      </w: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r w:rsidRPr="00E37EC9">
        <w:rPr>
          <w:rFonts w:ascii="Arial Narrow" w:hAnsi="Arial Narrow"/>
          <w:lang w:val="en-CA"/>
        </w:rPr>
        <w:t>1979-1980</w:t>
      </w:r>
      <w:r w:rsidRPr="00E37EC9">
        <w:rPr>
          <w:rFonts w:ascii="Arial Narrow" w:hAnsi="Arial Narrow"/>
          <w:lang w:val="en-CA"/>
        </w:rPr>
        <w:tab/>
      </w:r>
      <w:r w:rsidR="00915E1A" w:rsidRPr="004D4261">
        <w:rPr>
          <w:rFonts w:ascii="Arial Narrow" w:hAnsi="Arial Narrow"/>
          <w:b/>
          <w:lang w:val="en-CA"/>
        </w:rPr>
        <w:t>Mantyka, S</w:t>
      </w:r>
      <w:r w:rsidR="00915E1A" w:rsidRPr="004D4261">
        <w:rPr>
          <w:rFonts w:ascii="Arial Narrow" w:hAnsi="Arial Narrow"/>
          <w:lang w:val="en-CA"/>
        </w:rPr>
        <w:t>.</w:t>
      </w:r>
      <w:r w:rsidR="00915E1A">
        <w:rPr>
          <w:rFonts w:ascii="Arial Narrow" w:hAnsi="Arial Narrow"/>
          <w:lang w:val="en-CA"/>
        </w:rPr>
        <w:t xml:space="preserve"> </w:t>
      </w:r>
      <w:r w:rsidRPr="00E37EC9">
        <w:rPr>
          <w:rFonts w:ascii="Arial Narrow" w:hAnsi="Arial Narrow"/>
          <w:lang w:val="en-CA"/>
        </w:rPr>
        <w:t>Student-Faculty Relations Committee, Faculty of Business Administration</w:t>
      </w: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BE5331" w:rsidRPr="00E37EC9" w:rsidRDefault="00915E1A"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r>
        <w:rPr>
          <w:rFonts w:ascii="Arial Narrow" w:hAnsi="Arial Narrow"/>
          <w:lang w:val="en-CA"/>
        </w:rPr>
        <w:t>1979-1980</w:t>
      </w:r>
      <w:r>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Ad-Hoc Committee on Quantitative Methods, Faculty of Business Administration</w:t>
      </w:r>
    </w:p>
    <w:p w:rsidR="00FC0A75" w:rsidRPr="00E37EC9" w:rsidRDefault="00FC0A75" w:rsidP="00915E1A">
      <w:pPr>
        <w:widowControl/>
        <w:autoSpaceDE/>
        <w:autoSpaceDN/>
        <w:adjustRightInd/>
        <w:jc w:val="both"/>
        <w:rPr>
          <w:rFonts w:ascii="Arial Narrow" w:hAnsi="Arial Narrow"/>
          <w:bCs/>
          <w:u w:val="single"/>
          <w:lang w:val="en-CA"/>
        </w:rPr>
      </w:pPr>
    </w:p>
    <w:p w:rsidR="00060FD7" w:rsidRPr="00B8139A" w:rsidRDefault="00DF3EFF" w:rsidP="00060FD7">
      <w:pPr>
        <w:pStyle w:val="Heading3-CV"/>
        <w:numPr>
          <w:ilvl w:val="0"/>
          <w:numId w:val="0"/>
        </w:numPr>
        <w:jc w:val="both"/>
        <w:outlineLvl w:val="2"/>
        <w:rPr>
          <w:rFonts w:ascii="Arial Narrow" w:hAnsi="Arial Narrow"/>
          <w:b/>
          <w:sz w:val="24"/>
          <w:szCs w:val="24"/>
        </w:rPr>
      </w:pPr>
      <w:bookmarkStart w:id="32" w:name="_Toc398536722"/>
      <w:r w:rsidRPr="00B8139A">
        <w:rPr>
          <w:rFonts w:ascii="Arial Narrow" w:hAnsi="Arial Narrow"/>
          <w:b/>
          <w:sz w:val="24"/>
          <w:szCs w:val="24"/>
        </w:rPr>
        <w:t>EDWARDS</w:t>
      </w:r>
      <w:r w:rsidR="00060FD7" w:rsidRPr="00B8139A">
        <w:rPr>
          <w:rFonts w:ascii="Arial Narrow" w:hAnsi="Arial Narrow"/>
          <w:b/>
          <w:sz w:val="24"/>
          <w:szCs w:val="24"/>
        </w:rPr>
        <w:t xml:space="preserve"> </w:t>
      </w:r>
      <w:r w:rsidR="00DD0CE7" w:rsidRPr="00B8139A">
        <w:rPr>
          <w:rFonts w:ascii="Arial Narrow" w:hAnsi="Arial Narrow"/>
          <w:b/>
          <w:sz w:val="24"/>
          <w:szCs w:val="24"/>
        </w:rPr>
        <w:t>S</w:t>
      </w:r>
      <w:r w:rsidRPr="00B8139A">
        <w:rPr>
          <w:rFonts w:ascii="Arial Narrow" w:hAnsi="Arial Narrow"/>
          <w:b/>
          <w:sz w:val="24"/>
          <w:szCs w:val="24"/>
        </w:rPr>
        <w:t>CHOOL OF BUSINESS</w:t>
      </w:r>
      <w:r w:rsidR="00DE7089" w:rsidRPr="00B8139A">
        <w:rPr>
          <w:rFonts w:ascii="Arial Narrow" w:hAnsi="Arial Narrow"/>
          <w:b/>
          <w:sz w:val="24"/>
          <w:szCs w:val="24"/>
        </w:rPr>
        <w:t xml:space="preserve">, </w:t>
      </w:r>
      <w:r w:rsidR="00DD0CE7" w:rsidRPr="00B8139A">
        <w:rPr>
          <w:rFonts w:ascii="Arial Narrow" w:hAnsi="Arial Narrow"/>
          <w:b/>
          <w:sz w:val="24"/>
          <w:szCs w:val="24"/>
        </w:rPr>
        <w:t xml:space="preserve">University </w:t>
      </w:r>
      <w:r w:rsidRPr="00B8139A">
        <w:rPr>
          <w:rFonts w:ascii="Arial Narrow" w:hAnsi="Arial Narrow"/>
          <w:b/>
          <w:sz w:val="24"/>
          <w:szCs w:val="24"/>
        </w:rPr>
        <w:t xml:space="preserve">of </w:t>
      </w:r>
      <w:r w:rsidR="00DD0CE7" w:rsidRPr="00B8139A">
        <w:rPr>
          <w:rFonts w:ascii="Arial Narrow" w:hAnsi="Arial Narrow"/>
          <w:b/>
          <w:sz w:val="24"/>
          <w:szCs w:val="24"/>
        </w:rPr>
        <w:t>Saskatchewan</w:t>
      </w:r>
      <w:r w:rsidR="00060FD7" w:rsidRPr="00B8139A">
        <w:rPr>
          <w:rFonts w:ascii="Arial Narrow" w:hAnsi="Arial Narrow"/>
          <w:b/>
          <w:sz w:val="24"/>
          <w:szCs w:val="24"/>
        </w:rPr>
        <w:t xml:space="preserve">, </w:t>
      </w:r>
      <w:r w:rsidR="00C25327">
        <w:rPr>
          <w:rFonts w:ascii="Arial Narrow" w:hAnsi="Arial Narrow"/>
          <w:b/>
          <w:sz w:val="24"/>
          <w:szCs w:val="24"/>
        </w:rPr>
        <w:t xml:space="preserve">Saskatoon, </w:t>
      </w:r>
      <w:r w:rsidR="00060FD7" w:rsidRPr="00B8139A">
        <w:rPr>
          <w:rFonts w:ascii="Arial Narrow" w:hAnsi="Arial Narrow"/>
          <w:b/>
          <w:sz w:val="24"/>
          <w:szCs w:val="24"/>
        </w:rPr>
        <w:t>SK</w:t>
      </w:r>
      <w:bookmarkEnd w:id="32"/>
    </w:p>
    <w:p w:rsidR="00060FD7" w:rsidRPr="00E37EC9" w:rsidRDefault="00060FD7" w:rsidP="00060FD7">
      <w:pPr>
        <w:widowControl/>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Arial Narrow" w:hAnsi="Arial Narrow"/>
          <w:b/>
          <w:bCs/>
          <w:lang w:val="en-CA"/>
        </w:rPr>
      </w:pPr>
    </w:p>
    <w:p w:rsidR="00060FD7" w:rsidRPr="00E37EC9" w:rsidRDefault="00060FD7" w:rsidP="00060FD7">
      <w:pPr>
        <w:widowControl/>
        <w:tabs>
          <w:tab w:val="left" w:pos="-720"/>
          <w:tab w:val="left" w:pos="-9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lang w:val="en-CA"/>
        </w:rPr>
        <w:t>1976-1977</w:t>
      </w:r>
      <w:r w:rsidRPr="00E37EC9">
        <w:rPr>
          <w:rFonts w:ascii="Arial Narrow" w:hAnsi="Arial Narrow"/>
          <w:lang w:val="en-CA"/>
        </w:rPr>
        <w:tab/>
        <w:t>M.B.A. Appeals Committee, Chairman.</w:t>
      </w:r>
    </w:p>
    <w:p w:rsidR="00060FD7" w:rsidRPr="00E37EC9" w:rsidRDefault="00060FD7" w:rsidP="00060FD7">
      <w:pPr>
        <w:widowControl/>
        <w:tabs>
          <w:tab w:val="left" w:pos="-720"/>
          <w:tab w:val="left" w:pos="-9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060FD7" w:rsidRPr="00E37EC9" w:rsidRDefault="00060FD7" w:rsidP="00060FD7">
      <w:pPr>
        <w:widowControl/>
        <w:tabs>
          <w:tab w:val="left" w:pos="-720"/>
          <w:tab w:val="left" w:pos="-9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lang w:val="en-CA"/>
        </w:rPr>
        <w:t>1976-1977</w:t>
      </w:r>
      <w:r w:rsidRPr="00E37EC9">
        <w:rPr>
          <w:rFonts w:ascii="Arial Narrow" w:hAnsi="Arial Narrow"/>
          <w:lang w:val="en-CA"/>
        </w:rPr>
        <w:tab/>
        <w:t>M.B.A. Student Society, Vice-President.</w:t>
      </w:r>
    </w:p>
    <w:p w:rsidR="00060FD7" w:rsidRPr="00E37EC9" w:rsidRDefault="00060FD7" w:rsidP="00060FD7">
      <w:pPr>
        <w:widowControl/>
        <w:tabs>
          <w:tab w:val="left" w:pos="-720"/>
          <w:tab w:val="left" w:pos="-9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p>
    <w:p w:rsidR="00060FD7" w:rsidRPr="00E37EC9" w:rsidRDefault="00060FD7" w:rsidP="00060FD7">
      <w:pPr>
        <w:widowControl/>
        <w:tabs>
          <w:tab w:val="left" w:pos="-720"/>
          <w:tab w:val="left" w:pos="-90"/>
          <w:tab w:val="left" w:pos="36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20" w:hanging="2520"/>
        <w:jc w:val="both"/>
        <w:rPr>
          <w:rFonts w:ascii="Arial Narrow" w:hAnsi="Arial Narrow"/>
          <w:lang w:val="en-CA"/>
        </w:rPr>
      </w:pPr>
      <w:r w:rsidRPr="00E37EC9">
        <w:rPr>
          <w:rFonts w:ascii="Arial Narrow" w:hAnsi="Arial Narrow"/>
          <w:lang w:val="en-CA"/>
        </w:rPr>
        <w:t>1976-1977</w:t>
      </w:r>
      <w:r w:rsidRPr="00E37EC9">
        <w:rPr>
          <w:rFonts w:ascii="Arial Narrow" w:hAnsi="Arial Narrow"/>
          <w:lang w:val="en-CA"/>
        </w:rPr>
        <w:tab/>
        <w:t>M.B.A. Faculty Committee, member.</w:t>
      </w:r>
    </w:p>
    <w:p w:rsidR="00BE5331" w:rsidRPr="00B8139A"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sz w:val="24"/>
          <w:szCs w:val="24"/>
          <w:lang w:val="en-CA"/>
        </w:rPr>
      </w:pPr>
    </w:p>
    <w:p w:rsidR="002D46A1" w:rsidRPr="00B8139A" w:rsidRDefault="002D46A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b/>
          <w:sz w:val="24"/>
          <w:szCs w:val="24"/>
          <w:u w:val="single"/>
          <w:lang w:val="en-CA"/>
        </w:rPr>
      </w:pPr>
      <w:r w:rsidRPr="00B8139A">
        <w:rPr>
          <w:rFonts w:ascii="Arial Narrow" w:hAnsi="Arial Narrow"/>
          <w:b/>
          <w:sz w:val="24"/>
          <w:szCs w:val="24"/>
          <w:u w:val="single"/>
          <w:lang w:val="en-CA"/>
        </w:rPr>
        <w:t>DEPARTMENT OF MATHEMATICS AND STATISTICS</w:t>
      </w:r>
    </w:p>
    <w:p w:rsidR="002D46A1" w:rsidRDefault="002D46A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2D46A1" w:rsidRDefault="002D46A1" w:rsidP="00827CCE">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18" w:hanging="1418"/>
        <w:jc w:val="both"/>
        <w:rPr>
          <w:rFonts w:ascii="Arial Narrow" w:hAnsi="Arial Narrow"/>
          <w:lang w:val="en-CA"/>
        </w:rPr>
      </w:pPr>
      <w:r>
        <w:rPr>
          <w:rFonts w:ascii="Arial Narrow" w:hAnsi="Arial Narrow"/>
          <w:lang w:val="en-CA"/>
        </w:rPr>
        <w:t>2016-2017</w:t>
      </w:r>
      <w:r>
        <w:rPr>
          <w:rFonts w:ascii="Arial Narrow" w:hAnsi="Arial Narrow"/>
          <w:lang w:val="en-CA"/>
        </w:rPr>
        <w:tab/>
      </w:r>
      <w:r>
        <w:rPr>
          <w:rFonts w:ascii="Arial Narrow" w:hAnsi="Arial Narrow"/>
          <w:lang w:val="en-CA"/>
        </w:rPr>
        <w:tab/>
      </w:r>
      <w:r w:rsidRPr="002D46A1">
        <w:rPr>
          <w:rFonts w:ascii="Arial Narrow" w:hAnsi="Arial Narrow"/>
          <w:b/>
          <w:lang w:val="en-CA"/>
        </w:rPr>
        <w:t>Mantyka, S.</w:t>
      </w:r>
      <w:r>
        <w:rPr>
          <w:rFonts w:ascii="Arial Narrow" w:hAnsi="Arial Narrow"/>
          <w:lang w:val="en-CA"/>
        </w:rPr>
        <w:t xml:space="preserve"> Member</w:t>
      </w:r>
      <w:r w:rsidR="00DB03AE">
        <w:rPr>
          <w:rFonts w:ascii="Arial Narrow" w:hAnsi="Arial Narrow"/>
          <w:lang w:val="en-CA"/>
        </w:rPr>
        <w:t>. Committee to deal with: (a) s</w:t>
      </w:r>
      <w:r>
        <w:rPr>
          <w:rFonts w:ascii="Arial Narrow" w:hAnsi="Arial Narrow"/>
          <w:lang w:val="en-CA"/>
        </w:rPr>
        <w:t xml:space="preserve">uggestions to improve low pass rates in Math </w:t>
      </w:r>
      <w:r w:rsidR="00DB03AE">
        <w:rPr>
          <w:rFonts w:ascii="Arial Narrow" w:hAnsi="Arial Narrow"/>
          <w:lang w:val="en-CA"/>
        </w:rPr>
        <w:t>1090 for Academic Math students;</w:t>
      </w:r>
      <w:r>
        <w:rPr>
          <w:rFonts w:ascii="Arial Narrow" w:hAnsi="Arial Narrow"/>
          <w:lang w:val="en-CA"/>
        </w:rPr>
        <w:t xml:space="preserve"> and </w:t>
      </w:r>
      <w:r w:rsidR="00DB03AE">
        <w:rPr>
          <w:rFonts w:ascii="Arial Narrow" w:hAnsi="Arial Narrow"/>
          <w:lang w:val="en-CA"/>
        </w:rPr>
        <w:t xml:space="preserve">(b) </w:t>
      </w:r>
      <w:r w:rsidR="006812C9">
        <w:rPr>
          <w:rFonts w:ascii="Arial Narrow" w:hAnsi="Arial Narrow"/>
          <w:lang w:val="en-CA"/>
        </w:rPr>
        <w:t>Math course</w:t>
      </w:r>
      <w:r>
        <w:rPr>
          <w:rFonts w:ascii="Arial Narrow" w:hAnsi="Arial Narrow"/>
          <w:lang w:val="en-CA"/>
        </w:rPr>
        <w:t xml:space="preserve"> options for the former MLC students after th</w:t>
      </w:r>
      <w:r w:rsidR="00DB03AE">
        <w:rPr>
          <w:rFonts w:ascii="Arial Narrow" w:hAnsi="Arial Narrow"/>
          <w:lang w:val="en-CA"/>
        </w:rPr>
        <w:t>e MLC was closed.  Covenor: Dr.</w:t>
      </w:r>
      <w:r>
        <w:rPr>
          <w:rFonts w:ascii="Arial Narrow" w:hAnsi="Arial Narrow"/>
          <w:lang w:val="en-CA"/>
        </w:rPr>
        <w:t xml:space="preserve"> Danny Dyer.</w:t>
      </w:r>
    </w:p>
    <w:p w:rsidR="002D46A1" w:rsidRPr="00E37EC9" w:rsidRDefault="002D46A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BE5331" w:rsidRPr="00E37EC9" w:rsidRDefault="00BE5331" w:rsidP="00915E1A">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1997-1998</w:t>
      </w:r>
      <w:r w:rsidRPr="00E37EC9">
        <w:rPr>
          <w:rFonts w:ascii="Arial Narrow" w:hAnsi="Arial Narrow"/>
          <w:lang w:val="en-CA"/>
        </w:rPr>
        <w:tab/>
      </w:r>
      <w:r w:rsidR="00915E1A" w:rsidRPr="004D4261">
        <w:rPr>
          <w:rFonts w:ascii="Arial Narrow" w:hAnsi="Arial Narrow"/>
          <w:b/>
          <w:lang w:val="en-CA"/>
        </w:rPr>
        <w:t>Mantyka, S</w:t>
      </w:r>
      <w:r w:rsidR="00915E1A" w:rsidRPr="004D4261">
        <w:rPr>
          <w:rFonts w:ascii="Arial Narrow" w:hAnsi="Arial Narrow"/>
          <w:lang w:val="en-CA"/>
        </w:rPr>
        <w:t>.</w:t>
      </w:r>
      <w:r w:rsidR="00915E1A">
        <w:rPr>
          <w:rFonts w:ascii="Arial Narrow" w:hAnsi="Arial Narrow"/>
          <w:lang w:val="en-CA"/>
        </w:rPr>
        <w:t xml:space="preserve"> </w:t>
      </w:r>
      <w:r w:rsidRPr="00E37EC9">
        <w:rPr>
          <w:rFonts w:ascii="Arial Narrow" w:hAnsi="Arial Narrow"/>
          <w:lang w:val="en-CA"/>
        </w:rPr>
        <w:t>Advisory/Writing Co</w:t>
      </w:r>
      <w:r w:rsidR="008150CA" w:rsidRPr="00E37EC9">
        <w:rPr>
          <w:rFonts w:ascii="Arial Narrow" w:hAnsi="Arial Narrow"/>
          <w:lang w:val="en-CA"/>
        </w:rPr>
        <w:t>mmittee, Response to Senate Adh</w:t>
      </w:r>
      <w:r w:rsidRPr="00E37EC9">
        <w:rPr>
          <w:rFonts w:ascii="Arial Narrow" w:hAnsi="Arial Narrow"/>
          <w:lang w:val="en-CA"/>
        </w:rPr>
        <w:t>oc Committee on</w:t>
      </w:r>
      <w:r w:rsidR="008150CA" w:rsidRPr="00E37EC9">
        <w:rPr>
          <w:rFonts w:ascii="Arial Narrow" w:hAnsi="Arial Narrow"/>
          <w:lang w:val="en-CA"/>
        </w:rPr>
        <w:t xml:space="preserve"> First-Year Mathematics</w:t>
      </w:r>
    </w:p>
    <w:p w:rsidR="008150CA" w:rsidRPr="00E37EC9" w:rsidRDefault="008150CA" w:rsidP="00915E1A">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8150CA" w:rsidRPr="00E37EC9" w:rsidRDefault="00915E1A" w:rsidP="00915E1A">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Pr>
          <w:rFonts w:ascii="Arial Narrow" w:hAnsi="Arial Narrow"/>
          <w:lang w:val="en-CA"/>
        </w:rPr>
        <w:t>1997-1998</w:t>
      </w:r>
      <w:r>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8150CA" w:rsidRPr="00E37EC9">
        <w:rPr>
          <w:rFonts w:ascii="Arial Narrow" w:hAnsi="Arial Narrow"/>
          <w:lang w:val="en-CA"/>
        </w:rPr>
        <w:t>Mathematics 1050 Curriculum Committee</w:t>
      </w:r>
    </w:p>
    <w:p w:rsidR="008150CA" w:rsidRPr="00E37EC9" w:rsidRDefault="008150CA" w:rsidP="00915E1A">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8150CA" w:rsidRPr="00E37EC9" w:rsidRDefault="00915E1A" w:rsidP="00915E1A">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Pr>
          <w:rFonts w:ascii="Arial Narrow" w:hAnsi="Arial Narrow"/>
          <w:lang w:val="en-CA"/>
        </w:rPr>
        <w:t>1997-1998</w:t>
      </w:r>
      <w:r>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8150CA" w:rsidRPr="00E37EC9">
        <w:rPr>
          <w:rFonts w:ascii="Arial Narrow" w:hAnsi="Arial Narrow"/>
          <w:lang w:val="en-CA"/>
        </w:rPr>
        <w:t>Mathematics 1050 Writing Committee</w:t>
      </w: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BE5331" w:rsidRPr="00E37EC9" w:rsidRDefault="00915E1A"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r>
        <w:rPr>
          <w:rFonts w:ascii="Arial Narrow" w:hAnsi="Arial Narrow"/>
          <w:lang w:val="en-CA"/>
        </w:rPr>
        <w:t>1997-1998</w:t>
      </w:r>
      <w:r>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Writing Committee, Numeracy Course for the Faculty of Arts</w:t>
      </w: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BE5331" w:rsidRPr="00E37EC9" w:rsidRDefault="00915E1A"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r>
        <w:rPr>
          <w:rFonts w:ascii="Arial Narrow" w:hAnsi="Arial Narrow"/>
          <w:lang w:val="en-CA"/>
        </w:rPr>
        <w:lastRenderedPageBreak/>
        <w:t>1997-1998</w:t>
      </w:r>
      <w:r>
        <w:rPr>
          <w:rFonts w:ascii="Arial Narrow" w:hAnsi="Arial Narrow"/>
          <w:lang w:val="en-CA"/>
        </w:rPr>
        <w:tab/>
      </w:r>
      <w:r w:rsidRPr="004D4261">
        <w:rPr>
          <w:rFonts w:ascii="Arial Narrow" w:hAnsi="Arial Narrow"/>
          <w:b/>
          <w:lang w:val="en-CA"/>
        </w:rPr>
        <w:t>Mantyka, S</w:t>
      </w:r>
      <w:r w:rsidRPr="004D4261">
        <w:rPr>
          <w:rFonts w:ascii="Arial Narrow" w:hAnsi="Arial Narrow"/>
          <w:lang w:val="en-CA"/>
        </w:rPr>
        <w:t>.</w:t>
      </w:r>
      <w:r>
        <w:rPr>
          <w:rFonts w:ascii="Arial Narrow" w:hAnsi="Arial Narrow"/>
          <w:lang w:val="en-CA"/>
        </w:rPr>
        <w:t xml:space="preserve"> </w:t>
      </w:r>
      <w:r w:rsidR="00BE5331" w:rsidRPr="00E37EC9">
        <w:rPr>
          <w:rFonts w:ascii="Arial Narrow" w:hAnsi="Arial Narrow"/>
          <w:lang w:val="en-CA"/>
        </w:rPr>
        <w:t>Mathematics 1090 Curriculum Committee, Department of Mathematics and Statistics</w:t>
      </w: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BE5331" w:rsidRPr="00E37EC9" w:rsidRDefault="00BE5331" w:rsidP="00915E1A">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1989-1996</w:t>
      </w:r>
      <w:r w:rsidRPr="00E37EC9">
        <w:rPr>
          <w:rFonts w:ascii="Arial Narrow" w:hAnsi="Arial Narrow"/>
          <w:lang w:val="en-CA"/>
        </w:rPr>
        <w:tab/>
      </w:r>
      <w:r w:rsidR="00915E1A" w:rsidRPr="004D4261">
        <w:rPr>
          <w:rFonts w:ascii="Arial Narrow" w:hAnsi="Arial Narrow"/>
          <w:b/>
          <w:lang w:val="en-CA"/>
        </w:rPr>
        <w:t>Mantyka, S</w:t>
      </w:r>
      <w:r w:rsidR="00915E1A" w:rsidRPr="004D4261">
        <w:rPr>
          <w:rFonts w:ascii="Arial Narrow" w:hAnsi="Arial Narrow"/>
          <w:lang w:val="en-CA"/>
        </w:rPr>
        <w:t>.</w:t>
      </w:r>
      <w:r w:rsidR="00915E1A">
        <w:rPr>
          <w:rFonts w:ascii="Arial Narrow" w:hAnsi="Arial Narrow"/>
          <w:lang w:val="en-CA"/>
        </w:rPr>
        <w:t xml:space="preserve"> </w:t>
      </w:r>
      <w:proofErr w:type="gramStart"/>
      <w:r w:rsidRPr="00E37EC9">
        <w:rPr>
          <w:rFonts w:ascii="Arial Narrow" w:hAnsi="Arial Narrow"/>
          <w:lang w:val="en-CA"/>
        </w:rPr>
        <w:t>Constructed</w:t>
      </w:r>
      <w:proofErr w:type="gramEnd"/>
      <w:r w:rsidRPr="00E37EC9">
        <w:rPr>
          <w:rFonts w:ascii="Arial Narrow" w:hAnsi="Arial Narrow"/>
          <w:lang w:val="en-CA"/>
        </w:rPr>
        <w:t xml:space="preserve"> numerous displays for the Department of Mathematics and Statistics for University Open Houses, High School Competitions, Math in the Mall, etc.</w:t>
      </w:r>
    </w:p>
    <w:p w:rsidR="00E406B1" w:rsidRPr="00E37EC9" w:rsidRDefault="00E406B1" w:rsidP="00915E1A">
      <w:pPr>
        <w:widowControl/>
        <w:tabs>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p>
    <w:p w:rsidR="00E406B1" w:rsidRPr="00E37EC9" w:rsidRDefault="00E406B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r w:rsidRPr="00E37EC9">
        <w:rPr>
          <w:rFonts w:ascii="Arial Narrow" w:hAnsi="Arial Narrow"/>
          <w:lang w:val="en-CA"/>
        </w:rPr>
        <w:t>1988-1989</w:t>
      </w:r>
      <w:r w:rsidRPr="00E37EC9">
        <w:rPr>
          <w:rFonts w:ascii="Arial Narrow" w:hAnsi="Arial Narrow"/>
          <w:lang w:val="en-CA"/>
        </w:rPr>
        <w:tab/>
      </w:r>
      <w:r w:rsidR="00915E1A" w:rsidRPr="004D4261">
        <w:rPr>
          <w:rFonts w:ascii="Arial Narrow" w:hAnsi="Arial Narrow"/>
          <w:b/>
          <w:lang w:val="en-CA"/>
        </w:rPr>
        <w:t>Mantyka, S</w:t>
      </w:r>
      <w:r w:rsidR="00915E1A" w:rsidRPr="004D4261">
        <w:rPr>
          <w:rFonts w:ascii="Arial Narrow" w:hAnsi="Arial Narrow"/>
          <w:lang w:val="en-CA"/>
        </w:rPr>
        <w:t>.</w:t>
      </w:r>
      <w:r w:rsidR="00915E1A">
        <w:rPr>
          <w:rFonts w:ascii="Arial Narrow" w:hAnsi="Arial Narrow"/>
          <w:lang w:val="en-CA"/>
        </w:rPr>
        <w:t xml:space="preserve"> </w:t>
      </w:r>
      <w:r w:rsidR="00EF6DAD" w:rsidRPr="00E37EC9">
        <w:rPr>
          <w:rFonts w:ascii="Arial Narrow" w:hAnsi="Arial Narrow"/>
          <w:lang w:val="en-CA"/>
        </w:rPr>
        <w:t>Hiring</w:t>
      </w:r>
      <w:r w:rsidRPr="00E37EC9">
        <w:rPr>
          <w:rFonts w:ascii="Arial Narrow" w:hAnsi="Arial Narrow"/>
          <w:lang w:val="en-CA"/>
        </w:rPr>
        <w:t xml:space="preserve"> Committee</w:t>
      </w:r>
    </w:p>
    <w:p w:rsidR="00930BC2" w:rsidRPr="00E37EC9" w:rsidRDefault="00930BC2"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p w:rsidR="00930BC2" w:rsidRPr="00E37EC9" w:rsidRDefault="00930BC2" w:rsidP="00915E1A">
      <w:pPr>
        <w:widowControl/>
        <w:tabs>
          <w:tab w:val="left" w:pos="-720"/>
          <w:tab w:val="left" w:pos="-9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440" w:hanging="1440"/>
        <w:jc w:val="both"/>
        <w:rPr>
          <w:rFonts w:ascii="Arial Narrow" w:hAnsi="Arial Narrow"/>
          <w:lang w:val="en-CA"/>
        </w:rPr>
      </w:pPr>
      <w:r w:rsidRPr="00E37EC9">
        <w:rPr>
          <w:rFonts w:ascii="Arial Narrow" w:hAnsi="Arial Narrow"/>
          <w:lang w:val="en-CA"/>
        </w:rPr>
        <w:t>Fall 1988</w:t>
      </w:r>
      <w:r w:rsidRPr="00E37EC9">
        <w:rPr>
          <w:rFonts w:ascii="Arial Narrow" w:hAnsi="Arial Narrow"/>
          <w:lang w:val="en-CA"/>
        </w:rPr>
        <w:tab/>
      </w:r>
      <w:r w:rsidR="00915E1A" w:rsidRPr="004D4261">
        <w:rPr>
          <w:rFonts w:ascii="Arial Narrow" w:hAnsi="Arial Narrow"/>
          <w:b/>
          <w:lang w:val="en-CA"/>
        </w:rPr>
        <w:t>Mantyka, S</w:t>
      </w:r>
      <w:r w:rsidR="00915E1A" w:rsidRPr="004D4261">
        <w:rPr>
          <w:rFonts w:ascii="Arial Narrow" w:hAnsi="Arial Narrow"/>
          <w:lang w:val="en-CA"/>
        </w:rPr>
        <w:t>.</w:t>
      </w:r>
      <w:r w:rsidR="00915E1A">
        <w:rPr>
          <w:rFonts w:ascii="Arial Narrow" w:hAnsi="Arial Narrow"/>
          <w:lang w:val="en-CA"/>
        </w:rPr>
        <w:t xml:space="preserve"> </w:t>
      </w:r>
      <w:r w:rsidRPr="00E37EC9">
        <w:rPr>
          <w:rFonts w:ascii="Arial Narrow" w:hAnsi="Arial Narrow"/>
          <w:lang w:val="en-CA"/>
        </w:rPr>
        <w:t>Assisted Dr. B. Shawyer in the preparation of the departmental submission to the Task Force on Mathematics and Science Education.</w:t>
      </w: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r w:rsidRPr="00E37EC9">
        <w:rPr>
          <w:rFonts w:ascii="Arial Narrow" w:hAnsi="Arial Narrow"/>
          <w:lang w:val="en-CA"/>
        </w:rPr>
        <w:t>1987-1988</w:t>
      </w:r>
      <w:r w:rsidRPr="00E37EC9">
        <w:rPr>
          <w:rFonts w:ascii="Arial Narrow" w:hAnsi="Arial Narrow"/>
          <w:lang w:val="en-CA"/>
        </w:rPr>
        <w:tab/>
      </w:r>
      <w:r w:rsidR="00915E1A" w:rsidRPr="004D4261">
        <w:rPr>
          <w:rFonts w:ascii="Arial Narrow" w:hAnsi="Arial Narrow"/>
          <w:b/>
          <w:lang w:val="en-CA"/>
        </w:rPr>
        <w:t>Mantyka, S</w:t>
      </w:r>
      <w:r w:rsidR="00915E1A" w:rsidRPr="004D4261">
        <w:rPr>
          <w:rFonts w:ascii="Arial Narrow" w:hAnsi="Arial Narrow"/>
          <w:lang w:val="en-CA"/>
        </w:rPr>
        <w:t>.</w:t>
      </w:r>
      <w:r w:rsidR="00915E1A">
        <w:rPr>
          <w:rFonts w:ascii="Arial Narrow" w:hAnsi="Arial Narrow"/>
          <w:lang w:val="en-CA"/>
        </w:rPr>
        <w:t xml:space="preserve"> </w:t>
      </w:r>
      <w:r w:rsidRPr="00E37EC9">
        <w:rPr>
          <w:rFonts w:ascii="Arial Narrow" w:hAnsi="Arial Narrow"/>
          <w:lang w:val="en-CA"/>
        </w:rPr>
        <w:t>Ad-Hoc Committee on Learning Mathematics</w:t>
      </w: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r w:rsidRPr="00E37EC9">
        <w:rPr>
          <w:rFonts w:ascii="Arial Narrow" w:hAnsi="Arial Narrow"/>
          <w:lang w:val="en-CA"/>
        </w:rPr>
        <w:t>1986-1987</w:t>
      </w:r>
      <w:r w:rsidRPr="00E37EC9">
        <w:rPr>
          <w:rFonts w:ascii="Arial Narrow" w:hAnsi="Arial Narrow"/>
          <w:lang w:val="en-CA"/>
        </w:rPr>
        <w:tab/>
      </w:r>
      <w:r w:rsidR="00915E1A" w:rsidRPr="004D4261">
        <w:rPr>
          <w:rFonts w:ascii="Arial Narrow" w:hAnsi="Arial Narrow"/>
          <w:b/>
          <w:lang w:val="en-CA"/>
        </w:rPr>
        <w:t>Mantyka, S</w:t>
      </w:r>
      <w:r w:rsidR="00915E1A" w:rsidRPr="004D4261">
        <w:rPr>
          <w:rFonts w:ascii="Arial Narrow" w:hAnsi="Arial Narrow"/>
          <w:lang w:val="en-CA"/>
        </w:rPr>
        <w:t>.</w:t>
      </w:r>
      <w:r w:rsidR="00915E1A">
        <w:rPr>
          <w:rFonts w:ascii="Arial Narrow" w:hAnsi="Arial Narrow"/>
          <w:lang w:val="en-CA"/>
        </w:rPr>
        <w:t xml:space="preserve"> </w:t>
      </w:r>
      <w:r w:rsidRPr="00E37EC9">
        <w:rPr>
          <w:rFonts w:ascii="Arial Narrow" w:hAnsi="Arial Narrow"/>
          <w:lang w:val="en-CA"/>
        </w:rPr>
        <w:t>Policy Committee</w:t>
      </w:r>
    </w:p>
    <w:p w:rsidR="00BE5331" w:rsidRPr="00E37EC9"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BE5331" w:rsidRDefault="00BE5331"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r w:rsidRPr="00E37EC9">
        <w:rPr>
          <w:rFonts w:ascii="Arial Narrow" w:hAnsi="Arial Narrow"/>
          <w:lang w:val="en-CA"/>
        </w:rPr>
        <w:t>1981-1982</w:t>
      </w:r>
      <w:r w:rsidRPr="00E37EC9">
        <w:rPr>
          <w:rFonts w:ascii="Arial Narrow" w:hAnsi="Arial Narrow"/>
          <w:lang w:val="en-CA"/>
        </w:rPr>
        <w:tab/>
      </w:r>
      <w:r w:rsidR="00915E1A" w:rsidRPr="004D4261">
        <w:rPr>
          <w:rFonts w:ascii="Arial Narrow" w:hAnsi="Arial Narrow"/>
          <w:b/>
          <w:lang w:val="en-CA"/>
        </w:rPr>
        <w:t>Mantyka, S</w:t>
      </w:r>
      <w:r w:rsidR="00915E1A" w:rsidRPr="004D4261">
        <w:rPr>
          <w:rFonts w:ascii="Arial Narrow" w:hAnsi="Arial Narrow"/>
          <w:lang w:val="en-CA"/>
        </w:rPr>
        <w:t>.</w:t>
      </w:r>
      <w:r w:rsidR="00915E1A">
        <w:rPr>
          <w:rFonts w:ascii="Arial Narrow" w:hAnsi="Arial Narrow"/>
          <w:lang w:val="en-CA"/>
        </w:rPr>
        <w:t xml:space="preserve"> </w:t>
      </w:r>
      <w:r w:rsidRPr="00E37EC9">
        <w:rPr>
          <w:rFonts w:ascii="Arial Narrow" w:hAnsi="Arial Narrow"/>
          <w:lang w:val="en-CA"/>
        </w:rPr>
        <w:t>Graduate Studies Committee</w:t>
      </w:r>
    </w:p>
    <w:p w:rsidR="00C44C86" w:rsidRDefault="00C44C86" w:rsidP="00915E1A">
      <w:pPr>
        <w:widowControl/>
        <w:tabs>
          <w:tab w:val="left" w:pos="-720"/>
          <w:tab w:val="left" w:pos="360"/>
          <w:tab w:val="left" w:pos="1440"/>
          <w:tab w:val="left" w:pos="2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500" w:hanging="2500"/>
        <w:jc w:val="both"/>
        <w:rPr>
          <w:rFonts w:ascii="Arial Narrow" w:hAnsi="Arial Narrow"/>
          <w:lang w:val="en-CA"/>
        </w:rPr>
      </w:pPr>
    </w:p>
    <w:p w:rsidR="00A163EA" w:rsidRDefault="00A163EA" w:rsidP="00A163EA">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sz w:val="19"/>
          <w:szCs w:val="19"/>
          <w:lang w:val="en-CA"/>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532D48" w:rsidRDefault="00532D48" w:rsidP="00A163EA">
      <w:pPr>
        <w:ind w:left="720" w:hanging="720"/>
        <w:rPr>
          <w:rFonts w:ascii="Arial Narrow" w:hAnsi="Arial Narrow"/>
          <w:b/>
          <w:u w:val="single"/>
        </w:rPr>
      </w:pPr>
    </w:p>
    <w:p w:rsidR="00A163EA" w:rsidRPr="00CB6A0F" w:rsidRDefault="00A163EA" w:rsidP="00A163EA">
      <w:pPr>
        <w:ind w:left="720" w:hanging="720"/>
        <w:rPr>
          <w:rFonts w:ascii="Arial Narrow" w:hAnsi="Arial Narrow"/>
          <w:b/>
          <w:u w:val="single"/>
        </w:rPr>
      </w:pPr>
      <w:r w:rsidRPr="00CB6A0F">
        <w:rPr>
          <w:rFonts w:ascii="Arial Narrow" w:hAnsi="Arial Narrow"/>
          <w:b/>
          <w:u w:val="single"/>
        </w:rPr>
        <w:lastRenderedPageBreak/>
        <w:t>Note 1</w:t>
      </w:r>
    </w:p>
    <w:p w:rsidR="00A163EA" w:rsidRPr="00C423F5" w:rsidRDefault="00A163EA" w:rsidP="00A163EA">
      <w:pPr>
        <w:rPr>
          <w:rFonts w:ascii="Arial Narrow" w:hAnsi="Arial Narrow"/>
          <w:b/>
        </w:rPr>
      </w:pPr>
      <w:r w:rsidRPr="00C423F5">
        <w:rPr>
          <w:rFonts w:ascii="Arial Narrow" w:hAnsi="Arial Narrow"/>
          <w:b/>
        </w:rPr>
        <w:t xml:space="preserve">Learning Math:  A Modern Social Context  </w:t>
      </w:r>
    </w:p>
    <w:p w:rsidR="00A163EA" w:rsidRDefault="00A163EA" w:rsidP="00A163EA">
      <w:pPr>
        <w:rPr>
          <w:rFonts w:ascii="Arial Narrow" w:hAnsi="Arial Narrow"/>
          <w:b/>
        </w:rPr>
      </w:pPr>
      <w:r w:rsidRPr="00C423F5">
        <w:rPr>
          <w:rFonts w:ascii="Arial Narrow" w:hAnsi="Arial Narrow"/>
          <w:b/>
        </w:rPr>
        <w:t>Dr. Sherry Mantyka</w:t>
      </w:r>
    </w:p>
    <w:p w:rsidR="00A163EA" w:rsidRPr="00C423F5" w:rsidRDefault="00A163EA" w:rsidP="00A163EA">
      <w:pPr>
        <w:rPr>
          <w:rFonts w:ascii="Arial Narrow" w:hAnsi="Arial Narrow"/>
          <w:b/>
        </w:rPr>
      </w:pPr>
    </w:p>
    <w:p w:rsidR="00A163EA" w:rsidRDefault="00A163EA" w:rsidP="00A163EA">
      <w:pPr>
        <w:rPr>
          <w:rFonts w:ascii="Arial Narrow" w:hAnsi="Arial Narrow"/>
        </w:rPr>
      </w:pPr>
      <w:r w:rsidRPr="00C423F5">
        <w:rPr>
          <w:rFonts w:ascii="Arial Narrow" w:hAnsi="Arial Narrow"/>
          <w:b/>
        </w:rPr>
        <w:t>Abstract</w:t>
      </w:r>
    </w:p>
    <w:p w:rsidR="00A163EA" w:rsidRDefault="00A163EA" w:rsidP="00A163EA">
      <w:pPr>
        <w:jc w:val="both"/>
        <w:rPr>
          <w:rFonts w:ascii="Arial Narrow" w:hAnsi="Arial Narrow"/>
        </w:rPr>
      </w:pPr>
      <w:r>
        <w:rPr>
          <w:rFonts w:ascii="Arial Narrow" w:hAnsi="Arial Narrow"/>
        </w:rPr>
        <w:t>In very recent years, several books have been published in the popular press suggesting a major shift in the formal educational sector (see the list of references attached).  However, none of the authors are mathematicians.  As a mathematician and an educator in the post-secondary sector, I will examine qualitatively how much of the recent empirical data that I have collected on student under-achievement in arithmetic and mathematics could be accounted for by the sociological shift argued for in this literature.  Secondly, I will consider what adaptations to the student learning experience in post-secondary introductory classrooms could be made to provide a counter-balance to this sociological shift.</w:t>
      </w:r>
    </w:p>
    <w:p w:rsidR="00A163EA" w:rsidRDefault="00A163EA" w:rsidP="00A163EA">
      <w:pPr>
        <w:jc w:val="both"/>
        <w:rPr>
          <w:rFonts w:ascii="Arial Narrow" w:hAnsi="Arial Narrow"/>
        </w:rPr>
      </w:pPr>
    </w:p>
    <w:p w:rsidR="00A163EA" w:rsidRDefault="00A163EA" w:rsidP="00A163EA">
      <w:pPr>
        <w:jc w:val="both"/>
        <w:rPr>
          <w:rFonts w:ascii="Arial Narrow" w:hAnsi="Arial Narrow"/>
        </w:rPr>
      </w:pPr>
      <w:r>
        <w:rPr>
          <w:rFonts w:ascii="Arial Narrow" w:hAnsi="Arial Narrow"/>
        </w:rPr>
        <w:t xml:space="preserve">I will take the following quote from </w:t>
      </w:r>
      <w:r>
        <w:rPr>
          <w:rFonts w:ascii="Arial Narrow" w:hAnsi="Arial Narrow"/>
          <w:i/>
        </w:rPr>
        <w:t>The Ingenuity Gap</w:t>
      </w:r>
      <w:r>
        <w:rPr>
          <w:rFonts w:ascii="Arial Narrow" w:hAnsi="Arial Narrow"/>
        </w:rPr>
        <w:t xml:space="preserve"> by Thomas Homer-Dixon, Director of the Peace and Conflict Studies Program at the University of Toronto, as pivotal to the intentionality of and the arguments I present in my survey article:</w:t>
      </w:r>
    </w:p>
    <w:p w:rsidR="00A163EA" w:rsidRDefault="00A163EA" w:rsidP="00A163EA">
      <w:pPr>
        <w:jc w:val="both"/>
        <w:rPr>
          <w:rFonts w:ascii="Arial Narrow" w:hAnsi="Arial Narrow"/>
        </w:rPr>
      </w:pPr>
      <w:r>
        <w:rPr>
          <w:rFonts w:ascii="Arial Narrow" w:hAnsi="Arial Narrow"/>
        </w:rPr>
        <w:t>“But this is more than just a matter of fact:  it’s fundamentally an emotional, moral, and even spiritual matter, and it’s in these terms that we can most clearly see the danger of our technocratic arrogance.  Our modern approach to solving our problems tends to be rational and analytic – and thus starkly impoverished.  I believe that reason by itself is not – cannot be – our ultimate salvation, and that we must instead call on our uniquely human capacity to integrate emotion and reason:  to mobilize our moral sensibilities, create within ourselves a sense of the ineffable, and achieve a measured awareness of our place in the universe”.  [1, p. 399]</w:t>
      </w:r>
    </w:p>
    <w:p w:rsidR="000F7EB7" w:rsidRDefault="000F7EB7" w:rsidP="00A163EA">
      <w:pPr>
        <w:jc w:val="both"/>
        <w:rPr>
          <w:rFonts w:ascii="Arial Narrow" w:hAnsi="Arial Narrow"/>
          <w:b/>
        </w:rPr>
      </w:pPr>
    </w:p>
    <w:p w:rsidR="00A163EA" w:rsidRDefault="00A163EA" w:rsidP="00A163EA">
      <w:pPr>
        <w:jc w:val="both"/>
        <w:rPr>
          <w:rFonts w:ascii="Arial Narrow" w:hAnsi="Arial Narrow"/>
          <w:b/>
        </w:rPr>
      </w:pPr>
      <w:r>
        <w:rPr>
          <w:rFonts w:ascii="Arial Narrow" w:hAnsi="Arial Narrow"/>
          <w:b/>
        </w:rPr>
        <w:t>Bibliography</w:t>
      </w:r>
    </w:p>
    <w:p w:rsidR="00A163EA" w:rsidRPr="00CB6A0F" w:rsidRDefault="00A163EA" w:rsidP="00A163EA">
      <w:pPr>
        <w:jc w:val="both"/>
        <w:rPr>
          <w:rFonts w:ascii="Arial Narrow" w:hAnsi="Arial Narrow"/>
          <w:b/>
        </w:rPr>
      </w:pPr>
    </w:p>
    <w:p w:rsidR="00A163EA" w:rsidRDefault="00A163EA" w:rsidP="00A163EA">
      <w:pPr>
        <w:pStyle w:val="ListParagraph"/>
        <w:widowControl/>
        <w:numPr>
          <w:ilvl w:val="0"/>
          <w:numId w:val="49"/>
        </w:numPr>
        <w:autoSpaceDE/>
        <w:autoSpaceDN/>
        <w:adjustRightInd/>
        <w:spacing w:after="160" w:line="259" w:lineRule="auto"/>
        <w:contextualSpacing/>
        <w:rPr>
          <w:rFonts w:ascii="Arial Narrow" w:hAnsi="Arial Narrow"/>
        </w:rPr>
      </w:pPr>
      <w:r w:rsidRPr="00265479">
        <w:rPr>
          <w:rFonts w:ascii="Arial Narrow" w:hAnsi="Arial Narrow"/>
        </w:rPr>
        <w:t>Th</w:t>
      </w:r>
      <w:r w:rsidR="008D2107">
        <w:rPr>
          <w:rFonts w:ascii="Arial Narrow" w:hAnsi="Arial Narrow"/>
        </w:rPr>
        <w:t>e Ingenuity Gap, Thomas Homer–</w:t>
      </w:r>
      <w:r w:rsidRPr="00265479">
        <w:rPr>
          <w:rFonts w:ascii="Arial Narrow" w:hAnsi="Arial Narrow"/>
        </w:rPr>
        <w:t>Dixon</w:t>
      </w:r>
      <w:r w:rsidR="00D03D72">
        <w:rPr>
          <w:rFonts w:ascii="Arial Narrow" w:hAnsi="Arial Narrow"/>
        </w:rPr>
        <w:t>.</w:t>
      </w:r>
      <w:r w:rsidRPr="00265479">
        <w:rPr>
          <w:rFonts w:ascii="Arial Narrow" w:hAnsi="Arial Narrow"/>
        </w:rPr>
        <w:t xml:space="preserve"> Vintage</w:t>
      </w:r>
      <w:r w:rsidR="008D2107">
        <w:rPr>
          <w:rFonts w:ascii="Arial Narrow" w:hAnsi="Arial Narrow"/>
        </w:rPr>
        <w:t xml:space="preserve"> Canada</w:t>
      </w:r>
      <w:r w:rsidR="00D03D72">
        <w:rPr>
          <w:rFonts w:ascii="Arial Narrow" w:hAnsi="Arial Narrow"/>
        </w:rPr>
        <w:t xml:space="preserve"> (Random House):</w:t>
      </w:r>
      <w:r w:rsidR="008D2107">
        <w:rPr>
          <w:rFonts w:ascii="Arial Narrow" w:hAnsi="Arial Narrow"/>
        </w:rPr>
        <w:t xml:space="preserve"> 2001 </w:t>
      </w:r>
    </w:p>
    <w:p w:rsidR="00A163EA" w:rsidRPr="00265479" w:rsidRDefault="00A163EA" w:rsidP="00A163EA">
      <w:pPr>
        <w:pStyle w:val="ListParagraph"/>
        <w:rPr>
          <w:rFonts w:ascii="Arial Narrow" w:hAnsi="Arial Narrow"/>
        </w:rPr>
      </w:pPr>
    </w:p>
    <w:p w:rsidR="00A163EA" w:rsidRDefault="00A163EA" w:rsidP="00A163EA">
      <w:pPr>
        <w:pStyle w:val="ListParagraph"/>
        <w:widowControl/>
        <w:numPr>
          <w:ilvl w:val="0"/>
          <w:numId w:val="49"/>
        </w:numPr>
        <w:autoSpaceDE/>
        <w:autoSpaceDN/>
        <w:adjustRightInd/>
        <w:spacing w:after="160" w:line="259" w:lineRule="auto"/>
        <w:contextualSpacing/>
        <w:rPr>
          <w:rFonts w:ascii="Arial Narrow" w:hAnsi="Arial Narrow"/>
        </w:rPr>
      </w:pPr>
      <w:r>
        <w:rPr>
          <w:rFonts w:ascii="Arial Narrow" w:hAnsi="Arial Narrow"/>
        </w:rPr>
        <w:t>Bounce: Mozart, Federer, Picasso Beckham and the Science of The</w:t>
      </w:r>
      <w:r w:rsidR="00D03D72">
        <w:rPr>
          <w:rFonts w:ascii="Arial Narrow" w:hAnsi="Arial Narrow"/>
        </w:rPr>
        <w:t>ir</w:t>
      </w:r>
      <w:r w:rsidR="00BF3E58">
        <w:rPr>
          <w:rFonts w:ascii="Arial Narrow" w:hAnsi="Arial Narrow"/>
        </w:rPr>
        <w:t xml:space="preserve"> Success, Matthew Syed. Harper Collins Publishers:</w:t>
      </w:r>
      <w:r>
        <w:rPr>
          <w:rFonts w:ascii="Arial Narrow" w:hAnsi="Arial Narrow"/>
        </w:rPr>
        <w:t xml:space="preserve"> 2011</w:t>
      </w:r>
    </w:p>
    <w:p w:rsidR="00A163EA" w:rsidRPr="00265479" w:rsidRDefault="00A163EA" w:rsidP="00A163EA">
      <w:pPr>
        <w:pStyle w:val="ListParagraph"/>
        <w:rPr>
          <w:rFonts w:ascii="Arial Narrow" w:hAnsi="Arial Narrow"/>
        </w:rPr>
      </w:pPr>
    </w:p>
    <w:p w:rsidR="00A163EA" w:rsidRDefault="00D03D72" w:rsidP="00A163EA">
      <w:pPr>
        <w:pStyle w:val="ListParagraph"/>
        <w:widowControl/>
        <w:numPr>
          <w:ilvl w:val="0"/>
          <w:numId w:val="49"/>
        </w:numPr>
        <w:autoSpaceDE/>
        <w:autoSpaceDN/>
        <w:adjustRightInd/>
        <w:spacing w:after="160" w:line="259" w:lineRule="auto"/>
        <w:contextualSpacing/>
        <w:rPr>
          <w:rFonts w:ascii="Arial Narrow" w:hAnsi="Arial Narrow"/>
        </w:rPr>
      </w:pPr>
      <w:r>
        <w:rPr>
          <w:rFonts w:ascii="Arial Narrow" w:hAnsi="Arial Narrow"/>
        </w:rPr>
        <w:t xml:space="preserve">``Schooling, Labor Force Quality and the Growth of Nations``, Eric Hanushek (Hoover Institute, Stanford University, and the National Bureau for Educational Research) and Dennis Kimko (Institute for Deferce Analysis, Alexandria, VA), </w:t>
      </w:r>
      <w:proofErr w:type="gramStart"/>
      <w:r>
        <w:rPr>
          <w:rFonts w:ascii="Arial Narrow" w:hAnsi="Arial Narrow"/>
          <w:i/>
        </w:rPr>
        <w:t>The</w:t>
      </w:r>
      <w:proofErr w:type="gramEnd"/>
      <w:r>
        <w:rPr>
          <w:rFonts w:ascii="Arial Narrow" w:hAnsi="Arial Narrow"/>
          <w:i/>
        </w:rPr>
        <w:t xml:space="preserve"> American Economic Review</w:t>
      </w:r>
      <w:r>
        <w:rPr>
          <w:rFonts w:ascii="Arial Narrow" w:hAnsi="Arial Narrow"/>
        </w:rPr>
        <w:t xml:space="preserve">, 1995. </w:t>
      </w:r>
    </w:p>
    <w:p w:rsidR="00A163EA" w:rsidRPr="004E6E80" w:rsidRDefault="00A163EA" w:rsidP="00A163EA">
      <w:pPr>
        <w:pStyle w:val="ListParagraph"/>
        <w:rPr>
          <w:rFonts w:ascii="Arial Narrow" w:hAnsi="Arial Narrow"/>
        </w:rPr>
      </w:pPr>
    </w:p>
    <w:p w:rsidR="00A163EA" w:rsidRPr="00D03D72" w:rsidRDefault="00A163EA" w:rsidP="00A163EA">
      <w:pPr>
        <w:pStyle w:val="ListParagraph"/>
        <w:widowControl/>
        <w:numPr>
          <w:ilvl w:val="0"/>
          <w:numId w:val="49"/>
        </w:numPr>
        <w:autoSpaceDE/>
        <w:autoSpaceDN/>
        <w:adjustRightInd/>
        <w:spacing w:after="160" w:line="259" w:lineRule="auto"/>
        <w:contextualSpacing/>
        <w:rPr>
          <w:rFonts w:ascii="Arial Narrow" w:hAnsi="Arial Narrow"/>
        </w:rPr>
      </w:pPr>
      <w:r>
        <w:rPr>
          <w:rFonts w:ascii="Arial Narrow" w:hAnsi="Arial Narrow"/>
        </w:rPr>
        <w:t>The Hunger for More, Laurence Shames</w:t>
      </w:r>
      <w:r w:rsidR="00D03D72">
        <w:rPr>
          <w:rFonts w:ascii="Arial Narrow" w:hAnsi="Arial Narrow"/>
        </w:rPr>
        <w:t>.</w:t>
      </w:r>
      <w:r>
        <w:rPr>
          <w:rFonts w:ascii="Arial Narrow" w:hAnsi="Arial Narrow"/>
        </w:rPr>
        <w:t xml:space="preserve"> </w:t>
      </w:r>
      <w:r w:rsidRPr="00D03D72">
        <w:rPr>
          <w:rFonts w:ascii="Arial Narrow" w:hAnsi="Arial Narrow"/>
        </w:rPr>
        <w:t>First Vintage Books Edition</w:t>
      </w:r>
      <w:r w:rsidR="00D03D72">
        <w:rPr>
          <w:rFonts w:ascii="Arial Narrow" w:hAnsi="Arial Narrow"/>
        </w:rPr>
        <w:t>: Mar</w:t>
      </w:r>
      <w:r w:rsidRPr="00D03D72">
        <w:rPr>
          <w:rFonts w:ascii="Arial Narrow" w:hAnsi="Arial Narrow"/>
        </w:rPr>
        <w:t>ch 1991</w:t>
      </w:r>
    </w:p>
    <w:p w:rsidR="00A163EA" w:rsidRDefault="00A163EA" w:rsidP="00A163EA">
      <w:pPr>
        <w:pStyle w:val="ListParagraph"/>
        <w:rPr>
          <w:rFonts w:ascii="Arial Narrow" w:hAnsi="Arial Narrow"/>
        </w:rPr>
      </w:pPr>
    </w:p>
    <w:p w:rsidR="00A163EA" w:rsidRDefault="00A163EA" w:rsidP="00A163EA">
      <w:pPr>
        <w:pStyle w:val="ListParagraph"/>
        <w:widowControl/>
        <w:numPr>
          <w:ilvl w:val="0"/>
          <w:numId w:val="49"/>
        </w:numPr>
        <w:autoSpaceDE/>
        <w:autoSpaceDN/>
        <w:adjustRightInd/>
        <w:spacing w:after="160" w:line="259" w:lineRule="auto"/>
        <w:contextualSpacing/>
        <w:rPr>
          <w:rFonts w:ascii="Arial Narrow" w:hAnsi="Arial Narrow"/>
        </w:rPr>
      </w:pPr>
      <w:r>
        <w:rPr>
          <w:rFonts w:ascii="Arial Narrow" w:hAnsi="Arial Narrow"/>
        </w:rPr>
        <w:t xml:space="preserve">Scarcity, Sendhil Mullainathan </w:t>
      </w:r>
      <w:r w:rsidR="00D03D72">
        <w:rPr>
          <w:rFonts w:ascii="Arial Narrow" w:hAnsi="Arial Narrow"/>
        </w:rPr>
        <w:t>&amp; Eldar Shafir.</w:t>
      </w:r>
      <w:r>
        <w:rPr>
          <w:rFonts w:ascii="Arial Narrow" w:hAnsi="Arial Narrow"/>
        </w:rPr>
        <w:t xml:space="preserve"> T</w:t>
      </w:r>
      <w:r w:rsidR="00D03D72">
        <w:rPr>
          <w:rFonts w:ascii="Arial Narrow" w:hAnsi="Arial Narrow"/>
        </w:rPr>
        <w:t>imes Books, Henry Holt &amp; Co., LL</w:t>
      </w:r>
      <w:r w:rsidR="00D82F10">
        <w:rPr>
          <w:rFonts w:ascii="Arial Narrow" w:hAnsi="Arial Narrow"/>
        </w:rPr>
        <w:t>C:</w:t>
      </w:r>
      <w:r>
        <w:rPr>
          <w:rFonts w:ascii="Arial Narrow" w:hAnsi="Arial Narrow"/>
        </w:rPr>
        <w:t xml:space="preserve"> 2013</w:t>
      </w:r>
    </w:p>
    <w:p w:rsidR="00A163EA" w:rsidRDefault="00A163EA" w:rsidP="00A163EA">
      <w:pPr>
        <w:pStyle w:val="ListParagraph"/>
        <w:rPr>
          <w:rFonts w:ascii="Arial Narrow" w:hAnsi="Arial Narrow"/>
        </w:rPr>
      </w:pPr>
    </w:p>
    <w:p w:rsidR="00A163EA" w:rsidRDefault="00A163EA" w:rsidP="00A163EA">
      <w:pPr>
        <w:pStyle w:val="ListParagraph"/>
        <w:widowControl/>
        <w:numPr>
          <w:ilvl w:val="0"/>
          <w:numId w:val="49"/>
        </w:numPr>
        <w:autoSpaceDE/>
        <w:autoSpaceDN/>
        <w:adjustRightInd/>
        <w:spacing w:after="160" w:line="259" w:lineRule="auto"/>
        <w:contextualSpacing/>
        <w:rPr>
          <w:rFonts w:ascii="Arial Narrow" w:hAnsi="Arial Narrow"/>
        </w:rPr>
      </w:pPr>
      <w:r w:rsidRPr="004E6E80">
        <w:rPr>
          <w:rFonts w:ascii="Arial Narrow" w:hAnsi="Arial Narrow"/>
        </w:rPr>
        <w:t>Outliers, Malcolm Gladwell</w:t>
      </w:r>
      <w:r w:rsidR="00D03D72">
        <w:rPr>
          <w:rFonts w:ascii="Arial Narrow" w:hAnsi="Arial Narrow"/>
        </w:rPr>
        <w:t xml:space="preserve">. </w:t>
      </w:r>
      <w:r w:rsidRPr="004E6E80">
        <w:rPr>
          <w:rFonts w:ascii="Arial Narrow" w:hAnsi="Arial Narrow"/>
        </w:rPr>
        <w:t xml:space="preserve"> Little, Brown &amp; Co.</w:t>
      </w:r>
      <w:r w:rsidR="00D03D72">
        <w:rPr>
          <w:rFonts w:ascii="Arial Narrow" w:hAnsi="Arial Narrow"/>
        </w:rPr>
        <w:t>,</w:t>
      </w:r>
      <w:r w:rsidRPr="004E6E80">
        <w:rPr>
          <w:rFonts w:ascii="Arial Narrow" w:hAnsi="Arial Narrow"/>
        </w:rPr>
        <w:t xml:space="preserve"> Hachette Book Group, NewYork, NY</w:t>
      </w:r>
      <w:r w:rsidR="00D82F10">
        <w:rPr>
          <w:rFonts w:ascii="Arial Narrow" w:hAnsi="Arial Narrow"/>
        </w:rPr>
        <w:t>:</w:t>
      </w:r>
      <w:r w:rsidRPr="004E6E80">
        <w:rPr>
          <w:rFonts w:ascii="Arial Narrow" w:hAnsi="Arial Narrow"/>
        </w:rPr>
        <w:t xml:space="preserve"> 2008</w:t>
      </w:r>
    </w:p>
    <w:p w:rsidR="00A163EA" w:rsidRPr="004E6E80" w:rsidRDefault="00A163EA" w:rsidP="00A163EA">
      <w:pPr>
        <w:pStyle w:val="ListParagraph"/>
        <w:rPr>
          <w:rFonts w:ascii="Arial Narrow" w:hAnsi="Arial Narrow"/>
        </w:rPr>
      </w:pPr>
    </w:p>
    <w:p w:rsidR="00A163EA" w:rsidRDefault="00A163EA" w:rsidP="00A163EA">
      <w:pPr>
        <w:pStyle w:val="ListParagraph"/>
        <w:widowControl/>
        <w:numPr>
          <w:ilvl w:val="0"/>
          <w:numId w:val="49"/>
        </w:numPr>
        <w:autoSpaceDE/>
        <w:autoSpaceDN/>
        <w:adjustRightInd/>
        <w:spacing w:after="160" w:line="259" w:lineRule="auto"/>
        <w:contextualSpacing/>
        <w:rPr>
          <w:rFonts w:ascii="Arial Narrow" w:hAnsi="Arial Narrow"/>
        </w:rPr>
      </w:pPr>
      <w:r>
        <w:rPr>
          <w:rFonts w:ascii="Arial Narrow" w:hAnsi="Arial Narrow"/>
        </w:rPr>
        <w:t xml:space="preserve">In Defence of Elitism, William A. Henry III, </w:t>
      </w:r>
      <w:r w:rsidR="00D03D72">
        <w:rPr>
          <w:rFonts w:ascii="Arial Narrow" w:hAnsi="Arial Narrow"/>
        </w:rPr>
        <w:t>Bantam</w:t>
      </w:r>
      <w:r>
        <w:rPr>
          <w:rFonts w:ascii="Arial Narrow" w:hAnsi="Arial Narrow"/>
        </w:rPr>
        <w:t xml:space="preserve"> Double</w:t>
      </w:r>
      <w:r w:rsidR="00D82F10">
        <w:rPr>
          <w:rFonts w:ascii="Arial Narrow" w:hAnsi="Arial Narrow"/>
        </w:rPr>
        <w:t>day Dell Publishing Group, Inc:</w:t>
      </w:r>
      <w:r>
        <w:rPr>
          <w:rFonts w:ascii="Arial Narrow" w:hAnsi="Arial Narrow"/>
        </w:rPr>
        <w:t xml:space="preserve"> 1994 (Sept)</w:t>
      </w:r>
    </w:p>
    <w:p w:rsidR="00A163EA" w:rsidRPr="004E6E80" w:rsidRDefault="00A163EA" w:rsidP="00A163EA">
      <w:pPr>
        <w:pStyle w:val="ListParagraph"/>
        <w:rPr>
          <w:rFonts w:ascii="Arial Narrow" w:hAnsi="Arial Narrow"/>
        </w:rPr>
      </w:pPr>
    </w:p>
    <w:p w:rsidR="00A163EA" w:rsidRDefault="00D82F10" w:rsidP="00A163EA">
      <w:pPr>
        <w:pStyle w:val="ListParagraph"/>
        <w:widowControl/>
        <w:numPr>
          <w:ilvl w:val="0"/>
          <w:numId w:val="49"/>
        </w:numPr>
        <w:autoSpaceDE/>
        <w:autoSpaceDN/>
        <w:adjustRightInd/>
        <w:spacing w:after="160" w:line="259" w:lineRule="auto"/>
        <w:contextualSpacing/>
        <w:rPr>
          <w:rFonts w:ascii="Arial Narrow" w:hAnsi="Arial Narrow"/>
        </w:rPr>
      </w:pPr>
      <w:r>
        <w:rPr>
          <w:rFonts w:ascii="Arial Narrow" w:hAnsi="Arial Narrow"/>
        </w:rPr>
        <w:t>Th</w:t>
      </w:r>
      <w:r w:rsidR="00D03D72">
        <w:rPr>
          <w:rFonts w:ascii="Arial Narrow" w:hAnsi="Arial Narrow"/>
        </w:rPr>
        <w:t>e</w:t>
      </w:r>
      <w:r w:rsidR="00A163EA">
        <w:rPr>
          <w:rFonts w:ascii="Arial Narrow" w:hAnsi="Arial Narrow"/>
        </w:rPr>
        <w:t xml:space="preserve"> University of </w:t>
      </w:r>
      <w:proofErr w:type="gramStart"/>
      <w:r w:rsidR="00A163EA">
        <w:rPr>
          <w:rFonts w:ascii="Arial Narrow" w:hAnsi="Arial Narrow"/>
        </w:rPr>
        <w:t>google</w:t>
      </w:r>
      <w:proofErr w:type="gramEnd"/>
      <w:r w:rsidR="00A163EA">
        <w:rPr>
          <w:rFonts w:ascii="Arial Narrow" w:hAnsi="Arial Narrow"/>
        </w:rPr>
        <w:t>: education in the (post) information age</w:t>
      </w:r>
      <w:r w:rsidR="000B6E98">
        <w:rPr>
          <w:rFonts w:ascii="Arial Narrow" w:hAnsi="Arial Narrow"/>
        </w:rPr>
        <w:t>, Tara Brabazon.</w:t>
      </w:r>
      <w:r w:rsidR="00D03D72">
        <w:rPr>
          <w:rFonts w:ascii="Arial Narrow" w:hAnsi="Arial Narrow"/>
        </w:rPr>
        <w:t xml:space="preserve"> </w:t>
      </w:r>
      <w:r w:rsidR="00A163EA">
        <w:rPr>
          <w:rFonts w:ascii="Arial Narrow" w:hAnsi="Arial Narrow"/>
        </w:rPr>
        <w:t xml:space="preserve"> Ashgate Publishing Company, Burlington, VT: 2008</w:t>
      </w:r>
    </w:p>
    <w:p w:rsidR="00A163EA" w:rsidRPr="009453D9" w:rsidRDefault="00A163EA" w:rsidP="00A163EA">
      <w:pPr>
        <w:pStyle w:val="ListParagraph"/>
        <w:rPr>
          <w:rFonts w:ascii="Arial Narrow" w:hAnsi="Arial Narrow"/>
        </w:rPr>
      </w:pPr>
    </w:p>
    <w:p w:rsidR="00A163EA" w:rsidRDefault="00A163EA" w:rsidP="00A163EA">
      <w:pPr>
        <w:pStyle w:val="ListParagraph"/>
        <w:widowControl/>
        <w:numPr>
          <w:ilvl w:val="0"/>
          <w:numId w:val="49"/>
        </w:numPr>
        <w:autoSpaceDE/>
        <w:autoSpaceDN/>
        <w:adjustRightInd/>
        <w:spacing w:after="160" w:line="259" w:lineRule="auto"/>
        <w:contextualSpacing/>
        <w:rPr>
          <w:rFonts w:ascii="Arial Narrow" w:hAnsi="Arial Narrow"/>
        </w:rPr>
      </w:pPr>
      <w:r>
        <w:rPr>
          <w:rFonts w:ascii="Arial Narrow" w:hAnsi="Arial Narrow"/>
        </w:rPr>
        <w:t>Èats Shoot</w:t>
      </w:r>
      <w:r w:rsidR="00D03D72">
        <w:rPr>
          <w:rFonts w:ascii="Arial Narrow" w:hAnsi="Arial Narrow"/>
        </w:rPr>
        <w:t xml:space="preserve">s &amp; Leaves: The Zero </w:t>
      </w:r>
      <w:r>
        <w:rPr>
          <w:rFonts w:ascii="Arial Narrow" w:hAnsi="Arial Narrow"/>
        </w:rPr>
        <w:t>Tole</w:t>
      </w:r>
      <w:r w:rsidR="00D82F10">
        <w:rPr>
          <w:rFonts w:ascii="Arial Narrow" w:hAnsi="Arial Narrow"/>
        </w:rPr>
        <w:t>rance Approach to Punctuation</w:t>
      </w:r>
      <w:proofErr w:type="gramStart"/>
      <w:r w:rsidR="00D82F10">
        <w:rPr>
          <w:rFonts w:ascii="Arial Narrow" w:hAnsi="Arial Narrow"/>
        </w:rPr>
        <w:t>!.</w:t>
      </w:r>
      <w:proofErr w:type="gramEnd"/>
      <w:r w:rsidR="00D82F10">
        <w:rPr>
          <w:rFonts w:ascii="Arial Narrow" w:hAnsi="Arial Narrow"/>
        </w:rPr>
        <w:t xml:space="preserve"> Lynn Truss. </w:t>
      </w:r>
      <w:r>
        <w:rPr>
          <w:rFonts w:ascii="Arial Narrow" w:hAnsi="Arial Narrow"/>
        </w:rPr>
        <w:t>Penguin Group (USA) Inc.: 2003</w:t>
      </w:r>
    </w:p>
    <w:p w:rsidR="00A163EA" w:rsidRPr="00A163EA" w:rsidRDefault="00A163EA" w:rsidP="00A163EA">
      <w:pPr>
        <w:pStyle w:val="ListParagraph"/>
        <w:rPr>
          <w:rFonts w:ascii="Arial Narrow" w:hAnsi="Arial Narrow"/>
        </w:rPr>
      </w:pPr>
    </w:p>
    <w:p w:rsidR="00A163EA" w:rsidRPr="004E6E80" w:rsidRDefault="00A163EA" w:rsidP="00A163EA">
      <w:pPr>
        <w:pStyle w:val="ListParagraph"/>
        <w:widowControl/>
        <w:numPr>
          <w:ilvl w:val="0"/>
          <w:numId w:val="49"/>
        </w:numPr>
        <w:autoSpaceDE/>
        <w:autoSpaceDN/>
        <w:adjustRightInd/>
        <w:spacing w:after="160" w:line="259" w:lineRule="auto"/>
        <w:contextualSpacing/>
        <w:rPr>
          <w:rFonts w:ascii="Arial Narrow" w:hAnsi="Arial Narrow"/>
        </w:rPr>
      </w:pPr>
      <w:r>
        <w:rPr>
          <w:rFonts w:ascii="Arial Narrow" w:hAnsi="Arial Narrow"/>
        </w:rPr>
        <w:t>The Ego Boom: Why the World Reall</w:t>
      </w:r>
      <w:r w:rsidR="00D03D72">
        <w:rPr>
          <w:rFonts w:ascii="Arial Narrow" w:hAnsi="Arial Narrow"/>
        </w:rPr>
        <w:t>y Deos Revolve Around you</w:t>
      </w:r>
      <w:r>
        <w:rPr>
          <w:rFonts w:ascii="Arial Narrow" w:hAnsi="Arial Narrow"/>
        </w:rPr>
        <w:t xml:space="preserve">, Steve Maich and Lianne George, Key Porter Books: 2009 </w:t>
      </w:r>
    </w:p>
    <w:p w:rsidR="00A163EA" w:rsidRPr="004E6E80" w:rsidRDefault="00A163EA" w:rsidP="00A163EA">
      <w:pPr>
        <w:pStyle w:val="ListParagraph"/>
        <w:rPr>
          <w:rFonts w:ascii="Arial Narrow" w:hAnsi="Arial Narrow"/>
        </w:rPr>
      </w:pPr>
    </w:p>
    <w:p w:rsidR="00A163EA" w:rsidRDefault="00A163EA" w:rsidP="00A163EA">
      <w:pPr>
        <w:pStyle w:val="ListParagraph"/>
        <w:rPr>
          <w:rFonts w:ascii="Arial Narrow" w:hAnsi="Arial Narrow"/>
        </w:rPr>
      </w:pPr>
    </w:p>
    <w:p w:rsidR="00A163EA" w:rsidRPr="004E6E80" w:rsidRDefault="00A163EA" w:rsidP="00A163EA">
      <w:pPr>
        <w:pStyle w:val="ListParagraph"/>
        <w:rPr>
          <w:rFonts w:ascii="Arial Narrow" w:hAnsi="Arial Narrow"/>
        </w:rPr>
      </w:pPr>
    </w:p>
    <w:p w:rsidR="00A163EA" w:rsidRPr="00E37EC9" w:rsidRDefault="00A163EA" w:rsidP="00A163EA">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jc w:val="both"/>
        <w:rPr>
          <w:rFonts w:ascii="Arial Narrow" w:hAnsi="Arial Narrow"/>
          <w:lang w:val="en-CA"/>
        </w:rPr>
      </w:pPr>
    </w:p>
    <w:sectPr w:rsidR="00A163EA" w:rsidRPr="00E37EC9" w:rsidSect="000F71AC">
      <w:pgSz w:w="12240" w:h="15840" w:code="1"/>
      <w:pgMar w:top="1728" w:right="1440" w:bottom="1350" w:left="1440" w:header="1008" w:footer="100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593" w:rsidRDefault="00F82593">
      <w:r>
        <w:separator/>
      </w:r>
    </w:p>
  </w:endnote>
  <w:endnote w:type="continuationSeparator" w:id="0">
    <w:p w:rsidR="00F82593" w:rsidRDefault="00F8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Italic">
    <w:panose1 w:val="0202050305040509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WP MultinationalA Roman">
    <w:altName w:val="Wingdings"/>
    <w:panose1 w:val="02020604050505020304"/>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593" w:rsidRDefault="00F82593">
    <w:pPr>
      <w:pStyle w:val="Footer"/>
    </w:pPr>
  </w:p>
  <w:p w:rsidR="00F82593" w:rsidRPr="00864E23" w:rsidRDefault="00F82593" w:rsidP="00BE5331">
    <w:pPr>
      <w:pStyle w:val="Footer"/>
      <w:tabs>
        <w:tab w:val="clear" w:pos="4320"/>
        <w:tab w:val="clear" w:pos="8640"/>
        <w:tab w:val="right" w:pos="9360"/>
      </w:tabs>
      <w:rPr>
        <w:color w:val="808080"/>
      </w:rPr>
    </w:pPr>
    <w:r w:rsidRPr="00864E23">
      <w:rPr>
        <w:color w:val="808080"/>
      </w:rPr>
      <w:t xml:space="preserve">Revised </w:t>
    </w:r>
    <w:r>
      <w:rPr>
        <w:color w:val="808080"/>
      </w:rPr>
      <w:fldChar w:fldCharType="begin"/>
    </w:r>
    <w:r>
      <w:rPr>
        <w:color w:val="808080"/>
      </w:rPr>
      <w:instrText xml:space="preserve"> DATE \@ "MMMM d, yyyy" </w:instrText>
    </w:r>
    <w:r>
      <w:rPr>
        <w:color w:val="808080"/>
      </w:rPr>
      <w:fldChar w:fldCharType="separate"/>
    </w:r>
    <w:r w:rsidR="00010383">
      <w:rPr>
        <w:noProof/>
        <w:color w:val="808080"/>
      </w:rPr>
      <w:t>September 13, 2017</w:t>
    </w:r>
    <w:r>
      <w:rPr>
        <w:color w:val="808080"/>
      </w:rPr>
      <w:fldChar w:fldCharType="end"/>
    </w:r>
    <w:r w:rsidRPr="00864E23">
      <w:rPr>
        <w:color w:val="808080"/>
      </w:rPr>
      <w:tab/>
      <w:t xml:space="preserve">Page </w:t>
    </w:r>
    <w:r w:rsidRPr="00864E23">
      <w:rPr>
        <w:rStyle w:val="PageNumber"/>
        <w:color w:val="808080"/>
      </w:rPr>
      <w:fldChar w:fldCharType="begin"/>
    </w:r>
    <w:r w:rsidRPr="00864E23">
      <w:rPr>
        <w:rStyle w:val="PageNumber"/>
        <w:color w:val="808080"/>
      </w:rPr>
      <w:instrText xml:space="preserve"> PAGE </w:instrText>
    </w:r>
    <w:r w:rsidRPr="00864E23">
      <w:rPr>
        <w:rStyle w:val="PageNumber"/>
        <w:color w:val="808080"/>
      </w:rPr>
      <w:fldChar w:fldCharType="separate"/>
    </w:r>
    <w:r>
      <w:rPr>
        <w:rStyle w:val="PageNumber"/>
        <w:noProof/>
        <w:color w:val="808080"/>
      </w:rPr>
      <w:t>5</w:t>
    </w:r>
    <w:r w:rsidRPr="00864E23">
      <w:rPr>
        <w:rStyle w:val="PageNumber"/>
        <w:color w:val="80808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593" w:rsidRDefault="00F82593">
    <w:pPr>
      <w:pStyle w:val="Footer"/>
    </w:pPr>
    <w:r>
      <w:t xml:space="preserve">Revised </w:t>
    </w:r>
    <w:r>
      <w:fldChar w:fldCharType="begin"/>
    </w:r>
    <w:r>
      <w:instrText xml:space="preserve"> DATE \@ "MMMM d, yyyy" </w:instrText>
    </w:r>
    <w:r>
      <w:fldChar w:fldCharType="separate"/>
    </w:r>
    <w:r w:rsidR="00010383">
      <w:rPr>
        <w:noProof/>
      </w:rPr>
      <w:t>September 13, 2017</w:t>
    </w:r>
    <w:r>
      <w:rPr>
        <w:noProof/>
      </w:rPr>
      <w:fldChar w:fldCharType="end"/>
    </w:r>
  </w:p>
  <w:p w:rsidR="00F82593" w:rsidRDefault="00F825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027088"/>
      <w:docPartObj>
        <w:docPartGallery w:val="Page Numbers (Bottom of Page)"/>
        <w:docPartUnique/>
      </w:docPartObj>
    </w:sdtPr>
    <w:sdtEndPr>
      <w:rPr>
        <w:noProof/>
      </w:rPr>
    </w:sdtEndPr>
    <w:sdtContent>
      <w:p w:rsidR="00F82593" w:rsidRDefault="00F82593" w:rsidP="00A721F2">
        <w:pPr>
          <w:pStyle w:val="Footer"/>
          <w:tabs>
            <w:tab w:val="clear" w:pos="8640"/>
            <w:tab w:val="right" w:pos="9270"/>
          </w:tabs>
        </w:pPr>
      </w:p>
      <w:p w:rsidR="00F82593" w:rsidRDefault="00F82593" w:rsidP="00A721F2">
        <w:pPr>
          <w:pStyle w:val="Footer"/>
          <w:tabs>
            <w:tab w:val="clear" w:pos="8640"/>
            <w:tab w:val="right" w:pos="9270"/>
          </w:tabs>
        </w:pPr>
        <w:r>
          <w:t xml:space="preserve">Revised </w:t>
        </w:r>
        <w:r>
          <w:fldChar w:fldCharType="begin"/>
        </w:r>
        <w:r>
          <w:instrText xml:space="preserve"> DATE \@ "MMMM d, yyyy" </w:instrText>
        </w:r>
        <w:r>
          <w:fldChar w:fldCharType="separate"/>
        </w:r>
        <w:r w:rsidR="00010383">
          <w:rPr>
            <w:noProof/>
          </w:rPr>
          <w:t>September 13, 2017</w:t>
        </w:r>
        <w:r>
          <w:rPr>
            <w:noProof/>
          </w:rPr>
          <w:fldChar w:fldCharType="end"/>
        </w:r>
        <w:r>
          <w:tab/>
        </w:r>
        <w:r>
          <w:tab/>
        </w:r>
        <w:r>
          <w:fldChar w:fldCharType="begin"/>
        </w:r>
        <w:r>
          <w:instrText xml:space="preserve"> PAGE   \* MERGEFORMAT </w:instrText>
        </w:r>
        <w:r>
          <w:fldChar w:fldCharType="separate"/>
        </w:r>
        <w:r w:rsidR="00010383">
          <w:rPr>
            <w:noProof/>
          </w:rPr>
          <w:t>20</w:t>
        </w:r>
        <w:r>
          <w:rPr>
            <w:noProof/>
          </w:rPr>
          <w:fldChar w:fldCharType="end"/>
        </w:r>
      </w:p>
    </w:sdtContent>
  </w:sdt>
  <w:p w:rsidR="00F82593" w:rsidRPr="00864E23" w:rsidRDefault="00F82593" w:rsidP="00BE5331">
    <w:pPr>
      <w:pStyle w:val="Footer"/>
      <w:tabs>
        <w:tab w:val="clear" w:pos="4320"/>
        <w:tab w:val="clear" w:pos="8640"/>
        <w:tab w:val="right" w:pos="9360"/>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593" w:rsidRDefault="00F82593">
      <w:r>
        <w:separator/>
      </w:r>
    </w:p>
  </w:footnote>
  <w:footnote w:type="continuationSeparator" w:id="0">
    <w:p w:rsidR="00F82593" w:rsidRDefault="00F82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593" w:rsidRPr="00864E23" w:rsidRDefault="00F82593" w:rsidP="00BE5331">
    <w:pPr>
      <w:widowControl/>
      <w:tabs>
        <w:tab w:val="right" w:pos="9360"/>
      </w:tabs>
      <w:rPr>
        <w:smallCaps/>
        <w:color w:val="808080"/>
        <w:sz w:val="24"/>
        <w:szCs w:val="24"/>
      </w:rPr>
    </w:pPr>
    <w:r>
      <w:rPr>
        <w:noProof/>
        <w:color w:val="808080"/>
        <w:lang w:val="en-CA" w:eastAsia="en-CA"/>
      </w:rPr>
      <mc:AlternateContent>
        <mc:Choice Requires="wps">
          <w:drawing>
            <wp:anchor distT="4294967294" distB="4294967294" distL="114297" distR="114297" simplePos="0" relativeHeight="251657728" behindDoc="0" locked="0" layoutInCell="0" allowOverlap="1">
              <wp:simplePos x="0" y="0"/>
              <wp:positionH relativeFrom="margin">
                <wp:posOffset>-1</wp:posOffset>
              </wp:positionH>
              <wp:positionV relativeFrom="paragraph">
                <wp:posOffset>-1</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3DF3A" id="Line 2" o:spid="_x0000_s1026" style="position:absolute;z-index:251657728;visibility:visible;mso-wrap-style:square;mso-width-percent:0;mso-height-percent:0;mso-wrap-distance-left:3.17492mm;mso-wrap-distance-top:-6e-5mm;mso-wrap-distance-right:3.17492mm;mso-wrap-distance-bottom:-6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ECrvLQ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sidRPr="00864E23">
      <w:rPr>
        <w:color w:val="808080"/>
        <w:sz w:val="24"/>
        <w:szCs w:val="24"/>
      </w:rPr>
      <w:t>Dr. Sherry J. Mantyka</w:t>
    </w:r>
    <w:r w:rsidRPr="00864E23">
      <w:rPr>
        <w:color w:val="808080"/>
        <w:sz w:val="24"/>
        <w:szCs w:val="24"/>
      </w:rPr>
      <w:tab/>
    </w:r>
    <w:r w:rsidRPr="00864E23">
      <w:rPr>
        <w:smallCaps/>
        <w:color w:val="808080"/>
        <w:sz w:val="24"/>
        <w:szCs w:val="24"/>
      </w:rPr>
      <w:t>Curriculum Vitae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606A3"/>
    <w:multiLevelType w:val="hybridMultilevel"/>
    <w:tmpl w:val="723491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C95BE9"/>
    <w:multiLevelType w:val="hybridMultilevel"/>
    <w:tmpl w:val="76B0983A"/>
    <w:lvl w:ilvl="0" w:tplc="4AAC1F72">
      <w:start w:val="20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8A4A58"/>
    <w:multiLevelType w:val="hybridMultilevel"/>
    <w:tmpl w:val="3C6E95F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4C5060"/>
    <w:multiLevelType w:val="hybridMultilevel"/>
    <w:tmpl w:val="8DCC4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Times New Roman Italic"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Times New Roman Italic"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Times New Roman Italic"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142447"/>
    <w:multiLevelType w:val="hybridMultilevel"/>
    <w:tmpl w:val="C54477C4"/>
    <w:lvl w:ilvl="0" w:tplc="4AAC1F72">
      <w:start w:val="20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054B8A"/>
    <w:multiLevelType w:val="hybridMultilevel"/>
    <w:tmpl w:val="563EE5C8"/>
    <w:lvl w:ilvl="0" w:tplc="D8C0D1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834A5"/>
    <w:multiLevelType w:val="hybridMultilevel"/>
    <w:tmpl w:val="8E9C8490"/>
    <w:lvl w:ilvl="0" w:tplc="F12A7AE8">
      <w:start w:val="1"/>
      <w:numFmt w:val="decimal"/>
      <w:lvlText w:val="%1."/>
      <w:lvlJc w:val="left"/>
      <w:pPr>
        <w:ind w:left="720" w:hanging="360"/>
      </w:pPr>
      <w:rPr>
        <w:rFonts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1CA1E65"/>
    <w:multiLevelType w:val="hybridMultilevel"/>
    <w:tmpl w:val="72D247AC"/>
    <w:lvl w:ilvl="0" w:tplc="4AAC1F72">
      <w:start w:val="20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AE3AAA"/>
    <w:multiLevelType w:val="hybridMultilevel"/>
    <w:tmpl w:val="722A57C8"/>
    <w:lvl w:ilvl="0" w:tplc="4AAC1F72">
      <w:start w:val="2011"/>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914279"/>
    <w:multiLevelType w:val="hybridMultilevel"/>
    <w:tmpl w:val="A2DC6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2F594F"/>
    <w:multiLevelType w:val="hybridMultilevel"/>
    <w:tmpl w:val="3A3EB88A"/>
    <w:lvl w:ilvl="0" w:tplc="1009000F">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031E87"/>
    <w:multiLevelType w:val="hybridMultilevel"/>
    <w:tmpl w:val="28D841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0C3BC8"/>
    <w:multiLevelType w:val="hybridMultilevel"/>
    <w:tmpl w:val="283CD4C2"/>
    <w:lvl w:ilvl="0" w:tplc="10090001">
      <w:start w:val="1"/>
      <w:numFmt w:val="bullet"/>
      <w:lvlText w:val=""/>
      <w:lvlJc w:val="left"/>
      <w:pPr>
        <w:ind w:left="808" w:hanging="360"/>
      </w:pPr>
      <w:rPr>
        <w:rFonts w:ascii="Symbol" w:hAnsi="Symbol" w:hint="default"/>
      </w:rPr>
    </w:lvl>
    <w:lvl w:ilvl="1" w:tplc="10090003" w:tentative="1">
      <w:start w:val="1"/>
      <w:numFmt w:val="bullet"/>
      <w:lvlText w:val="o"/>
      <w:lvlJc w:val="left"/>
      <w:pPr>
        <w:ind w:left="1528" w:hanging="360"/>
      </w:pPr>
      <w:rPr>
        <w:rFonts w:ascii="Courier New" w:hAnsi="Courier New" w:cs="Courier New" w:hint="default"/>
      </w:rPr>
    </w:lvl>
    <w:lvl w:ilvl="2" w:tplc="10090005" w:tentative="1">
      <w:start w:val="1"/>
      <w:numFmt w:val="bullet"/>
      <w:lvlText w:val=""/>
      <w:lvlJc w:val="left"/>
      <w:pPr>
        <w:ind w:left="2248" w:hanging="360"/>
      </w:pPr>
      <w:rPr>
        <w:rFonts w:ascii="Wingdings" w:hAnsi="Wingdings" w:hint="default"/>
      </w:rPr>
    </w:lvl>
    <w:lvl w:ilvl="3" w:tplc="10090001" w:tentative="1">
      <w:start w:val="1"/>
      <w:numFmt w:val="bullet"/>
      <w:lvlText w:val=""/>
      <w:lvlJc w:val="left"/>
      <w:pPr>
        <w:ind w:left="2968" w:hanging="360"/>
      </w:pPr>
      <w:rPr>
        <w:rFonts w:ascii="Symbol" w:hAnsi="Symbol" w:hint="default"/>
      </w:rPr>
    </w:lvl>
    <w:lvl w:ilvl="4" w:tplc="10090003" w:tentative="1">
      <w:start w:val="1"/>
      <w:numFmt w:val="bullet"/>
      <w:lvlText w:val="o"/>
      <w:lvlJc w:val="left"/>
      <w:pPr>
        <w:ind w:left="3688" w:hanging="360"/>
      </w:pPr>
      <w:rPr>
        <w:rFonts w:ascii="Courier New" w:hAnsi="Courier New" w:cs="Courier New" w:hint="default"/>
      </w:rPr>
    </w:lvl>
    <w:lvl w:ilvl="5" w:tplc="10090005" w:tentative="1">
      <w:start w:val="1"/>
      <w:numFmt w:val="bullet"/>
      <w:lvlText w:val=""/>
      <w:lvlJc w:val="left"/>
      <w:pPr>
        <w:ind w:left="4408" w:hanging="360"/>
      </w:pPr>
      <w:rPr>
        <w:rFonts w:ascii="Wingdings" w:hAnsi="Wingdings" w:hint="default"/>
      </w:rPr>
    </w:lvl>
    <w:lvl w:ilvl="6" w:tplc="10090001" w:tentative="1">
      <w:start w:val="1"/>
      <w:numFmt w:val="bullet"/>
      <w:lvlText w:val=""/>
      <w:lvlJc w:val="left"/>
      <w:pPr>
        <w:ind w:left="5128" w:hanging="360"/>
      </w:pPr>
      <w:rPr>
        <w:rFonts w:ascii="Symbol" w:hAnsi="Symbol" w:hint="default"/>
      </w:rPr>
    </w:lvl>
    <w:lvl w:ilvl="7" w:tplc="10090003" w:tentative="1">
      <w:start w:val="1"/>
      <w:numFmt w:val="bullet"/>
      <w:lvlText w:val="o"/>
      <w:lvlJc w:val="left"/>
      <w:pPr>
        <w:ind w:left="5848" w:hanging="360"/>
      </w:pPr>
      <w:rPr>
        <w:rFonts w:ascii="Courier New" w:hAnsi="Courier New" w:cs="Courier New" w:hint="default"/>
      </w:rPr>
    </w:lvl>
    <w:lvl w:ilvl="8" w:tplc="10090005" w:tentative="1">
      <w:start w:val="1"/>
      <w:numFmt w:val="bullet"/>
      <w:lvlText w:val=""/>
      <w:lvlJc w:val="left"/>
      <w:pPr>
        <w:ind w:left="6568" w:hanging="360"/>
      </w:pPr>
      <w:rPr>
        <w:rFonts w:ascii="Wingdings" w:hAnsi="Wingdings" w:hint="default"/>
      </w:rPr>
    </w:lvl>
  </w:abstractNum>
  <w:abstractNum w:abstractNumId="13" w15:restartNumberingAfterBreak="0">
    <w:nsid w:val="259753F2"/>
    <w:multiLevelType w:val="hybridMultilevel"/>
    <w:tmpl w:val="7486AB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Times New Roman Italic"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Times New Roman Italic"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Times New Roman Italic"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AE01C38"/>
    <w:multiLevelType w:val="hybridMultilevel"/>
    <w:tmpl w:val="70F6E7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D39189C"/>
    <w:multiLevelType w:val="hybridMultilevel"/>
    <w:tmpl w:val="006446CE"/>
    <w:lvl w:ilvl="0" w:tplc="E226858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F50424E"/>
    <w:multiLevelType w:val="hybridMultilevel"/>
    <w:tmpl w:val="2BB2C1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332322E"/>
    <w:multiLevelType w:val="hybridMultilevel"/>
    <w:tmpl w:val="A3D0F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D20777"/>
    <w:multiLevelType w:val="hybridMultilevel"/>
    <w:tmpl w:val="1CF67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Times New Roman Italic"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Times New Roman Italic"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Times New Roman Italic"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90F2691"/>
    <w:multiLevelType w:val="hybridMultilevel"/>
    <w:tmpl w:val="8252F634"/>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20" w15:restartNumberingAfterBreak="0">
    <w:nsid w:val="3B573B6C"/>
    <w:multiLevelType w:val="hybridMultilevel"/>
    <w:tmpl w:val="B7DE460A"/>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1121FE"/>
    <w:multiLevelType w:val="hybridMultilevel"/>
    <w:tmpl w:val="E1144456"/>
    <w:lvl w:ilvl="0" w:tplc="0EA071DE">
      <w:start w:val="5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FE43D9C"/>
    <w:multiLevelType w:val="hybridMultilevel"/>
    <w:tmpl w:val="94D67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Times New Roman Italic"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Times New Roman Italic"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Times New Roman Italic"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33F1B69"/>
    <w:multiLevelType w:val="hybridMultilevel"/>
    <w:tmpl w:val="7FD21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49668FC"/>
    <w:multiLevelType w:val="hybridMultilevel"/>
    <w:tmpl w:val="D0FE5B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Roman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864CD0"/>
    <w:multiLevelType w:val="hybridMultilevel"/>
    <w:tmpl w:val="39FCE2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BED16AA"/>
    <w:multiLevelType w:val="hybridMultilevel"/>
    <w:tmpl w:val="7B54A0C8"/>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Times New Roman Italic"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Times New Roman Italic"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Times New Roman Italic" w:hint="default"/>
      </w:rPr>
    </w:lvl>
    <w:lvl w:ilvl="8" w:tplc="10090005" w:tentative="1">
      <w:start w:val="1"/>
      <w:numFmt w:val="bullet"/>
      <w:lvlText w:val=""/>
      <w:lvlJc w:val="left"/>
      <w:pPr>
        <w:ind w:left="6750" w:hanging="360"/>
      </w:pPr>
      <w:rPr>
        <w:rFonts w:ascii="Wingdings" w:hAnsi="Wingdings" w:hint="default"/>
      </w:rPr>
    </w:lvl>
  </w:abstractNum>
  <w:abstractNum w:abstractNumId="27" w15:restartNumberingAfterBreak="0">
    <w:nsid w:val="4C2202A0"/>
    <w:multiLevelType w:val="hybridMultilevel"/>
    <w:tmpl w:val="11265EFA"/>
    <w:lvl w:ilvl="0" w:tplc="10090001">
      <w:start w:val="1"/>
      <w:numFmt w:val="bullet"/>
      <w:lvlText w:val=""/>
      <w:lvlJc w:val="left"/>
      <w:pPr>
        <w:ind w:left="808" w:hanging="360"/>
      </w:pPr>
      <w:rPr>
        <w:rFonts w:ascii="Symbol" w:hAnsi="Symbol" w:hint="default"/>
      </w:rPr>
    </w:lvl>
    <w:lvl w:ilvl="1" w:tplc="10090003" w:tentative="1">
      <w:start w:val="1"/>
      <w:numFmt w:val="bullet"/>
      <w:lvlText w:val="o"/>
      <w:lvlJc w:val="left"/>
      <w:pPr>
        <w:ind w:left="1528" w:hanging="360"/>
      </w:pPr>
      <w:rPr>
        <w:rFonts w:ascii="Courier New" w:hAnsi="Courier New" w:cs="Courier New" w:hint="default"/>
      </w:rPr>
    </w:lvl>
    <w:lvl w:ilvl="2" w:tplc="10090005" w:tentative="1">
      <w:start w:val="1"/>
      <w:numFmt w:val="bullet"/>
      <w:lvlText w:val=""/>
      <w:lvlJc w:val="left"/>
      <w:pPr>
        <w:ind w:left="2248" w:hanging="360"/>
      </w:pPr>
      <w:rPr>
        <w:rFonts w:ascii="Wingdings" w:hAnsi="Wingdings" w:hint="default"/>
      </w:rPr>
    </w:lvl>
    <w:lvl w:ilvl="3" w:tplc="10090001" w:tentative="1">
      <w:start w:val="1"/>
      <w:numFmt w:val="bullet"/>
      <w:lvlText w:val=""/>
      <w:lvlJc w:val="left"/>
      <w:pPr>
        <w:ind w:left="2968" w:hanging="360"/>
      </w:pPr>
      <w:rPr>
        <w:rFonts w:ascii="Symbol" w:hAnsi="Symbol" w:hint="default"/>
      </w:rPr>
    </w:lvl>
    <w:lvl w:ilvl="4" w:tplc="10090003" w:tentative="1">
      <w:start w:val="1"/>
      <w:numFmt w:val="bullet"/>
      <w:lvlText w:val="o"/>
      <w:lvlJc w:val="left"/>
      <w:pPr>
        <w:ind w:left="3688" w:hanging="360"/>
      </w:pPr>
      <w:rPr>
        <w:rFonts w:ascii="Courier New" w:hAnsi="Courier New" w:cs="Courier New" w:hint="default"/>
      </w:rPr>
    </w:lvl>
    <w:lvl w:ilvl="5" w:tplc="10090005" w:tentative="1">
      <w:start w:val="1"/>
      <w:numFmt w:val="bullet"/>
      <w:lvlText w:val=""/>
      <w:lvlJc w:val="left"/>
      <w:pPr>
        <w:ind w:left="4408" w:hanging="360"/>
      </w:pPr>
      <w:rPr>
        <w:rFonts w:ascii="Wingdings" w:hAnsi="Wingdings" w:hint="default"/>
      </w:rPr>
    </w:lvl>
    <w:lvl w:ilvl="6" w:tplc="10090001" w:tentative="1">
      <w:start w:val="1"/>
      <w:numFmt w:val="bullet"/>
      <w:lvlText w:val=""/>
      <w:lvlJc w:val="left"/>
      <w:pPr>
        <w:ind w:left="5128" w:hanging="360"/>
      </w:pPr>
      <w:rPr>
        <w:rFonts w:ascii="Symbol" w:hAnsi="Symbol" w:hint="default"/>
      </w:rPr>
    </w:lvl>
    <w:lvl w:ilvl="7" w:tplc="10090003" w:tentative="1">
      <w:start w:val="1"/>
      <w:numFmt w:val="bullet"/>
      <w:lvlText w:val="o"/>
      <w:lvlJc w:val="left"/>
      <w:pPr>
        <w:ind w:left="5848" w:hanging="360"/>
      </w:pPr>
      <w:rPr>
        <w:rFonts w:ascii="Courier New" w:hAnsi="Courier New" w:cs="Courier New" w:hint="default"/>
      </w:rPr>
    </w:lvl>
    <w:lvl w:ilvl="8" w:tplc="10090005" w:tentative="1">
      <w:start w:val="1"/>
      <w:numFmt w:val="bullet"/>
      <w:lvlText w:val=""/>
      <w:lvlJc w:val="left"/>
      <w:pPr>
        <w:ind w:left="6568" w:hanging="360"/>
      </w:pPr>
      <w:rPr>
        <w:rFonts w:ascii="Wingdings" w:hAnsi="Wingdings" w:hint="default"/>
      </w:rPr>
    </w:lvl>
  </w:abstractNum>
  <w:abstractNum w:abstractNumId="28" w15:restartNumberingAfterBreak="0">
    <w:nsid w:val="4D8404F9"/>
    <w:multiLevelType w:val="hybridMultilevel"/>
    <w:tmpl w:val="D25A60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E0279CF"/>
    <w:multiLevelType w:val="hybridMultilevel"/>
    <w:tmpl w:val="9760C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Times New Roman Italic"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Times New Roman Italic"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Times New Roman Italic"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0784D0A"/>
    <w:multiLevelType w:val="hybridMultilevel"/>
    <w:tmpl w:val="85DA9FF2"/>
    <w:lvl w:ilvl="0" w:tplc="10090001">
      <w:start w:val="1"/>
      <w:numFmt w:val="bullet"/>
      <w:lvlText w:val=""/>
      <w:lvlJc w:val="left"/>
      <w:pPr>
        <w:ind w:left="2250" w:hanging="360"/>
      </w:pPr>
      <w:rPr>
        <w:rFonts w:ascii="Symbol" w:hAnsi="Symbol" w:hint="default"/>
      </w:rPr>
    </w:lvl>
    <w:lvl w:ilvl="1" w:tplc="10090003" w:tentative="1">
      <w:start w:val="1"/>
      <w:numFmt w:val="bullet"/>
      <w:lvlText w:val="o"/>
      <w:lvlJc w:val="left"/>
      <w:pPr>
        <w:ind w:left="2970" w:hanging="360"/>
      </w:pPr>
      <w:rPr>
        <w:rFonts w:ascii="Courier New" w:hAnsi="Courier New" w:cs="Times New Roman Italic" w:hint="default"/>
      </w:rPr>
    </w:lvl>
    <w:lvl w:ilvl="2" w:tplc="10090005" w:tentative="1">
      <w:start w:val="1"/>
      <w:numFmt w:val="bullet"/>
      <w:lvlText w:val=""/>
      <w:lvlJc w:val="left"/>
      <w:pPr>
        <w:ind w:left="3690" w:hanging="360"/>
      </w:pPr>
      <w:rPr>
        <w:rFonts w:ascii="Wingdings" w:hAnsi="Wingdings" w:hint="default"/>
      </w:rPr>
    </w:lvl>
    <w:lvl w:ilvl="3" w:tplc="10090001" w:tentative="1">
      <w:start w:val="1"/>
      <w:numFmt w:val="bullet"/>
      <w:lvlText w:val=""/>
      <w:lvlJc w:val="left"/>
      <w:pPr>
        <w:ind w:left="4410" w:hanging="360"/>
      </w:pPr>
      <w:rPr>
        <w:rFonts w:ascii="Symbol" w:hAnsi="Symbol" w:hint="default"/>
      </w:rPr>
    </w:lvl>
    <w:lvl w:ilvl="4" w:tplc="10090003" w:tentative="1">
      <w:start w:val="1"/>
      <w:numFmt w:val="bullet"/>
      <w:lvlText w:val="o"/>
      <w:lvlJc w:val="left"/>
      <w:pPr>
        <w:ind w:left="5130" w:hanging="360"/>
      </w:pPr>
      <w:rPr>
        <w:rFonts w:ascii="Courier New" w:hAnsi="Courier New" w:cs="Times New Roman Italic" w:hint="default"/>
      </w:rPr>
    </w:lvl>
    <w:lvl w:ilvl="5" w:tplc="10090005" w:tentative="1">
      <w:start w:val="1"/>
      <w:numFmt w:val="bullet"/>
      <w:lvlText w:val=""/>
      <w:lvlJc w:val="left"/>
      <w:pPr>
        <w:ind w:left="5850" w:hanging="360"/>
      </w:pPr>
      <w:rPr>
        <w:rFonts w:ascii="Wingdings" w:hAnsi="Wingdings" w:hint="default"/>
      </w:rPr>
    </w:lvl>
    <w:lvl w:ilvl="6" w:tplc="10090001" w:tentative="1">
      <w:start w:val="1"/>
      <w:numFmt w:val="bullet"/>
      <w:lvlText w:val=""/>
      <w:lvlJc w:val="left"/>
      <w:pPr>
        <w:ind w:left="6570" w:hanging="360"/>
      </w:pPr>
      <w:rPr>
        <w:rFonts w:ascii="Symbol" w:hAnsi="Symbol" w:hint="default"/>
      </w:rPr>
    </w:lvl>
    <w:lvl w:ilvl="7" w:tplc="10090003" w:tentative="1">
      <w:start w:val="1"/>
      <w:numFmt w:val="bullet"/>
      <w:lvlText w:val="o"/>
      <w:lvlJc w:val="left"/>
      <w:pPr>
        <w:ind w:left="7290" w:hanging="360"/>
      </w:pPr>
      <w:rPr>
        <w:rFonts w:ascii="Courier New" w:hAnsi="Courier New" w:cs="Times New Roman Italic" w:hint="default"/>
      </w:rPr>
    </w:lvl>
    <w:lvl w:ilvl="8" w:tplc="10090005" w:tentative="1">
      <w:start w:val="1"/>
      <w:numFmt w:val="bullet"/>
      <w:lvlText w:val=""/>
      <w:lvlJc w:val="left"/>
      <w:pPr>
        <w:ind w:left="8010" w:hanging="360"/>
      </w:pPr>
      <w:rPr>
        <w:rFonts w:ascii="Wingdings" w:hAnsi="Wingdings" w:hint="default"/>
      </w:rPr>
    </w:lvl>
  </w:abstractNum>
  <w:abstractNum w:abstractNumId="31" w15:restartNumberingAfterBreak="0">
    <w:nsid w:val="567F1CA6"/>
    <w:multiLevelType w:val="hybridMultilevel"/>
    <w:tmpl w:val="A08484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5C284689"/>
    <w:multiLevelType w:val="hybridMultilevel"/>
    <w:tmpl w:val="75CA5E86"/>
    <w:lvl w:ilvl="0" w:tplc="F23451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80CC3"/>
    <w:multiLevelType w:val="hybridMultilevel"/>
    <w:tmpl w:val="9B84BF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7FD2BAD"/>
    <w:multiLevelType w:val="hybridMultilevel"/>
    <w:tmpl w:val="2A8475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9077C9D"/>
    <w:multiLevelType w:val="hybridMultilevel"/>
    <w:tmpl w:val="C1BAB0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BCD7242"/>
    <w:multiLevelType w:val="hybridMultilevel"/>
    <w:tmpl w:val="E93A1B42"/>
    <w:lvl w:ilvl="0" w:tplc="10090001">
      <w:start w:val="1"/>
      <w:numFmt w:val="bullet"/>
      <w:lvlText w:val=""/>
      <w:lvlJc w:val="left"/>
      <w:pPr>
        <w:ind w:left="858" w:hanging="360"/>
      </w:pPr>
      <w:rPr>
        <w:rFonts w:ascii="Symbol" w:hAnsi="Symbol" w:hint="default"/>
      </w:rPr>
    </w:lvl>
    <w:lvl w:ilvl="1" w:tplc="10090003" w:tentative="1">
      <w:start w:val="1"/>
      <w:numFmt w:val="bullet"/>
      <w:lvlText w:val="o"/>
      <w:lvlJc w:val="left"/>
      <w:pPr>
        <w:ind w:left="1578" w:hanging="360"/>
      </w:pPr>
      <w:rPr>
        <w:rFonts w:ascii="Courier New" w:hAnsi="Courier New" w:cs="Courier New" w:hint="default"/>
      </w:rPr>
    </w:lvl>
    <w:lvl w:ilvl="2" w:tplc="10090005" w:tentative="1">
      <w:start w:val="1"/>
      <w:numFmt w:val="bullet"/>
      <w:lvlText w:val=""/>
      <w:lvlJc w:val="left"/>
      <w:pPr>
        <w:ind w:left="2298" w:hanging="360"/>
      </w:pPr>
      <w:rPr>
        <w:rFonts w:ascii="Wingdings" w:hAnsi="Wingdings" w:hint="default"/>
      </w:rPr>
    </w:lvl>
    <w:lvl w:ilvl="3" w:tplc="10090001" w:tentative="1">
      <w:start w:val="1"/>
      <w:numFmt w:val="bullet"/>
      <w:lvlText w:val=""/>
      <w:lvlJc w:val="left"/>
      <w:pPr>
        <w:ind w:left="3018" w:hanging="360"/>
      </w:pPr>
      <w:rPr>
        <w:rFonts w:ascii="Symbol" w:hAnsi="Symbol" w:hint="default"/>
      </w:rPr>
    </w:lvl>
    <w:lvl w:ilvl="4" w:tplc="10090003" w:tentative="1">
      <w:start w:val="1"/>
      <w:numFmt w:val="bullet"/>
      <w:lvlText w:val="o"/>
      <w:lvlJc w:val="left"/>
      <w:pPr>
        <w:ind w:left="3738" w:hanging="360"/>
      </w:pPr>
      <w:rPr>
        <w:rFonts w:ascii="Courier New" w:hAnsi="Courier New" w:cs="Courier New" w:hint="default"/>
      </w:rPr>
    </w:lvl>
    <w:lvl w:ilvl="5" w:tplc="10090005" w:tentative="1">
      <w:start w:val="1"/>
      <w:numFmt w:val="bullet"/>
      <w:lvlText w:val=""/>
      <w:lvlJc w:val="left"/>
      <w:pPr>
        <w:ind w:left="4458" w:hanging="360"/>
      </w:pPr>
      <w:rPr>
        <w:rFonts w:ascii="Wingdings" w:hAnsi="Wingdings" w:hint="default"/>
      </w:rPr>
    </w:lvl>
    <w:lvl w:ilvl="6" w:tplc="10090001" w:tentative="1">
      <w:start w:val="1"/>
      <w:numFmt w:val="bullet"/>
      <w:lvlText w:val=""/>
      <w:lvlJc w:val="left"/>
      <w:pPr>
        <w:ind w:left="5178" w:hanging="360"/>
      </w:pPr>
      <w:rPr>
        <w:rFonts w:ascii="Symbol" w:hAnsi="Symbol" w:hint="default"/>
      </w:rPr>
    </w:lvl>
    <w:lvl w:ilvl="7" w:tplc="10090003" w:tentative="1">
      <w:start w:val="1"/>
      <w:numFmt w:val="bullet"/>
      <w:lvlText w:val="o"/>
      <w:lvlJc w:val="left"/>
      <w:pPr>
        <w:ind w:left="5898" w:hanging="360"/>
      </w:pPr>
      <w:rPr>
        <w:rFonts w:ascii="Courier New" w:hAnsi="Courier New" w:cs="Courier New" w:hint="default"/>
      </w:rPr>
    </w:lvl>
    <w:lvl w:ilvl="8" w:tplc="10090005" w:tentative="1">
      <w:start w:val="1"/>
      <w:numFmt w:val="bullet"/>
      <w:lvlText w:val=""/>
      <w:lvlJc w:val="left"/>
      <w:pPr>
        <w:ind w:left="6618" w:hanging="360"/>
      </w:pPr>
      <w:rPr>
        <w:rFonts w:ascii="Wingdings" w:hAnsi="Wingdings" w:hint="default"/>
      </w:rPr>
    </w:lvl>
  </w:abstractNum>
  <w:abstractNum w:abstractNumId="37" w15:restartNumberingAfterBreak="0">
    <w:nsid w:val="6BDF0C0C"/>
    <w:multiLevelType w:val="hybridMultilevel"/>
    <w:tmpl w:val="BBD0B92E"/>
    <w:lvl w:ilvl="0" w:tplc="4AAC1F72">
      <w:start w:val="20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E05067D"/>
    <w:multiLevelType w:val="hybridMultilevel"/>
    <w:tmpl w:val="085898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F000FEA"/>
    <w:multiLevelType w:val="hybridMultilevel"/>
    <w:tmpl w:val="6CEADBDC"/>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40" w15:restartNumberingAfterBreak="0">
    <w:nsid w:val="72241853"/>
    <w:multiLevelType w:val="hybridMultilevel"/>
    <w:tmpl w:val="AF9A55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23E0EAA"/>
    <w:multiLevelType w:val="hybridMultilevel"/>
    <w:tmpl w:val="87425984"/>
    <w:lvl w:ilvl="0" w:tplc="B22242BE">
      <w:start w:val="1"/>
      <w:numFmt w:val="upperRoman"/>
      <w:pStyle w:val="Heading3-CV"/>
      <w:lvlText w:val="%1."/>
      <w:lvlJc w:val="left"/>
      <w:pPr>
        <w:ind w:left="1080" w:hanging="72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6D6386D"/>
    <w:multiLevelType w:val="hybridMultilevel"/>
    <w:tmpl w:val="BC208A1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3" w15:restartNumberingAfterBreak="0">
    <w:nsid w:val="78F362B8"/>
    <w:multiLevelType w:val="hybridMultilevel"/>
    <w:tmpl w:val="452C1E3A"/>
    <w:lvl w:ilvl="0" w:tplc="AB4C1A32">
      <w:start w:val="200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79A331C0"/>
    <w:multiLevelType w:val="hybridMultilevel"/>
    <w:tmpl w:val="BB68F34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Times New Roman Italic"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Times New Roman Italic"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Times New Roman Italic" w:hint="default"/>
      </w:rPr>
    </w:lvl>
    <w:lvl w:ilvl="8" w:tplc="10090005" w:tentative="1">
      <w:start w:val="1"/>
      <w:numFmt w:val="bullet"/>
      <w:lvlText w:val=""/>
      <w:lvlJc w:val="left"/>
      <w:pPr>
        <w:ind w:left="6840" w:hanging="360"/>
      </w:pPr>
      <w:rPr>
        <w:rFonts w:ascii="Wingdings" w:hAnsi="Wingdings" w:hint="default"/>
      </w:rPr>
    </w:lvl>
  </w:abstractNum>
  <w:abstractNum w:abstractNumId="45" w15:restartNumberingAfterBreak="0">
    <w:nsid w:val="7A513EBB"/>
    <w:multiLevelType w:val="multilevel"/>
    <w:tmpl w:val="7A28C8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291E02"/>
    <w:multiLevelType w:val="hybridMultilevel"/>
    <w:tmpl w:val="B186F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C1C21B9"/>
    <w:multiLevelType w:val="hybridMultilevel"/>
    <w:tmpl w:val="C19CF4FC"/>
    <w:lvl w:ilvl="0" w:tplc="1009000F">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C551488"/>
    <w:multiLevelType w:val="hybridMultilevel"/>
    <w:tmpl w:val="8E7465D8"/>
    <w:lvl w:ilvl="0" w:tplc="AB4C1A32">
      <w:start w:val="200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5"/>
  </w:num>
  <w:num w:numId="3">
    <w:abstractNumId w:val="18"/>
  </w:num>
  <w:num w:numId="4">
    <w:abstractNumId w:val="24"/>
  </w:num>
  <w:num w:numId="5">
    <w:abstractNumId w:val="13"/>
  </w:num>
  <w:num w:numId="6">
    <w:abstractNumId w:val="22"/>
  </w:num>
  <w:num w:numId="7">
    <w:abstractNumId w:val="44"/>
  </w:num>
  <w:num w:numId="8">
    <w:abstractNumId w:val="26"/>
  </w:num>
  <w:num w:numId="9">
    <w:abstractNumId w:val="29"/>
  </w:num>
  <w:num w:numId="10">
    <w:abstractNumId w:val="3"/>
  </w:num>
  <w:num w:numId="11">
    <w:abstractNumId w:val="30"/>
  </w:num>
  <w:num w:numId="12">
    <w:abstractNumId w:val="5"/>
  </w:num>
  <w:num w:numId="13">
    <w:abstractNumId w:val="32"/>
  </w:num>
  <w:num w:numId="14">
    <w:abstractNumId w:val="23"/>
  </w:num>
  <w:num w:numId="15">
    <w:abstractNumId w:val="4"/>
  </w:num>
  <w:num w:numId="16">
    <w:abstractNumId w:val="7"/>
  </w:num>
  <w:num w:numId="17">
    <w:abstractNumId w:val="1"/>
  </w:num>
  <w:num w:numId="18">
    <w:abstractNumId w:val="8"/>
  </w:num>
  <w:num w:numId="19">
    <w:abstractNumId w:val="40"/>
  </w:num>
  <w:num w:numId="20">
    <w:abstractNumId w:val="37"/>
  </w:num>
  <w:num w:numId="21">
    <w:abstractNumId w:val="19"/>
  </w:num>
  <w:num w:numId="22">
    <w:abstractNumId w:val="0"/>
  </w:num>
  <w:num w:numId="23">
    <w:abstractNumId w:val="20"/>
  </w:num>
  <w:num w:numId="24">
    <w:abstractNumId w:val="46"/>
  </w:num>
  <w:num w:numId="25">
    <w:abstractNumId w:val="41"/>
  </w:num>
  <w:num w:numId="26">
    <w:abstractNumId w:val="42"/>
  </w:num>
  <w:num w:numId="27">
    <w:abstractNumId w:val="43"/>
  </w:num>
  <w:num w:numId="28">
    <w:abstractNumId w:val="48"/>
  </w:num>
  <w:num w:numId="29">
    <w:abstractNumId w:val="25"/>
  </w:num>
  <w:num w:numId="30">
    <w:abstractNumId w:val="9"/>
  </w:num>
  <w:num w:numId="31">
    <w:abstractNumId w:val="17"/>
  </w:num>
  <w:num w:numId="32">
    <w:abstractNumId w:val="31"/>
  </w:num>
  <w:num w:numId="33">
    <w:abstractNumId w:val="33"/>
  </w:num>
  <w:num w:numId="34">
    <w:abstractNumId w:val="39"/>
  </w:num>
  <w:num w:numId="35">
    <w:abstractNumId w:val="6"/>
  </w:num>
  <w:num w:numId="36">
    <w:abstractNumId w:val="15"/>
  </w:num>
  <w:num w:numId="37">
    <w:abstractNumId w:val="34"/>
  </w:num>
  <w:num w:numId="38">
    <w:abstractNumId w:val="14"/>
  </w:num>
  <w:num w:numId="39">
    <w:abstractNumId w:val="35"/>
  </w:num>
  <w:num w:numId="40">
    <w:abstractNumId w:val="38"/>
  </w:num>
  <w:num w:numId="41">
    <w:abstractNumId w:val="16"/>
  </w:num>
  <w:num w:numId="42">
    <w:abstractNumId w:val="10"/>
  </w:num>
  <w:num w:numId="43">
    <w:abstractNumId w:val="47"/>
  </w:num>
  <w:num w:numId="44">
    <w:abstractNumId w:val="36"/>
  </w:num>
  <w:num w:numId="45">
    <w:abstractNumId w:val="27"/>
  </w:num>
  <w:num w:numId="46">
    <w:abstractNumId w:val="12"/>
  </w:num>
  <w:num w:numId="47">
    <w:abstractNumId w:val="21"/>
  </w:num>
  <w:num w:numId="48">
    <w:abstractNumId w:val="28"/>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grammar="clean"/>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D3"/>
    <w:rsid w:val="00002780"/>
    <w:rsid w:val="000078D1"/>
    <w:rsid w:val="00010383"/>
    <w:rsid w:val="00016C4A"/>
    <w:rsid w:val="000201E2"/>
    <w:rsid w:val="00021CF0"/>
    <w:rsid w:val="0003011E"/>
    <w:rsid w:val="00033A6E"/>
    <w:rsid w:val="00033D88"/>
    <w:rsid w:val="0003442B"/>
    <w:rsid w:val="000372D7"/>
    <w:rsid w:val="000462F2"/>
    <w:rsid w:val="000535B8"/>
    <w:rsid w:val="000566AF"/>
    <w:rsid w:val="00056F7B"/>
    <w:rsid w:val="00060FD7"/>
    <w:rsid w:val="00061A28"/>
    <w:rsid w:val="000626E1"/>
    <w:rsid w:val="000629B3"/>
    <w:rsid w:val="00067E53"/>
    <w:rsid w:val="00072AC7"/>
    <w:rsid w:val="00072F1D"/>
    <w:rsid w:val="00077C6A"/>
    <w:rsid w:val="00081F09"/>
    <w:rsid w:val="00081F23"/>
    <w:rsid w:val="00083BD9"/>
    <w:rsid w:val="00084BA7"/>
    <w:rsid w:val="000A01F0"/>
    <w:rsid w:val="000B3812"/>
    <w:rsid w:val="000B49F2"/>
    <w:rsid w:val="000B6E98"/>
    <w:rsid w:val="000C3C3D"/>
    <w:rsid w:val="000C5DD9"/>
    <w:rsid w:val="000F5BC6"/>
    <w:rsid w:val="000F71AC"/>
    <w:rsid w:val="000F7EB7"/>
    <w:rsid w:val="00100FB9"/>
    <w:rsid w:val="0011120A"/>
    <w:rsid w:val="00111345"/>
    <w:rsid w:val="00117C3A"/>
    <w:rsid w:val="00122FC8"/>
    <w:rsid w:val="001263F1"/>
    <w:rsid w:val="00132FD5"/>
    <w:rsid w:val="00133A7C"/>
    <w:rsid w:val="00140C19"/>
    <w:rsid w:val="001434FA"/>
    <w:rsid w:val="00143506"/>
    <w:rsid w:val="00161D55"/>
    <w:rsid w:val="0016492B"/>
    <w:rsid w:val="001704A9"/>
    <w:rsid w:val="00180A04"/>
    <w:rsid w:val="00181215"/>
    <w:rsid w:val="00182021"/>
    <w:rsid w:val="001961EF"/>
    <w:rsid w:val="001A1CD5"/>
    <w:rsid w:val="001A4563"/>
    <w:rsid w:val="001A565F"/>
    <w:rsid w:val="001B2FC5"/>
    <w:rsid w:val="001C3F2F"/>
    <w:rsid w:val="001C77C0"/>
    <w:rsid w:val="001E46D6"/>
    <w:rsid w:val="001F1138"/>
    <w:rsid w:val="001F365E"/>
    <w:rsid w:val="00201F98"/>
    <w:rsid w:val="00202A26"/>
    <w:rsid w:val="00204313"/>
    <w:rsid w:val="002128F8"/>
    <w:rsid w:val="0022140F"/>
    <w:rsid w:val="0022685B"/>
    <w:rsid w:val="002317A1"/>
    <w:rsid w:val="0023281A"/>
    <w:rsid w:val="002354B2"/>
    <w:rsid w:val="00241C00"/>
    <w:rsid w:val="002464AD"/>
    <w:rsid w:val="00252A06"/>
    <w:rsid w:val="00264EB8"/>
    <w:rsid w:val="00272EBF"/>
    <w:rsid w:val="00273224"/>
    <w:rsid w:val="00273479"/>
    <w:rsid w:val="00282C1E"/>
    <w:rsid w:val="0029130A"/>
    <w:rsid w:val="0029202E"/>
    <w:rsid w:val="002A0AD0"/>
    <w:rsid w:val="002A18B3"/>
    <w:rsid w:val="002A5E0F"/>
    <w:rsid w:val="002B287F"/>
    <w:rsid w:val="002B2E3D"/>
    <w:rsid w:val="002B3B8E"/>
    <w:rsid w:val="002B732A"/>
    <w:rsid w:val="002C104B"/>
    <w:rsid w:val="002D1BE4"/>
    <w:rsid w:val="002D273F"/>
    <w:rsid w:val="002D46A1"/>
    <w:rsid w:val="002D6901"/>
    <w:rsid w:val="002E036C"/>
    <w:rsid w:val="002E14E8"/>
    <w:rsid w:val="002E2DC4"/>
    <w:rsid w:val="002E781D"/>
    <w:rsid w:val="002F0167"/>
    <w:rsid w:val="002F61EA"/>
    <w:rsid w:val="00300387"/>
    <w:rsid w:val="00306701"/>
    <w:rsid w:val="003070EF"/>
    <w:rsid w:val="00321244"/>
    <w:rsid w:val="0032137E"/>
    <w:rsid w:val="00322573"/>
    <w:rsid w:val="00324799"/>
    <w:rsid w:val="0033052B"/>
    <w:rsid w:val="00333527"/>
    <w:rsid w:val="00346D01"/>
    <w:rsid w:val="00347E66"/>
    <w:rsid w:val="00347F58"/>
    <w:rsid w:val="003537B0"/>
    <w:rsid w:val="00353CCB"/>
    <w:rsid w:val="0036624B"/>
    <w:rsid w:val="00366872"/>
    <w:rsid w:val="0037075F"/>
    <w:rsid w:val="00372DEE"/>
    <w:rsid w:val="00382072"/>
    <w:rsid w:val="00382653"/>
    <w:rsid w:val="003839F8"/>
    <w:rsid w:val="00383FE5"/>
    <w:rsid w:val="00384BE9"/>
    <w:rsid w:val="003924DE"/>
    <w:rsid w:val="00393241"/>
    <w:rsid w:val="00394B0B"/>
    <w:rsid w:val="003A5C1F"/>
    <w:rsid w:val="003A6E81"/>
    <w:rsid w:val="003B4A83"/>
    <w:rsid w:val="003C076B"/>
    <w:rsid w:val="003C11CD"/>
    <w:rsid w:val="003C2F8F"/>
    <w:rsid w:val="003C6EDD"/>
    <w:rsid w:val="003C7C60"/>
    <w:rsid w:val="003D325A"/>
    <w:rsid w:val="003D45B2"/>
    <w:rsid w:val="003D72E4"/>
    <w:rsid w:val="003E1889"/>
    <w:rsid w:val="003E31F5"/>
    <w:rsid w:val="003E7686"/>
    <w:rsid w:val="003F095A"/>
    <w:rsid w:val="003F3125"/>
    <w:rsid w:val="00405463"/>
    <w:rsid w:val="00405A57"/>
    <w:rsid w:val="00405A60"/>
    <w:rsid w:val="00417DB1"/>
    <w:rsid w:val="00420580"/>
    <w:rsid w:val="00425788"/>
    <w:rsid w:val="00425C13"/>
    <w:rsid w:val="004353F8"/>
    <w:rsid w:val="0043630F"/>
    <w:rsid w:val="00440B5C"/>
    <w:rsid w:val="0045498B"/>
    <w:rsid w:val="0046445D"/>
    <w:rsid w:val="00472C6A"/>
    <w:rsid w:val="004814A8"/>
    <w:rsid w:val="0048351A"/>
    <w:rsid w:val="00484ADC"/>
    <w:rsid w:val="00493CAB"/>
    <w:rsid w:val="004A328D"/>
    <w:rsid w:val="004A4A3D"/>
    <w:rsid w:val="004B01AA"/>
    <w:rsid w:val="004B2779"/>
    <w:rsid w:val="004C6F08"/>
    <w:rsid w:val="004C6F85"/>
    <w:rsid w:val="004D0F6F"/>
    <w:rsid w:val="004D10F5"/>
    <w:rsid w:val="004D1A20"/>
    <w:rsid w:val="004D4261"/>
    <w:rsid w:val="004F1764"/>
    <w:rsid w:val="004F64A8"/>
    <w:rsid w:val="005014E8"/>
    <w:rsid w:val="005026AE"/>
    <w:rsid w:val="00503784"/>
    <w:rsid w:val="00521C15"/>
    <w:rsid w:val="00522A79"/>
    <w:rsid w:val="005231EB"/>
    <w:rsid w:val="00525BCD"/>
    <w:rsid w:val="005268CB"/>
    <w:rsid w:val="00532D48"/>
    <w:rsid w:val="00536CDC"/>
    <w:rsid w:val="005376EB"/>
    <w:rsid w:val="00540666"/>
    <w:rsid w:val="00541B17"/>
    <w:rsid w:val="0054700A"/>
    <w:rsid w:val="00552ECE"/>
    <w:rsid w:val="005530BE"/>
    <w:rsid w:val="00555F9C"/>
    <w:rsid w:val="0055783D"/>
    <w:rsid w:val="00562EC8"/>
    <w:rsid w:val="005665C1"/>
    <w:rsid w:val="00567CC5"/>
    <w:rsid w:val="005705A4"/>
    <w:rsid w:val="00570FBE"/>
    <w:rsid w:val="005819D0"/>
    <w:rsid w:val="00582FA5"/>
    <w:rsid w:val="00583F77"/>
    <w:rsid w:val="00590FDA"/>
    <w:rsid w:val="00591089"/>
    <w:rsid w:val="00593C41"/>
    <w:rsid w:val="005945E7"/>
    <w:rsid w:val="005B0D1E"/>
    <w:rsid w:val="005B3246"/>
    <w:rsid w:val="005B33A5"/>
    <w:rsid w:val="005C1354"/>
    <w:rsid w:val="005C282F"/>
    <w:rsid w:val="005C7BC4"/>
    <w:rsid w:val="005D4404"/>
    <w:rsid w:val="005F2B7C"/>
    <w:rsid w:val="00607A17"/>
    <w:rsid w:val="00613774"/>
    <w:rsid w:val="006243C6"/>
    <w:rsid w:val="006251CC"/>
    <w:rsid w:val="00634E95"/>
    <w:rsid w:val="00635076"/>
    <w:rsid w:val="006415DF"/>
    <w:rsid w:val="0065606C"/>
    <w:rsid w:val="0066638E"/>
    <w:rsid w:val="006703A4"/>
    <w:rsid w:val="006773A9"/>
    <w:rsid w:val="006812C9"/>
    <w:rsid w:val="00692802"/>
    <w:rsid w:val="006A280E"/>
    <w:rsid w:val="006A2A4B"/>
    <w:rsid w:val="006A3F1E"/>
    <w:rsid w:val="006A7390"/>
    <w:rsid w:val="006B1025"/>
    <w:rsid w:val="006B14FE"/>
    <w:rsid w:val="006B2CE3"/>
    <w:rsid w:val="006B627C"/>
    <w:rsid w:val="006B7564"/>
    <w:rsid w:val="006C1B47"/>
    <w:rsid w:val="006C396B"/>
    <w:rsid w:val="006C6072"/>
    <w:rsid w:val="006C7E47"/>
    <w:rsid w:val="006D02E4"/>
    <w:rsid w:val="006D6289"/>
    <w:rsid w:val="006E5FE3"/>
    <w:rsid w:val="0070456A"/>
    <w:rsid w:val="00706760"/>
    <w:rsid w:val="0070700F"/>
    <w:rsid w:val="00715466"/>
    <w:rsid w:val="0072026E"/>
    <w:rsid w:val="007216EF"/>
    <w:rsid w:val="00724AB6"/>
    <w:rsid w:val="00726331"/>
    <w:rsid w:val="00727AC9"/>
    <w:rsid w:val="0073023A"/>
    <w:rsid w:val="007322A7"/>
    <w:rsid w:val="007324C1"/>
    <w:rsid w:val="00733FAE"/>
    <w:rsid w:val="00734FB9"/>
    <w:rsid w:val="0075245F"/>
    <w:rsid w:val="00756F13"/>
    <w:rsid w:val="00761481"/>
    <w:rsid w:val="00765056"/>
    <w:rsid w:val="007676CA"/>
    <w:rsid w:val="00770246"/>
    <w:rsid w:val="0077240A"/>
    <w:rsid w:val="00777893"/>
    <w:rsid w:val="007803E3"/>
    <w:rsid w:val="00783C82"/>
    <w:rsid w:val="00784122"/>
    <w:rsid w:val="0079157F"/>
    <w:rsid w:val="007976B4"/>
    <w:rsid w:val="007A217C"/>
    <w:rsid w:val="007A6888"/>
    <w:rsid w:val="007B6DD8"/>
    <w:rsid w:val="007C3CAB"/>
    <w:rsid w:val="007C5409"/>
    <w:rsid w:val="007C684E"/>
    <w:rsid w:val="007D1D11"/>
    <w:rsid w:val="007D333A"/>
    <w:rsid w:val="007E18AC"/>
    <w:rsid w:val="00801E2A"/>
    <w:rsid w:val="008021D5"/>
    <w:rsid w:val="00807C1F"/>
    <w:rsid w:val="008139B9"/>
    <w:rsid w:val="008150CA"/>
    <w:rsid w:val="008169AA"/>
    <w:rsid w:val="008262F6"/>
    <w:rsid w:val="00827CCE"/>
    <w:rsid w:val="00830B02"/>
    <w:rsid w:val="00830F92"/>
    <w:rsid w:val="00836F0E"/>
    <w:rsid w:val="00845036"/>
    <w:rsid w:val="008468DD"/>
    <w:rsid w:val="008536C2"/>
    <w:rsid w:val="0085742B"/>
    <w:rsid w:val="008614DA"/>
    <w:rsid w:val="0086548B"/>
    <w:rsid w:val="00874246"/>
    <w:rsid w:val="00880E5E"/>
    <w:rsid w:val="0088241A"/>
    <w:rsid w:val="00882792"/>
    <w:rsid w:val="00891BCE"/>
    <w:rsid w:val="008956EA"/>
    <w:rsid w:val="00895BBB"/>
    <w:rsid w:val="008979E0"/>
    <w:rsid w:val="008A5417"/>
    <w:rsid w:val="008A7FE8"/>
    <w:rsid w:val="008B23D8"/>
    <w:rsid w:val="008B3B16"/>
    <w:rsid w:val="008B641C"/>
    <w:rsid w:val="008C0157"/>
    <w:rsid w:val="008D2107"/>
    <w:rsid w:val="008D4B80"/>
    <w:rsid w:val="008D76E1"/>
    <w:rsid w:val="008D7BB9"/>
    <w:rsid w:val="008D7FEF"/>
    <w:rsid w:val="008F1D86"/>
    <w:rsid w:val="008F5441"/>
    <w:rsid w:val="00902F1B"/>
    <w:rsid w:val="009034E8"/>
    <w:rsid w:val="009120CB"/>
    <w:rsid w:val="00915E1A"/>
    <w:rsid w:val="0092230E"/>
    <w:rsid w:val="00922AE5"/>
    <w:rsid w:val="00923AB3"/>
    <w:rsid w:val="00924187"/>
    <w:rsid w:val="009261F7"/>
    <w:rsid w:val="00930BC2"/>
    <w:rsid w:val="00931C87"/>
    <w:rsid w:val="009326A6"/>
    <w:rsid w:val="00932DE6"/>
    <w:rsid w:val="009436A6"/>
    <w:rsid w:val="00947CA6"/>
    <w:rsid w:val="00950C40"/>
    <w:rsid w:val="00952F51"/>
    <w:rsid w:val="009616A2"/>
    <w:rsid w:val="00962D11"/>
    <w:rsid w:val="00971D85"/>
    <w:rsid w:val="00980D37"/>
    <w:rsid w:val="009841C6"/>
    <w:rsid w:val="0099589A"/>
    <w:rsid w:val="009A35C5"/>
    <w:rsid w:val="009C2464"/>
    <w:rsid w:val="009D3161"/>
    <w:rsid w:val="009D7848"/>
    <w:rsid w:val="009D7929"/>
    <w:rsid w:val="009E4E0B"/>
    <w:rsid w:val="009E5545"/>
    <w:rsid w:val="009E65B2"/>
    <w:rsid w:val="009E70E2"/>
    <w:rsid w:val="009E7D4F"/>
    <w:rsid w:val="009F16D4"/>
    <w:rsid w:val="009F1DE0"/>
    <w:rsid w:val="009F2F30"/>
    <w:rsid w:val="009F31F5"/>
    <w:rsid w:val="00A00E6F"/>
    <w:rsid w:val="00A0364A"/>
    <w:rsid w:val="00A0773B"/>
    <w:rsid w:val="00A163EA"/>
    <w:rsid w:val="00A1690E"/>
    <w:rsid w:val="00A22EAC"/>
    <w:rsid w:val="00A3030C"/>
    <w:rsid w:val="00A34368"/>
    <w:rsid w:val="00A36A2F"/>
    <w:rsid w:val="00A441C2"/>
    <w:rsid w:val="00A45B99"/>
    <w:rsid w:val="00A5477C"/>
    <w:rsid w:val="00A54E85"/>
    <w:rsid w:val="00A575D7"/>
    <w:rsid w:val="00A61568"/>
    <w:rsid w:val="00A64BF9"/>
    <w:rsid w:val="00A66838"/>
    <w:rsid w:val="00A721F2"/>
    <w:rsid w:val="00A72E84"/>
    <w:rsid w:val="00A7397C"/>
    <w:rsid w:val="00A76EF8"/>
    <w:rsid w:val="00A80D5A"/>
    <w:rsid w:val="00A86075"/>
    <w:rsid w:val="00A87233"/>
    <w:rsid w:val="00A92372"/>
    <w:rsid w:val="00AA60FE"/>
    <w:rsid w:val="00AA7142"/>
    <w:rsid w:val="00AB4ED6"/>
    <w:rsid w:val="00AB7265"/>
    <w:rsid w:val="00AC5DA8"/>
    <w:rsid w:val="00AC613E"/>
    <w:rsid w:val="00AD11FC"/>
    <w:rsid w:val="00AD40FA"/>
    <w:rsid w:val="00AD46A4"/>
    <w:rsid w:val="00AE4257"/>
    <w:rsid w:val="00AE7307"/>
    <w:rsid w:val="00AE7C8B"/>
    <w:rsid w:val="00AF0EC7"/>
    <w:rsid w:val="00AF1884"/>
    <w:rsid w:val="00AF1F1D"/>
    <w:rsid w:val="00B02300"/>
    <w:rsid w:val="00B0652B"/>
    <w:rsid w:val="00B06B7C"/>
    <w:rsid w:val="00B1186C"/>
    <w:rsid w:val="00B11E58"/>
    <w:rsid w:val="00B12856"/>
    <w:rsid w:val="00B20C12"/>
    <w:rsid w:val="00B34358"/>
    <w:rsid w:val="00B42512"/>
    <w:rsid w:val="00B452F1"/>
    <w:rsid w:val="00B46680"/>
    <w:rsid w:val="00B505A2"/>
    <w:rsid w:val="00B57906"/>
    <w:rsid w:val="00B640EC"/>
    <w:rsid w:val="00B72795"/>
    <w:rsid w:val="00B8139A"/>
    <w:rsid w:val="00B81992"/>
    <w:rsid w:val="00B86B12"/>
    <w:rsid w:val="00B871B1"/>
    <w:rsid w:val="00B91228"/>
    <w:rsid w:val="00B91D0B"/>
    <w:rsid w:val="00B93A56"/>
    <w:rsid w:val="00B97C58"/>
    <w:rsid w:val="00BC2891"/>
    <w:rsid w:val="00BC4E3A"/>
    <w:rsid w:val="00BD4408"/>
    <w:rsid w:val="00BD75DB"/>
    <w:rsid w:val="00BE161B"/>
    <w:rsid w:val="00BE1E03"/>
    <w:rsid w:val="00BE2018"/>
    <w:rsid w:val="00BE5331"/>
    <w:rsid w:val="00BE79C5"/>
    <w:rsid w:val="00BF19AB"/>
    <w:rsid w:val="00BF3E58"/>
    <w:rsid w:val="00BF42A1"/>
    <w:rsid w:val="00C150A4"/>
    <w:rsid w:val="00C15554"/>
    <w:rsid w:val="00C15B40"/>
    <w:rsid w:val="00C16131"/>
    <w:rsid w:val="00C23F9C"/>
    <w:rsid w:val="00C244A7"/>
    <w:rsid w:val="00C25327"/>
    <w:rsid w:val="00C31A5D"/>
    <w:rsid w:val="00C36EE4"/>
    <w:rsid w:val="00C44C86"/>
    <w:rsid w:val="00C47DEC"/>
    <w:rsid w:val="00C5393E"/>
    <w:rsid w:val="00C803C5"/>
    <w:rsid w:val="00C8735B"/>
    <w:rsid w:val="00C9371F"/>
    <w:rsid w:val="00C948F3"/>
    <w:rsid w:val="00C96531"/>
    <w:rsid w:val="00C97C6D"/>
    <w:rsid w:val="00CB458E"/>
    <w:rsid w:val="00CC021B"/>
    <w:rsid w:val="00CC1BE8"/>
    <w:rsid w:val="00CC51C7"/>
    <w:rsid w:val="00CD772C"/>
    <w:rsid w:val="00CE2668"/>
    <w:rsid w:val="00CE2E5F"/>
    <w:rsid w:val="00CE7688"/>
    <w:rsid w:val="00D023A6"/>
    <w:rsid w:val="00D025EB"/>
    <w:rsid w:val="00D03973"/>
    <w:rsid w:val="00D03D72"/>
    <w:rsid w:val="00D1357F"/>
    <w:rsid w:val="00D15A2C"/>
    <w:rsid w:val="00D201DA"/>
    <w:rsid w:val="00D20F3C"/>
    <w:rsid w:val="00D32DA1"/>
    <w:rsid w:val="00D375B7"/>
    <w:rsid w:val="00D46C73"/>
    <w:rsid w:val="00D51A61"/>
    <w:rsid w:val="00D562EF"/>
    <w:rsid w:val="00D604CF"/>
    <w:rsid w:val="00D62CC5"/>
    <w:rsid w:val="00D63EB9"/>
    <w:rsid w:val="00D82F10"/>
    <w:rsid w:val="00D87EE9"/>
    <w:rsid w:val="00D9061D"/>
    <w:rsid w:val="00D96D2E"/>
    <w:rsid w:val="00DA48A3"/>
    <w:rsid w:val="00DB03AE"/>
    <w:rsid w:val="00DB58C7"/>
    <w:rsid w:val="00DD0CE7"/>
    <w:rsid w:val="00DD5E37"/>
    <w:rsid w:val="00DD749E"/>
    <w:rsid w:val="00DE3279"/>
    <w:rsid w:val="00DE4055"/>
    <w:rsid w:val="00DE56D9"/>
    <w:rsid w:val="00DE7089"/>
    <w:rsid w:val="00DF0A80"/>
    <w:rsid w:val="00DF3EFF"/>
    <w:rsid w:val="00DF6CB0"/>
    <w:rsid w:val="00DF6ED3"/>
    <w:rsid w:val="00E02616"/>
    <w:rsid w:val="00E05A14"/>
    <w:rsid w:val="00E12229"/>
    <w:rsid w:val="00E2078B"/>
    <w:rsid w:val="00E33E1F"/>
    <w:rsid w:val="00E37EC9"/>
    <w:rsid w:val="00E4013C"/>
    <w:rsid w:val="00E406B1"/>
    <w:rsid w:val="00E43AB1"/>
    <w:rsid w:val="00E46EEF"/>
    <w:rsid w:val="00E5019D"/>
    <w:rsid w:val="00E51A23"/>
    <w:rsid w:val="00E53595"/>
    <w:rsid w:val="00E54CF4"/>
    <w:rsid w:val="00E65952"/>
    <w:rsid w:val="00E679D3"/>
    <w:rsid w:val="00E75755"/>
    <w:rsid w:val="00E75A8F"/>
    <w:rsid w:val="00E75E49"/>
    <w:rsid w:val="00E806DD"/>
    <w:rsid w:val="00E8226E"/>
    <w:rsid w:val="00E85778"/>
    <w:rsid w:val="00E85D64"/>
    <w:rsid w:val="00E86256"/>
    <w:rsid w:val="00E92250"/>
    <w:rsid w:val="00E9284F"/>
    <w:rsid w:val="00EA2EA8"/>
    <w:rsid w:val="00EB1080"/>
    <w:rsid w:val="00EB61BB"/>
    <w:rsid w:val="00EB7145"/>
    <w:rsid w:val="00EC161E"/>
    <w:rsid w:val="00EC4494"/>
    <w:rsid w:val="00EC512F"/>
    <w:rsid w:val="00ED470E"/>
    <w:rsid w:val="00ED657D"/>
    <w:rsid w:val="00EE4696"/>
    <w:rsid w:val="00EF09BF"/>
    <w:rsid w:val="00EF11A6"/>
    <w:rsid w:val="00EF1B2B"/>
    <w:rsid w:val="00EF433A"/>
    <w:rsid w:val="00EF6DAD"/>
    <w:rsid w:val="00F000E8"/>
    <w:rsid w:val="00F02146"/>
    <w:rsid w:val="00F05C39"/>
    <w:rsid w:val="00F05FF4"/>
    <w:rsid w:val="00F07E7B"/>
    <w:rsid w:val="00F10212"/>
    <w:rsid w:val="00F1131B"/>
    <w:rsid w:val="00F165C8"/>
    <w:rsid w:val="00F27802"/>
    <w:rsid w:val="00F30475"/>
    <w:rsid w:val="00F4212F"/>
    <w:rsid w:val="00F447EE"/>
    <w:rsid w:val="00F4660B"/>
    <w:rsid w:val="00F473AA"/>
    <w:rsid w:val="00F47A38"/>
    <w:rsid w:val="00F53322"/>
    <w:rsid w:val="00F61B18"/>
    <w:rsid w:val="00F63E8C"/>
    <w:rsid w:val="00F81EEC"/>
    <w:rsid w:val="00F82593"/>
    <w:rsid w:val="00F82C58"/>
    <w:rsid w:val="00F86E69"/>
    <w:rsid w:val="00FA15DB"/>
    <w:rsid w:val="00FA2602"/>
    <w:rsid w:val="00FA3253"/>
    <w:rsid w:val="00FA5970"/>
    <w:rsid w:val="00FA6ADC"/>
    <w:rsid w:val="00FA7FEF"/>
    <w:rsid w:val="00FB02E9"/>
    <w:rsid w:val="00FB3500"/>
    <w:rsid w:val="00FC0A75"/>
    <w:rsid w:val="00FC46A4"/>
    <w:rsid w:val="00FC4839"/>
    <w:rsid w:val="00FC5677"/>
    <w:rsid w:val="00FC646B"/>
    <w:rsid w:val="00FE0F72"/>
    <w:rsid w:val="00FF1148"/>
    <w:rsid w:val="00FF783D"/>
    <w:rsid w:val="00FF7F4B"/>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AC2748F-8ADE-4ACB-B947-F64A01C3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7EC"/>
    <w:pPr>
      <w:widowControl w:val="0"/>
      <w:autoSpaceDE w:val="0"/>
      <w:autoSpaceDN w:val="0"/>
      <w:adjustRightInd w:val="0"/>
    </w:pPr>
    <w:rPr>
      <w:lang w:val="en-US" w:eastAsia="en-US"/>
    </w:rPr>
  </w:style>
  <w:style w:type="paragraph" w:styleId="Heading1">
    <w:name w:val="heading 1"/>
    <w:basedOn w:val="Normal"/>
    <w:next w:val="Normal"/>
    <w:link w:val="Heading1Char"/>
    <w:qFormat/>
    <w:rsid w:val="004C6F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92230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6F08"/>
    <w:rPr>
      <w:rFonts w:asciiTheme="majorHAnsi" w:eastAsiaTheme="majorEastAsia" w:hAnsiTheme="majorHAnsi" w:cstheme="majorBidi"/>
      <w:b/>
      <w:bCs/>
      <w:color w:val="365F91" w:themeColor="accent1" w:themeShade="BF"/>
      <w:sz w:val="28"/>
      <w:szCs w:val="28"/>
      <w:lang w:val="en-US" w:eastAsia="en-US"/>
    </w:rPr>
  </w:style>
  <w:style w:type="paragraph" w:customStyle="1" w:styleId="Level1">
    <w:name w:val="Level 1"/>
    <w:uiPriority w:val="99"/>
    <w:rsid w:val="007137EC"/>
    <w:pPr>
      <w:widowControl w:val="0"/>
      <w:autoSpaceDE w:val="0"/>
      <w:autoSpaceDN w:val="0"/>
      <w:adjustRightInd w:val="0"/>
      <w:ind w:left="720"/>
      <w:jc w:val="both"/>
    </w:pPr>
    <w:rPr>
      <w:sz w:val="24"/>
      <w:szCs w:val="24"/>
      <w:lang w:val="en-US" w:eastAsia="en-US"/>
    </w:rPr>
  </w:style>
  <w:style w:type="character" w:customStyle="1" w:styleId="QuickFormat1">
    <w:name w:val="QuickFormat1"/>
    <w:uiPriority w:val="99"/>
    <w:rsid w:val="007137EC"/>
    <w:rPr>
      <w:b/>
      <w:smallCaps/>
    </w:rPr>
  </w:style>
  <w:style w:type="character" w:customStyle="1" w:styleId="QuickFormat2">
    <w:name w:val="QuickFormat2"/>
    <w:uiPriority w:val="99"/>
    <w:rsid w:val="007137EC"/>
    <w:rPr>
      <w:b/>
      <w:smallCaps/>
    </w:rPr>
  </w:style>
  <w:style w:type="character" w:customStyle="1" w:styleId="SYSHYPERTEXT">
    <w:name w:val="SYS_HYPERTEXT"/>
    <w:uiPriority w:val="99"/>
    <w:rsid w:val="007137EC"/>
    <w:rPr>
      <w:color w:val="0000FF"/>
      <w:u w:val="single"/>
      <w:lang w:val="en-CA"/>
    </w:rPr>
  </w:style>
  <w:style w:type="paragraph" w:styleId="Header">
    <w:name w:val="header"/>
    <w:basedOn w:val="Normal"/>
    <w:link w:val="HeaderChar"/>
    <w:uiPriority w:val="99"/>
    <w:rsid w:val="001202E9"/>
    <w:pPr>
      <w:tabs>
        <w:tab w:val="center" w:pos="4320"/>
        <w:tab w:val="right" w:pos="8640"/>
      </w:tabs>
    </w:pPr>
  </w:style>
  <w:style w:type="character" w:customStyle="1" w:styleId="HeaderChar">
    <w:name w:val="Header Char"/>
    <w:link w:val="Header"/>
    <w:uiPriority w:val="99"/>
    <w:semiHidden/>
    <w:locked/>
    <w:rsid w:val="007137EC"/>
    <w:rPr>
      <w:rFonts w:cs="Times New Roman"/>
      <w:sz w:val="20"/>
      <w:szCs w:val="20"/>
      <w:lang w:val="en-US" w:eastAsia="en-US"/>
    </w:rPr>
  </w:style>
  <w:style w:type="paragraph" w:styleId="Footer">
    <w:name w:val="footer"/>
    <w:basedOn w:val="Normal"/>
    <w:link w:val="FooterChar"/>
    <w:uiPriority w:val="99"/>
    <w:rsid w:val="001202E9"/>
    <w:pPr>
      <w:tabs>
        <w:tab w:val="center" w:pos="4320"/>
        <w:tab w:val="right" w:pos="8640"/>
      </w:tabs>
    </w:pPr>
  </w:style>
  <w:style w:type="character" w:customStyle="1" w:styleId="FooterChar">
    <w:name w:val="Footer Char"/>
    <w:link w:val="Footer"/>
    <w:uiPriority w:val="99"/>
    <w:locked/>
    <w:rsid w:val="007137EC"/>
    <w:rPr>
      <w:rFonts w:cs="Times New Roman"/>
      <w:sz w:val="20"/>
      <w:szCs w:val="20"/>
      <w:lang w:val="en-US" w:eastAsia="en-US"/>
    </w:rPr>
  </w:style>
  <w:style w:type="character" w:styleId="PageNumber">
    <w:name w:val="page number"/>
    <w:uiPriority w:val="99"/>
    <w:rsid w:val="005E64C6"/>
    <w:rPr>
      <w:rFonts w:cs="Times New Roman"/>
    </w:rPr>
  </w:style>
  <w:style w:type="paragraph" w:styleId="BalloonText">
    <w:name w:val="Balloon Text"/>
    <w:basedOn w:val="Normal"/>
    <w:link w:val="BalloonTextChar"/>
    <w:uiPriority w:val="99"/>
    <w:semiHidden/>
    <w:rsid w:val="005D3790"/>
    <w:rPr>
      <w:rFonts w:ascii="Tahoma" w:hAnsi="Tahoma"/>
      <w:sz w:val="16"/>
      <w:szCs w:val="16"/>
    </w:rPr>
  </w:style>
  <w:style w:type="character" w:customStyle="1" w:styleId="BalloonTextChar">
    <w:name w:val="Balloon Text Char"/>
    <w:link w:val="BalloonText"/>
    <w:uiPriority w:val="99"/>
    <w:semiHidden/>
    <w:locked/>
    <w:rsid w:val="007137EC"/>
    <w:rPr>
      <w:rFonts w:ascii="Tahoma" w:hAnsi="Tahoma" w:cs="Tahoma"/>
      <w:sz w:val="16"/>
      <w:szCs w:val="16"/>
      <w:lang w:val="en-US" w:eastAsia="en-US"/>
    </w:rPr>
  </w:style>
  <w:style w:type="character" w:styleId="Strong">
    <w:name w:val="Strong"/>
    <w:uiPriority w:val="99"/>
    <w:qFormat/>
    <w:rsid w:val="00FD0DF7"/>
    <w:rPr>
      <w:rFonts w:cs="Times New Roman"/>
      <w:b/>
      <w:bCs/>
    </w:rPr>
  </w:style>
  <w:style w:type="character" w:styleId="Hyperlink">
    <w:name w:val="Hyperlink"/>
    <w:uiPriority w:val="99"/>
    <w:unhideWhenUsed/>
    <w:rsid w:val="00563147"/>
    <w:rPr>
      <w:rFonts w:cs="Times New Roman"/>
      <w:color w:val="0000FF"/>
      <w:u w:val="single"/>
    </w:rPr>
  </w:style>
  <w:style w:type="paragraph" w:styleId="NormalWeb">
    <w:name w:val="Normal (Web)"/>
    <w:basedOn w:val="Normal"/>
    <w:uiPriority w:val="99"/>
    <w:unhideWhenUsed/>
    <w:rsid w:val="00385497"/>
    <w:pPr>
      <w:widowControl/>
      <w:autoSpaceDE/>
      <w:autoSpaceDN/>
      <w:adjustRightInd/>
      <w:spacing w:before="100" w:beforeAutospacing="1" w:after="100" w:afterAutospacing="1"/>
    </w:pPr>
    <w:rPr>
      <w:sz w:val="24"/>
      <w:szCs w:val="24"/>
      <w:lang w:val="en-CA" w:eastAsia="en-CA"/>
    </w:rPr>
  </w:style>
  <w:style w:type="table" w:styleId="TableGrid">
    <w:name w:val="Table Grid"/>
    <w:basedOn w:val="TableNormal"/>
    <w:uiPriority w:val="59"/>
    <w:rsid w:val="004F3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FAE"/>
    <w:pPr>
      <w:ind w:left="720"/>
    </w:pPr>
  </w:style>
  <w:style w:type="character" w:styleId="FollowedHyperlink">
    <w:name w:val="FollowedHyperlink"/>
    <w:basedOn w:val="DefaultParagraphFont"/>
    <w:rsid w:val="00FC5677"/>
    <w:rPr>
      <w:color w:val="800080" w:themeColor="followedHyperlink"/>
      <w:u w:val="single"/>
    </w:rPr>
  </w:style>
  <w:style w:type="paragraph" w:customStyle="1" w:styleId="Heading1-CV">
    <w:name w:val="Heading 1 - CV"/>
    <w:basedOn w:val="Normal"/>
    <w:link w:val="Heading1-CVChar"/>
    <w:qFormat/>
    <w:rsid w:val="00EC161E"/>
    <w:pPr>
      <w:widowControl/>
      <w:tabs>
        <w:tab w:val="left" w:pos="0"/>
      </w:tabs>
      <w:outlineLvl w:val="0"/>
    </w:pPr>
    <w:rPr>
      <w:b/>
      <w:bCs/>
      <w:smallCaps/>
      <w:sz w:val="28"/>
      <w:szCs w:val="28"/>
      <w:lang w:val="en-CA"/>
    </w:rPr>
  </w:style>
  <w:style w:type="character" w:customStyle="1" w:styleId="Heading1-CVChar">
    <w:name w:val="Heading 1 - CV Char"/>
    <w:basedOn w:val="DefaultParagraphFont"/>
    <w:link w:val="Heading1-CV"/>
    <w:rsid w:val="00EC161E"/>
    <w:rPr>
      <w:b/>
      <w:bCs/>
      <w:smallCaps/>
      <w:sz w:val="28"/>
      <w:szCs w:val="28"/>
      <w:lang w:eastAsia="en-US"/>
    </w:rPr>
  </w:style>
  <w:style w:type="paragraph" w:customStyle="1" w:styleId="Heading2-CV">
    <w:name w:val="Heading 2 - CV"/>
    <w:basedOn w:val="Normal"/>
    <w:link w:val="Heading2-CVChar"/>
    <w:qFormat/>
    <w:rsid w:val="00EC161E"/>
    <w:pPr>
      <w:widowControl/>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outlineLvl w:val="0"/>
    </w:pPr>
    <w:rPr>
      <w:rFonts w:ascii="Times New Roman Bold" w:hAnsi="Times New Roman Bold"/>
      <w:b/>
      <w:bCs/>
      <w:i/>
      <w:sz w:val="24"/>
      <w:szCs w:val="24"/>
      <w:lang w:val="en-CA"/>
    </w:rPr>
  </w:style>
  <w:style w:type="character" w:customStyle="1" w:styleId="Heading2-CVChar">
    <w:name w:val="Heading 2 - CV Char"/>
    <w:basedOn w:val="DefaultParagraphFont"/>
    <w:link w:val="Heading2-CV"/>
    <w:rsid w:val="00EC161E"/>
    <w:rPr>
      <w:rFonts w:ascii="Times New Roman Bold" w:hAnsi="Times New Roman Bold"/>
      <w:b/>
      <w:bCs/>
      <w:i/>
      <w:sz w:val="24"/>
      <w:szCs w:val="24"/>
      <w:lang w:eastAsia="en-US"/>
    </w:rPr>
  </w:style>
  <w:style w:type="paragraph" w:customStyle="1" w:styleId="Heading3-CV">
    <w:name w:val="Heading 3 - CV"/>
    <w:basedOn w:val="Normal"/>
    <w:link w:val="Heading3-CVChar"/>
    <w:qFormat/>
    <w:rsid w:val="00EC161E"/>
    <w:pPr>
      <w:widowControl/>
      <w:numPr>
        <w:numId w:val="25"/>
      </w:numPr>
      <w:tabs>
        <w:tab w:val="left" w:pos="-720"/>
        <w:tab w:val="left" w:pos="0"/>
        <w:tab w:val="left" w:pos="3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hanging="1080"/>
    </w:pPr>
    <w:rPr>
      <w:bCs/>
      <w:u w:val="single"/>
      <w:lang w:val="en-CA"/>
    </w:rPr>
  </w:style>
  <w:style w:type="character" w:customStyle="1" w:styleId="Heading3-CVChar">
    <w:name w:val="Heading 3 - CV Char"/>
    <w:basedOn w:val="DefaultParagraphFont"/>
    <w:link w:val="Heading3-CV"/>
    <w:rsid w:val="00EC161E"/>
    <w:rPr>
      <w:bCs/>
      <w:u w:val="single"/>
      <w:lang w:eastAsia="en-US"/>
    </w:rPr>
  </w:style>
  <w:style w:type="paragraph" w:styleId="TOCHeading">
    <w:name w:val="TOC Heading"/>
    <w:basedOn w:val="Heading1"/>
    <w:next w:val="Normal"/>
    <w:uiPriority w:val="39"/>
    <w:semiHidden/>
    <w:unhideWhenUsed/>
    <w:qFormat/>
    <w:rsid w:val="0075245F"/>
    <w:pPr>
      <w:widowControl/>
      <w:autoSpaceDE/>
      <w:autoSpaceDN/>
      <w:adjustRightInd/>
      <w:spacing w:line="276" w:lineRule="auto"/>
      <w:outlineLvl w:val="9"/>
    </w:pPr>
    <w:rPr>
      <w:lang w:eastAsia="ja-JP"/>
    </w:rPr>
  </w:style>
  <w:style w:type="paragraph" w:styleId="TOC1">
    <w:name w:val="toc 1"/>
    <w:basedOn w:val="Normal"/>
    <w:next w:val="Normal"/>
    <w:autoRedefine/>
    <w:uiPriority w:val="39"/>
    <w:rsid w:val="0075245F"/>
    <w:pPr>
      <w:spacing w:after="100"/>
    </w:pPr>
  </w:style>
  <w:style w:type="character" w:customStyle="1" w:styleId="Heading3Char">
    <w:name w:val="Heading 3 Char"/>
    <w:basedOn w:val="DefaultParagraphFont"/>
    <w:link w:val="Heading3"/>
    <w:semiHidden/>
    <w:rsid w:val="0092230E"/>
    <w:rPr>
      <w:rFonts w:asciiTheme="majorHAnsi" w:eastAsiaTheme="majorEastAsia" w:hAnsiTheme="majorHAnsi" w:cstheme="majorBidi"/>
      <w:b/>
      <w:bCs/>
      <w:color w:val="4F81BD" w:themeColor="accent1"/>
      <w:lang w:val="en-US" w:eastAsia="en-US"/>
    </w:rPr>
  </w:style>
  <w:style w:type="paragraph" w:styleId="TOC2">
    <w:name w:val="toc 2"/>
    <w:basedOn w:val="Normal"/>
    <w:next w:val="Normal"/>
    <w:autoRedefine/>
    <w:uiPriority w:val="39"/>
    <w:rsid w:val="00E2078B"/>
    <w:pPr>
      <w:spacing w:after="100"/>
      <w:ind w:left="200"/>
    </w:pPr>
  </w:style>
  <w:style w:type="paragraph" w:styleId="TOC3">
    <w:name w:val="toc 3"/>
    <w:basedOn w:val="Normal"/>
    <w:next w:val="Normal"/>
    <w:autoRedefine/>
    <w:uiPriority w:val="39"/>
    <w:rsid w:val="006A280E"/>
    <w:pPr>
      <w:tabs>
        <w:tab w:val="left" w:pos="880"/>
        <w:tab w:val="right" w:leader="dot" w:pos="9350"/>
      </w:tabs>
      <w:spacing w:after="100"/>
      <w:ind w:left="900" w:hanging="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4657">
      <w:bodyDiv w:val="1"/>
      <w:marLeft w:val="0"/>
      <w:marRight w:val="0"/>
      <w:marTop w:val="0"/>
      <w:marBottom w:val="0"/>
      <w:divBdr>
        <w:top w:val="none" w:sz="0" w:space="0" w:color="auto"/>
        <w:left w:val="none" w:sz="0" w:space="0" w:color="auto"/>
        <w:bottom w:val="none" w:sz="0" w:space="0" w:color="auto"/>
        <w:right w:val="none" w:sz="0" w:space="0" w:color="auto"/>
      </w:divBdr>
      <w:divsChild>
        <w:div w:id="139810952">
          <w:marLeft w:val="0"/>
          <w:marRight w:val="0"/>
          <w:marTop w:val="300"/>
          <w:marBottom w:val="0"/>
          <w:divBdr>
            <w:top w:val="none" w:sz="0" w:space="0" w:color="auto"/>
            <w:left w:val="none" w:sz="0" w:space="0" w:color="auto"/>
            <w:bottom w:val="none" w:sz="0" w:space="0" w:color="auto"/>
            <w:right w:val="none" w:sz="0" w:space="0" w:color="auto"/>
          </w:divBdr>
          <w:divsChild>
            <w:div w:id="530804767">
              <w:marLeft w:val="0"/>
              <w:marRight w:val="0"/>
              <w:marTop w:val="0"/>
              <w:marBottom w:val="0"/>
              <w:divBdr>
                <w:top w:val="none" w:sz="0" w:space="0" w:color="auto"/>
                <w:left w:val="none" w:sz="0" w:space="0" w:color="auto"/>
                <w:bottom w:val="none" w:sz="0" w:space="0" w:color="auto"/>
                <w:right w:val="none" w:sz="0" w:space="0" w:color="auto"/>
              </w:divBdr>
              <w:divsChild>
                <w:div w:id="1046299580">
                  <w:marLeft w:val="0"/>
                  <w:marRight w:val="-3600"/>
                  <w:marTop w:val="0"/>
                  <w:marBottom w:val="0"/>
                  <w:divBdr>
                    <w:top w:val="none" w:sz="0" w:space="0" w:color="auto"/>
                    <w:left w:val="none" w:sz="0" w:space="0" w:color="auto"/>
                    <w:bottom w:val="none" w:sz="0" w:space="0" w:color="auto"/>
                    <w:right w:val="none" w:sz="0" w:space="0" w:color="auto"/>
                  </w:divBdr>
                  <w:divsChild>
                    <w:div w:id="2142186307">
                      <w:marLeft w:val="300"/>
                      <w:marRight w:val="4200"/>
                      <w:marTop w:val="0"/>
                      <w:marBottom w:val="540"/>
                      <w:divBdr>
                        <w:top w:val="none" w:sz="0" w:space="0" w:color="auto"/>
                        <w:left w:val="none" w:sz="0" w:space="0" w:color="auto"/>
                        <w:bottom w:val="none" w:sz="0" w:space="0" w:color="auto"/>
                        <w:right w:val="none" w:sz="0" w:space="0" w:color="auto"/>
                      </w:divBdr>
                      <w:divsChild>
                        <w:div w:id="851257563">
                          <w:marLeft w:val="0"/>
                          <w:marRight w:val="0"/>
                          <w:marTop w:val="0"/>
                          <w:marBottom w:val="0"/>
                          <w:divBdr>
                            <w:top w:val="none" w:sz="0" w:space="0" w:color="auto"/>
                            <w:left w:val="none" w:sz="0" w:space="0" w:color="auto"/>
                            <w:bottom w:val="none" w:sz="0" w:space="0" w:color="auto"/>
                            <w:right w:val="none" w:sz="0" w:space="0" w:color="auto"/>
                          </w:divBdr>
                          <w:divsChild>
                            <w:div w:id="19187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67887">
      <w:bodyDiv w:val="1"/>
      <w:marLeft w:val="0"/>
      <w:marRight w:val="0"/>
      <w:marTop w:val="0"/>
      <w:marBottom w:val="0"/>
      <w:divBdr>
        <w:top w:val="none" w:sz="0" w:space="0" w:color="auto"/>
        <w:left w:val="none" w:sz="0" w:space="0" w:color="auto"/>
        <w:bottom w:val="none" w:sz="0" w:space="0" w:color="auto"/>
        <w:right w:val="none" w:sz="0" w:space="0" w:color="auto"/>
      </w:divBdr>
    </w:div>
    <w:div w:id="192118153">
      <w:bodyDiv w:val="1"/>
      <w:marLeft w:val="0"/>
      <w:marRight w:val="0"/>
      <w:marTop w:val="0"/>
      <w:marBottom w:val="0"/>
      <w:divBdr>
        <w:top w:val="none" w:sz="0" w:space="0" w:color="auto"/>
        <w:left w:val="none" w:sz="0" w:space="0" w:color="auto"/>
        <w:bottom w:val="none" w:sz="0" w:space="0" w:color="auto"/>
        <w:right w:val="none" w:sz="0" w:space="0" w:color="auto"/>
      </w:divBdr>
    </w:div>
    <w:div w:id="447360771">
      <w:bodyDiv w:val="1"/>
      <w:marLeft w:val="0"/>
      <w:marRight w:val="0"/>
      <w:marTop w:val="0"/>
      <w:marBottom w:val="0"/>
      <w:divBdr>
        <w:top w:val="none" w:sz="0" w:space="0" w:color="auto"/>
        <w:left w:val="none" w:sz="0" w:space="0" w:color="auto"/>
        <w:bottom w:val="none" w:sz="0" w:space="0" w:color="auto"/>
        <w:right w:val="none" w:sz="0" w:space="0" w:color="auto"/>
      </w:divBdr>
    </w:div>
    <w:div w:id="689336379">
      <w:bodyDiv w:val="1"/>
      <w:marLeft w:val="0"/>
      <w:marRight w:val="0"/>
      <w:marTop w:val="0"/>
      <w:marBottom w:val="0"/>
      <w:divBdr>
        <w:top w:val="none" w:sz="0" w:space="0" w:color="auto"/>
        <w:left w:val="none" w:sz="0" w:space="0" w:color="auto"/>
        <w:bottom w:val="none" w:sz="0" w:space="0" w:color="auto"/>
        <w:right w:val="none" w:sz="0" w:space="0" w:color="auto"/>
      </w:divBdr>
    </w:div>
    <w:div w:id="897864192">
      <w:bodyDiv w:val="1"/>
      <w:marLeft w:val="0"/>
      <w:marRight w:val="0"/>
      <w:marTop w:val="0"/>
      <w:marBottom w:val="0"/>
      <w:divBdr>
        <w:top w:val="none" w:sz="0" w:space="0" w:color="auto"/>
        <w:left w:val="none" w:sz="0" w:space="0" w:color="auto"/>
        <w:bottom w:val="none" w:sz="0" w:space="0" w:color="auto"/>
        <w:right w:val="none" w:sz="0" w:space="0" w:color="auto"/>
      </w:divBdr>
    </w:div>
    <w:div w:id="931937792">
      <w:marLeft w:val="0"/>
      <w:marRight w:val="0"/>
      <w:marTop w:val="0"/>
      <w:marBottom w:val="0"/>
      <w:divBdr>
        <w:top w:val="none" w:sz="0" w:space="0" w:color="auto"/>
        <w:left w:val="none" w:sz="0" w:space="0" w:color="auto"/>
        <w:bottom w:val="none" w:sz="0" w:space="0" w:color="auto"/>
        <w:right w:val="none" w:sz="0" w:space="0" w:color="auto"/>
      </w:divBdr>
    </w:div>
    <w:div w:id="931937793">
      <w:marLeft w:val="0"/>
      <w:marRight w:val="0"/>
      <w:marTop w:val="0"/>
      <w:marBottom w:val="0"/>
      <w:divBdr>
        <w:top w:val="none" w:sz="0" w:space="0" w:color="auto"/>
        <w:left w:val="none" w:sz="0" w:space="0" w:color="auto"/>
        <w:bottom w:val="none" w:sz="0" w:space="0" w:color="auto"/>
        <w:right w:val="none" w:sz="0" w:space="0" w:color="auto"/>
      </w:divBdr>
    </w:div>
    <w:div w:id="931937794">
      <w:marLeft w:val="0"/>
      <w:marRight w:val="0"/>
      <w:marTop w:val="0"/>
      <w:marBottom w:val="0"/>
      <w:divBdr>
        <w:top w:val="none" w:sz="0" w:space="0" w:color="auto"/>
        <w:left w:val="none" w:sz="0" w:space="0" w:color="auto"/>
        <w:bottom w:val="none" w:sz="0" w:space="0" w:color="auto"/>
        <w:right w:val="none" w:sz="0" w:space="0" w:color="auto"/>
      </w:divBdr>
    </w:div>
    <w:div w:id="931937795">
      <w:marLeft w:val="0"/>
      <w:marRight w:val="0"/>
      <w:marTop w:val="0"/>
      <w:marBottom w:val="0"/>
      <w:divBdr>
        <w:top w:val="none" w:sz="0" w:space="0" w:color="auto"/>
        <w:left w:val="none" w:sz="0" w:space="0" w:color="auto"/>
        <w:bottom w:val="none" w:sz="0" w:space="0" w:color="auto"/>
        <w:right w:val="none" w:sz="0" w:space="0" w:color="auto"/>
      </w:divBdr>
    </w:div>
    <w:div w:id="931937796">
      <w:marLeft w:val="0"/>
      <w:marRight w:val="0"/>
      <w:marTop w:val="0"/>
      <w:marBottom w:val="0"/>
      <w:divBdr>
        <w:top w:val="none" w:sz="0" w:space="0" w:color="auto"/>
        <w:left w:val="none" w:sz="0" w:space="0" w:color="auto"/>
        <w:bottom w:val="none" w:sz="0" w:space="0" w:color="auto"/>
        <w:right w:val="none" w:sz="0" w:space="0" w:color="auto"/>
      </w:divBdr>
    </w:div>
    <w:div w:id="931937797">
      <w:marLeft w:val="0"/>
      <w:marRight w:val="0"/>
      <w:marTop w:val="0"/>
      <w:marBottom w:val="0"/>
      <w:divBdr>
        <w:top w:val="none" w:sz="0" w:space="0" w:color="auto"/>
        <w:left w:val="none" w:sz="0" w:space="0" w:color="auto"/>
        <w:bottom w:val="none" w:sz="0" w:space="0" w:color="auto"/>
        <w:right w:val="none" w:sz="0" w:space="0" w:color="auto"/>
      </w:divBdr>
    </w:div>
    <w:div w:id="931937798">
      <w:marLeft w:val="0"/>
      <w:marRight w:val="0"/>
      <w:marTop w:val="0"/>
      <w:marBottom w:val="0"/>
      <w:divBdr>
        <w:top w:val="none" w:sz="0" w:space="0" w:color="auto"/>
        <w:left w:val="none" w:sz="0" w:space="0" w:color="auto"/>
        <w:bottom w:val="none" w:sz="0" w:space="0" w:color="auto"/>
        <w:right w:val="none" w:sz="0" w:space="0" w:color="auto"/>
      </w:divBdr>
    </w:div>
    <w:div w:id="931937799">
      <w:marLeft w:val="0"/>
      <w:marRight w:val="0"/>
      <w:marTop w:val="0"/>
      <w:marBottom w:val="0"/>
      <w:divBdr>
        <w:top w:val="none" w:sz="0" w:space="0" w:color="auto"/>
        <w:left w:val="none" w:sz="0" w:space="0" w:color="auto"/>
        <w:bottom w:val="none" w:sz="0" w:space="0" w:color="auto"/>
        <w:right w:val="none" w:sz="0" w:space="0" w:color="auto"/>
      </w:divBdr>
    </w:div>
    <w:div w:id="931937800">
      <w:marLeft w:val="0"/>
      <w:marRight w:val="0"/>
      <w:marTop w:val="0"/>
      <w:marBottom w:val="0"/>
      <w:divBdr>
        <w:top w:val="none" w:sz="0" w:space="0" w:color="auto"/>
        <w:left w:val="none" w:sz="0" w:space="0" w:color="auto"/>
        <w:bottom w:val="none" w:sz="0" w:space="0" w:color="auto"/>
        <w:right w:val="none" w:sz="0" w:space="0" w:color="auto"/>
      </w:divBdr>
    </w:div>
    <w:div w:id="1126702805">
      <w:bodyDiv w:val="1"/>
      <w:marLeft w:val="0"/>
      <w:marRight w:val="0"/>
      <w:marTop w:val="0"/>
      <w:marBottom w:val="0"/>
      <w:divBdr>
        <w:top w:val="none" w:sz="0" w:space="0" w:color="auto"/>
        <w:left w:val="none" w:sz="0" w:space="0" w:color="auto"/>
        <w:bottom w:val="none" w:sz="0" w:space="0" w:color="auto"/>
        <w:right w:val="none" w:sz="0" w:space="0" w:color="auto"/>
      </w:divBdr>
    </w:div>
    <w:div w:id="1526019921">
      <w:bodyDiv w:val="1"/>
      <w:marLeft w:val="0"/>
      <w:marRight w:val="0"/>
      <w:marTop w:val="0"/>
      <w:marBottom w:val="0"/>
      <w:divBdr>
        <w:top w:val="none" w:sz="0" w:space="0" w:color="auto"/>
        <w:left w:val="none" w:sz="0" w:space="0" w:color="auto"/>
        <w:bottom w:val="none" w:sz="0" w:space="0" w:color="auto"/>
        <w:right w:val="none" w:sz="0" w:space="0" w:color="auto"/>
      </w:divBdr>
    </w:div>
    <w:div w:id="1883206838">
      <w:bodyDiv w:val="1"/>
      <w:marLeft w:val="0"/>
      <w:marRight w:val="0"/>
      <w:marTop w:val="0"/>
      <w:marBottom w:val="0"/>
      <w:divBdr>
        <w:top w:val="none" w:sz="0" w:space="0" w:color="auto"/>
        <w:left w:val="none" w:sz="0" w:space="0" w:color="auto"/>
        <w:bottom w:val="none" w:sz="0" w:space="0" w:color="auto"/>
        <w:right w:val="none" w:sz="0" w:space="0" w:color="auto"/>
      </w:divBdr>
    </w:div>
    <w:div w:id="1921668753">
      <w:bodyDiv w:val="1"/>
      <w:marLeft w:val="0"/>
      <w:marRight w:val="0"/>
      <w:marTop w:val="0"/>
      <w:marBottom w:val="0"/>
      <w:divBdr>
        <w:top w:val="none" w:sz="0" w:space="0" w:color="auto"/>
        <w:left w:val="none" w:sz="0" w:space="0" w:color="auto"/>
        <w:bottom w:val="none" w:sz="0" w:space="0" w:color="auto"/>
        <w:right w:val="none" w:sz="0" w:space="0" w:color="auto"/>
      </w:divBdr>
    </w:div>
    <w:div w:id="21078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itechnol.com" TargetMode="External"/><Relationship Id="rId18" Type="http://schemas.openxmlformats.org/officeDocument/2006/relationships/hyperlink" Target="http://wisemath.org/math-in-the-media/newfoundland/" TargetMode="External"/><Relationship Id="rId26" Type="http://schemas.openxmlformats.org/officeDocument/2006/relationships/hyperlink" Target="http://www.homik.de/blog" TargetMode="External"/><Relationship Id="rId3" Type="http://schemas.openxmlformats.org/officeDocument/2006/relationships/styles" Target="styles.xml"/><Relationship Id="rId21" Type="http://schemas.openxmlformats.org/officeDocument/2006/relationships/hyperlink" Target="http://wisemath.org/math-in-the-media/newfoundland/" TargetMode="External"/><Relationship Id="rId7" Type="http://schemas.openxmlformats.org/officeDocument/2006/relationships/endnotes" Target="endnotes.xml"/><Relationship Id="rId12" Type="http://schemas.openxmlformats.org/officeDocument/2006/relationships/hyperlink" Target="http://www.theglobeandmail.com/news/national/time-to-lead/transorming-the-ivory-tower-the-case-for-a-new-postsecondary-education-system/article4588986/" TargetMode="External"/><Relationship Id="rId17" Type="http://schemas.openxmlformats.org/officeDocument/2006/relationships/hyperlink" Target="http://wisemath.org/" TargetMode="External"/><Relationship Id="rId25" Type="http://schemas.openxmlformats.org/officeDocument/2006/relationships/hyperlink" Target="http://nloutsidethebox.blogspot.com/2006/12/math-plague-how-to-survive-school.html" TargetMode="External"/><Relationship Id="rId2" Type="http://schemas.openxmlformats.org/officeDocument/2006/relationships/numbering" Target="numbering.xml"/><Relationship Id="rId16" Type="http://schemas.openxmlformats.org/officeDocument/2006/relationships/hyperlink" Target="http://www.cbc.ca/player/News/Canada/NL/Here+and+Now/ID/2276101057/?page=15&amp;sort=MostRecent" TargetMode="External"/><Relationship Id="rId20" Type="http://schemas.openxmlformats.org/officeDocument/2006/relationships/hyperlink" Target="http://wisemath.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kitchentablemath.blogspot.ca/2007/02/cbcs-current.html" TargetMode="External"/><Relationship Id="rId5" Type="http://schemas.openxmlformats.org/officeDocument/2006/relationships/webSettings" Target="webSettings.xml"/><Relationship Id="rId15" Type="http://schemas.openxmlformats.org/officeDocument/2006/relationships/hyperlink" Target="http://www.mun.ca/mlc/home/" TargetMode="External"/><Relationship Id="rId23" Type="http://schemas.openxmlformats.org/officeDocument/2006/relationships/hyperlink" Target="http://meekermedia.blogspot.com/2007/04/failing-grade-for-math-program-changes.html" TargetMode="External"/><Relationship Id="rId28" Type="http://schemas.openxmlformats.org/officeDocument/2006/relationships/hyperlink" Target="https://www.onestory.com/campaigns/women-in-technology" TargetMode="External"/><Relationship Id="rId10" Type="http://schemas.openxmlformats.org/officeDocument/2006/relationships/footer" Target="footer2.xml"/><Relationship Id="rId19" Type="http://schemas.openxmlformats.org/officeDocument/2006/relationships/hyperlink" Target="http://www.cbc.ca/news/canada/newfoundland-labrador/why-n-l-s-math-curriculum-is-failing-students-1.114298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bc.ca/news/canada/newfoundland-labrador/no-surprise-province-s-students)-lack-math-skills-prof-1.2455790" TargetMode="External"/><Relationship Id="rId22" Type="http://schemas.openxmlformats.org/officeDocument/2006/relationships/hyperlink" Target="http://www.universityaffairs.ca/big-drop-in-%09math-skills-of-entering-students.aspx" TargetMode="External"/><Relationship Id="rId27" Type="http://schemas.openxmlformats.org/officeDocument/2006/relationships/hyperlink" Target="http://www.mun.c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2B7E-4437-4208-925D-BBD17D1A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46</Pages>
  <Words>19154</Words>
  <Characters>109182</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CURRICULUM VITAE</vt:lpstr>
    </vt:vector>
  </TitlesOfParts>
  <Company>Memorial University</Company>
  <LinksUpToDate>false</LinksUpToDate>
  <CharactersWithSpaces>128080</CharactersWithSpaces>
  <SharedDoc>false</SharedDoc>
  <HLinks>
    <vt:vector size="90" baseType="variant">
      <vt:variant>
        <vt:i4>7471136</vt:i4>
      </vt:variant>
      <vt:variant>
        <vt:i4>57</vt:i4>
      </vt:variant>
      <vt:variant>
        <vt:i4>0</vt:i4>
      </vt:variant>
      <vt:variant>
        <vt:i4>5</vt:i4>
      </vt:variant>
      <vt:variant>
        <vt:lpwstr>https://www.onestory.com/campaigns/women-in-technology</vt:lpwstr>
      </vt:variant>
      <vt:variant>
        <vt:lpwstr/>
      </vt:variant>
      <vt:variant>
        <vt:i4>6553706</vt:i4>
      </vt:variant>
      <vt:variant>
        <vt:i4>54</vt:i4>
      </vt:variant>
      <vt:variant>
        <vt:i4>0</vt:i4>
      </vt:variant>
      <vt:variant>
        <vt:i4>5</vt:i4>
      </vt:variant>
      <vt:variant>
        <vt:lpwstr>http://www.mun.ca/</vt:lpwstr>
      </vt:variant>
      <vt:variant>
        <vt:lpwstr/>
      </vt:variant>
      <vt:variant>
        <vt:i4>327696</vt:i4>
      </vt:variant>
      <vt:variant>
        <vt:i4>51</vt:i4>
      </vt:variant>
      <vt:variant>
        <vt:i4>0</vt:i4>
      </vt:variant>
      <vt:variant>
        <vt:i4>5</vt:i4>
      </vt:variant>
      <vt:variant>
        <vt:lpwstr>http://www.homik.de/blog</vt:lpwstr>
      </vt:variant>
      <vt:variant>
        <vt:lpwstr/>
      </vt:variant>
      <vt:variant>
        <vt:i4>6619177</vt:i4>
      </vt:variant>
      <vt:variant>
        <vt:i4>48</vt:i4>
      </vt:variant>
      <vt:variant>
        <vt:i4>0</vt:i4>
      </vt:variant>
      <vt:variant>
        <vt:i4>5</vt:i4>
      </vt:variant>
      <vt:variant>
        <vt:lpwstr>http://nl-outsidethebox.blogspot.com/2006/12/math-plague-how-to-survive-school.html</vt:lpwstr>
      </vt:variant>
      <vt:variant>
        <vt:lpwstr/>
      </vt:variant>
      <vt:variant>
        <vt:i4>4653123</vt:i4>
      </vt:variant>
      <vt:variant>
        <vt:i4>45</vt:i4>
      </vt:variant>
      <vt:variant>
        <vt:i4>0</vt:i4>
      </vt:variant>
      <vt:variant>
        <vt:i4>5</vt:i4>
      </vt:variant>
      <vt:variant>
        <vt:lpwstr>http://kitchentablemath.blogspot.ca/2007/02/cbcs-current.html</vt:lpwstr>
      </vt:variant>
      <vt:variant>
        <vt:lpwstr/>
      </vt:variant>
      <vt:variant>
        <vt:i4>6553709</vt:i4>
      </vt:variant>
      <vt:variant>
        <vt:i4>42</vt:i4>
      </vt:variant>
      <vt:variant>
        <vt:i4>0</vt:i4>
      </vt:variant>
      <vt:variant>
        <vt:i4>5</vt:i4>
      </vt:variant>
      <vt:variant>
        <vt:lpwstr>http://meekermedia.blogspot.com/2007/04/failing-grade-for-math-program-changes.html</vt:lpwstr>
      </vt:variant>
      <vt:variant>
        <vt:lpwstr/>
      </vt:variant>
      <vt:variant>
        <vt:i4>917520</vt:i4>
      </vt:variant>
      <vt:variant>
        <vt:i4>39</vt:i4>
      </vt:variant>
      <vt:variant>
        <vt:i4>0</vt:i4>
      </vt:variant>
      <vt:variant>
        <vt:i4>5</vt:i4>
      </vt:variant>
      <vt:variant>
        <vt:lpwstr>http://www.universityaffairs.ca/big-drop-in-math-skills-of-entering-students.aspx</vt:lpwstr>
      </vt:variant>
      <vt:variant>
        <vt:lpwstr/>
      </vt:variant>
      <vt:variant>
        <vt:i4>7929917</vt:i4>
      </vt:variant>
      <vt:variant>
        <vt:i4>36</vt:i4>
      </vt:variant>
      <vt:variant>
        <vt:i4>0</vt:i4>
      </vt:variant>
      <vt:variant>
        <vt:i4>5</vt:i4>
      </vt:variant>
      <vt:variant>
        <vt:lpwstr>http://wisemath.org/math-in-the-media/newfoundland/</vt:lpwstr>
      </vt:variant>
      <vt:variant>
        <vt:lpwstr/>
      </vt:variant>
      <vt:variant>
        <vt:i4>4521988</vt:i4>
      </vt:variant>
      <vt:variant>
        <vt:i4>33</vt:i4>
      </vt:variant>
      <vt:variant>
        <vt:i4>0</vt:i4>
      </vt:variant>
      <vt:variant>
        <vt:i4>5</vt:i4>
      </vt:variant>
      <vt:variant>
        <vt:lpwstr>http://wisemath.org/</vt:lpwstr>
      </vt:variant>
      <vt:variant>
        <vt:lpwstr/>
      </vt:variant>
      <vt:variant>
        <vt:i4>6684732</vt:i4>
      </vt:variant>
      <vt:variant>
        <vt:i4>30</vt:i4>
      </vt:variant>
      <vt:variant>
        <vt:i4>0</vt:i4>
      </vt:variant>
      <vt:variant>
        <vt:i4>5</vt:i4>
      </vt:variant>
      <vt:variant>
        <vt:lpwstr>http://www.cbc.ca/news/canada/newfoundland-labrador/why-n-l-s-math-curriculum-is-failing-students-1.1142980</vt:lpwstr>
      </vt:variant>
      <vt:variant>
        <vt:lpwstr/>
      </vt:variant>
      <vt:variant>
        <vt:i4>7929917</vt:i4>
      </vt:variant>
      <vt:variant>
        <vt:i4>27</vt:i4>
      </vt:variant>
      <vt:variant>
        <vt:i4>0</vt:i4>
      </vt:variant>
      <vt:variant>
        <vt:i4>5</vt:i4>
      </vt:variant>
      <vt:variant>
        <vt:lpwstr>http://wisemath.org/math-in-the-media/newfoundland/</vt:lpwstr>
      </vt:variant>
      <vt:variant>
        <vt:lpwstr/>
      </vt:variant>
      <vt:variant>
        <vt:i4>4521988</vt:i4>
      </vt:variant>
      <vt:variant>
        <vt:i4>24</vt:i4>
      </vt:variant>
      <vt:variant>
        <vt:i4>0</vt:i4>
      </vt:variant>
      <vt:variant>
        <vt:i4>5</vt:i4>
      </vt:variant>
      <vt:variant>
        <vt:lpwstr>http://wisemath.org/</vt:lpwstr>
      </vt:variant>
      <vt:variant>
        <vt:lpwstr/>
      </vt:variant>
      <vt:variant>
        <vt:i4>2687085</vt:i4>
      </vt:variant>
      <vt:variant>
        <vt:i4>21</vt:i4>
      </vt:variant>
      <vt:variant>
        <vt:i4>0</vt:i4>
      </vt:variant>
      <vt:variant>
        <vt:i4>5</vt:i4>
      </vt:variant>
      <vt:variant>
        <vt:lpwstr>http://www.cbc.ca/player/News/Canada/NL/Here+and+Now/ID/2276101057/?page=15&amp;sort=MostRecent</vt:lpwstr>
      </vt:variant>
      <vt:variant>
        <vt:lpwstr/>
      </vt:variant>
      <vt:variant>
        <vt:i4>524295</vt:i4>
      </vt:variant>
      <vt:variant>
        <vt:i4>18</vt:i4>
      </vt:variant>
      <vt:variant>
        <vt:i4>0</vt:i4>
      </vt:variant>
      <vt:variant>
        <vt:i4>5</vt:i4>
      </vt:variant>
      <vt:variant>
        <vt:lpwstr>http://www.mun.ca/mlc</vt:lpwstr>
      </vt:variant>
      <vt:variant>
        <vt:lpwstr/>
      </vt:variant>
      <vt:variant>
        <vt:i4>5898249</vt:i4>
      </vt:variant>
      <vt:variant>
        <vt:i4>15</vt:i4>
      </vt:variant>
      <vt:variant>
        <vt:i4>0</vt:i4>
      </vt:variant>
      <vt:variant>
        <vt:i4>5</vt:i4>
      </vt:variant>
      <vt:variant>
        <vt:lpwstr>http://www.cbc.ca/news/canada/newfoundland-labrador/no-surprise-province-s-students)-lack-math-skills-prof-1.2455790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Denise Porter</dc:creator>
  <cp:lastModifiedBy>Jennifer Dawe</cp:lastModifiedBy>
  <cp:revision>31</cp:revision>
  <cp:lastPrinted>2017-08-17T16:27:00Z</cp:lastPrinted>
  <dcterms:created xsi:type="dcterms:W3CDTF">2017-08-17T15:36:00Z</dcterms:created>
  <dcterms:modified xsi:type="dcterms:W3CDTF">2017-09-13T11:52:00Z</dcterms:modified>
</cp:coreProperties>
</file>