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E2" w:rsidRDefault="00BD4BE2">
      <w:pPr>
        <w:pStyle w:val="Title"/>
        <w:rPr>
          <w:rFonts w:ascii="Arial Narrow" w:hAnsi="Arial Narrow"/>
          <w:sz w:val="24"/>
          <w:szCs w:val="24"/>
        </w:rPr>
      </w:pPr>
    </w:p>
    <w:p w:rsidR="00816A52" w:rsidRPr="00BD4BE2" w:rsidRDefault="00BD4BE2">
      <w:pPr>
        <w:pStyle w:val="Title"/>
        <w:rPr>
          <w:rFonts w:ascii="Arial Narrow" w:hAnsi="Arial Narrow"/>
          <w:sz w:val="24"/>
          <w:szCs w:val="24"/>
        </w:rPr>
      </w:pPr>
      <w:r w:rsidRPr="00BD4BE2">
        <w:rPr>
          <w:rFonts w:ascii="Arial Narrow" w:hAnsi="Arial Narrow"/>
          <w:sz w:val="24"/>
          <w:szCs w:val="24"/>
        </w:rPr>
        <w:t xml:space="preserve">NL </w:t>
      </w:r>
      <w:proofErr w:type="spellStart"/>
      <w:r w:rsidR="00816A52" w:rsidRPr="00BD4BE2">
        <w:rPr>
          <w:rFonts w:ascii="Arial Narrow" w:hAnsi="Arial Narrow"/>
          <w:sz w:val="24"/>
          <w:szCs w:val="24"/>
        </w:rPr>
        <w:t>Plantwatch</w:t>
      </w:r>
      <w:proofErr w:type="spellEnd"/>
      <w:r w:rsidR="00816A52" w:rsidRPr="00BD4BE2">
        <w:rPr>
          <w:rFonts w:ascii="Arial Narrow" w:hAnsi="Arial Narrow"/>
          <w:sz w:val="24"/>
          <w:szCs w:val="24"/>
        </w:rPr>
        <w:t xml:space="preserve"> - Flowering Data Survey</w:t>
      </w:r>
    </w:p>
    <w:p w:rsidR="00816A52" w:rsidRPr="0014045E" w:rsidRDefault="00816A52">
      <w:pPr>
        <w:widowControl/>
        <w:jc w:val="center"/>
        <w:rPr>
          <w:rFonts w:ascii="Arial Narrow" w:hAnsi="Arial Narrow"/>
          <w:sz w:val="20"/>
        </w:rPr>
      </w:pPr>
    </w:p>
    <w:p w:rsidR="00816A52" w:rsidRPr="0014045E" w:rsidRDefault="00816A52">
      <w:pPr>
        <w:widowControl/>
        <w:rPr>
          <w:rFonts w:ascii="Arial Narrow" w:hAnsi="Arial Narrow"/>
        </w:rPr>
      </w:pPr>
      <w:r w:rsidRPr="0014045E">
        <w:rPr>
          <w:rFonts w:ascii="Arial Narrow" w:hAnsi="Arial Narrow"/>
        </w:rPr>
        <w:t>Observer’s name(s</w:t>
      </w:r>
      <w:proofErr w:type="gramStart"/>
      <w:r w:rsidRPr="0014045E">
        <w:rPr>
          <w:rFonts w:ascii="Arial Narrow" w:hAnsi="Arial Narrow"/>
        </w:rPr>
        <w:t>)_</w:t>
      </w:r>
      <w:proofErr w:type="gramEnd"/>
      <w:r w:rsidRPr="0014045E">
        <w:rPr>
          <w:rFonts w:ascii="Arial Narrow" w:hAnsi="Arial Narrow"/>
        </w:rPr>
        <w:t>___________________________________</w:t>
      </w:r>
      <w:r w:rsidR="00E46E16" w:rsidRPr="0014045E">
        <w:rPr>
          <w:rFonts w:ascii="Arial Narrow" w:hAnsi="Arial Narrow"/>
        </w:rPr>
        <w:t>__________  Observation year</w:t>
      </w:r>
      <w:r w:rsidR="00993C0D">
        <w:rPr>
          <w:rFonts w:ascii="Arial Narrow" w:hAnsi="Arial Narrow"/>
        </w:rPr>
        <w:t xml:space="preserve">:  </w:t>
      </w:r>
      <w:r w:rsidR="00B45C1C">
        <w:rPr>
          <w:rFonts w:ascii="Arial Narrow" w:hAnsi="Arial Narrow"/>
          <w:u w:val="single"/>
        </w:rPr>
        <w:t>201</w:t>
      </w:r>
      <w:r w:rsidR="00EE55A0">
        <w:rPr>
          <w:rFonts w:ascii="Arial Narrow" w:hAnsi="Arial Narrow"/>
          <w:u w:val="single"/>
        </w:rPr>
        <w:t>8</w:t>
      </w:r>
      <w:bookmarkStart w:id="0" w:name="_GoBack"/>
      <w:bookmarkEnd w:id="0"/>
    </w:p>
    <w:p w:rsidR="00816A52" w:rsidRPr="0014045E" w:rsidRDefault="00816A52">
      <w:pPr>
        <w:widowControl/>
        <w:rPr>
          <w:rFonts w:ascii="Arial Narrow" w:hAnsi="Arial Narrow"/>
        </w:rPr>
      </w:pPr>
      <w:r w:rsidRPr="0014045E">
        <w:rPr>
          <w:rFonts w:ascii="Arial Narrow" w:hAnsi="Arial Narrow"/>
        </w:rPr>
        <w:t>Mailing address____________________________________________________</w:t>
      </w:r>
      <w:proofErr w:type="gramStart"/>
      <w:r w:rsidRPr="0014045E">
        <w:rPr>
          <w:rFonts w:ascii="Arial Narrow" w:hAnsi="Arial Narrow"/>
        </w:rPr>
        <w:t>_  Postal</w:t>
      </w:r>
      <w:proofErr w:type="gramEnd"/>
      <w:r w:rsidRPr="0014045E">
        <w:rPr>
          <w:rFonts w:ascii="Arial Narrow" w:hAnsi="Arial Narrow"/>
        </w:rPr>
        <w:t xml:space="preserve"> code_____________</w:t>
      </w:r>
    </w:p>
    <w:p w:rsidR="00816A52" w:rsidRPr="0014045E" w:rsidRDefault="00816A52">
      <w:pPr>
        <w:widowControl/>
        <w:rPr>
          <w:rFonts w:ascii="Arial Narrow" w:hAnsi="Arial Narrow"/>
          <w:sz w:val="20"/>
        </w:rPr>
      </w:pPr>
      <w:r w:rsidRPr="0014045E">
        <w:rPr>
          <w:rFonts w:ascii="Arial Narrow" w:hAnsi="Arial Narrow"/>
        </w:rPr>
        <w:t xml:space="preserve">Telephone #: </w:t>
      </w:r>
      <w:r w:rsidRPr="0014045E">
        <w:rPr>
          <w:rFonts w:ascii="Arial Narrow" w:hAnsi="Arial Narrow"/>
          <w:u w:val="single"/>
        </w:rPr>
        <w:t xml:space="preserve">(      )                           </w:t>
      </w:r>
      <w:r w:rsidRPr="0014045E">
        <w:rPr>
          <w:rFonts w:ascii="Arial Narrow" w:hAnsi="Arial Narrow"/>
        </w:rPr>
        <w:t xml:space="preserve">    Fax____________    E-mail__________________</w:t>
      </w:r>
    </w:p>
    <w:p w:rsidR="00816A52" w:rsidRPr="000C440C" w:rsidRDefault="00816A52">
      <w:pPr>
        <w:widowControl/>
        <w:rPr>
          <w:rFonts w:ascii="Arial Narrow" w:hAnsi="Arial Narrow"/>
        </w:rPr>
      </w:pPr>
      <w:r w:rsidRPr="0014045E">
        <w:rPr>
          <w:rFonts w:ascii="Arial Narrow" w:hAnsi="Arial Narrow"/>
          <w:b/>
        </w:rPr>
        <w:t>Location of your observations:</w:t>
      </w:r>
      <w:r w:rsidR="000C440C">
        <w:rPr>
          <w:rFonts w:ascii="Arial Narrow" w:hAnsi="Arial Narrow"/>
        </w:rPr>
        <w:t xml:space="preserve">  </w:t>
      </w:r>
      <w:r w:rsidRPr="0014045E">
        <w:rPr>
          <w:rFonts w:ascii="Arial Narrow" w:hAnsi="Arial Narrow"/>
          <w:sz w:val="20"/>
        </w:rPr>
        <w:t>Lega</w:t>
      </w:r>
      <w:r w:rsidR="00993C0D">
        <w:rPr>
          <w:rFonts w:ascii="Arial Narrow" w:hAnsi="Arial Narrow"/>
          <w:sz w:val="20"/>
        </w:rPr>
        <w:t xml:space="preserve">l description or closest road </w:t>
      </w:r>
      <w:r w:rsidRPr="0014045E">
        <w:rPr>
          <w:rFonts w:ascii="Arial Narrow" w:hAnsi="Arial Narrow"/>
          <w:sz w:val="20"/>
        </w:rPr>
        <w:t xml:space="preserve">so that location can be pinpointed on a map.  If you are tracking species in different locations, </w:t>
      </w:r>
      <w:r w:rsidRPr="0014045E">
        <w:rPr>
          <w:rFonts w:ascii="Arial Narrow" w:hAnsi="Arial Narrow"/>
          <w:b/>
          <w:sz w:val="20"/>
        </w:rPr>
        <w:t>please note which species</w:t>
      </w:r>
      <w:r w:rsidR="00B12DCC">
        <w:rPr>
          <w:rFonts w:ascii="Arial Narrow" w:hAnsi="Arial Narrow"/>
          <w:b/>
          <w:sz w:val="20"/>
        </w:rPr>
        <w:t xml:space="preserve"> </w:t>
      </w:r>
      <w:r w:rsidRPr="0014045E">
        <w:rPr>
          <w:rFonts w:ascii="Arial Narrow" w:hAnsi="Arial Narrow"/>
          <w:b/>
          <w:sz w:val="20"/>
        </w:rPr>
        <w:t>/</w:t>
      </w:r>
      <w:r w:rsidR="00B12DCC">
        <w:rPr>
          <w:rFonts w:ascii="Arial Narrow" w:hAnsi="Arial Narrow"/>
          <w:b/>
          <w:sz w:val="20"/>
        </w:rPr>
        <w:t xml:space="preserve"> </w:t>
      </w:r>
      <w:r w:rsidRPr="0014045E">
        <w:rPr>
          <w:rFonts w:ascii="Arial Narrow" w:hAnsi="Arial Narrow"/>
          <w:b/>
          <w:sz w:val="20"/>
        </w:rPr>
        <w:t xml:space="preserve">dates </w:t>
      </w:r>
      <w:r w:rsidRPr="0014045E">
        <w:rPr>
          <w:rFonts w:ascii="Arial Narrow" w:hAnsi="Arial Narrow"/>
          <w:sz w:val="20"/>
        </w:rPr>
        <w:t xml:space="preserve">and describe </w:t>
      </w:r>
      <w:r w:rsidRPr="0014045E">
        <w:rPr>
          <w:rFonts w:ascii="Arial Narrow" w:hAnsi="Arial Narrow"/>
          <w:b/>
          <w:sz w:val="20"/>
        </w:rPr>
        <w:t>each</w:t>
      </w:r>
      <w:r w:rsidRPr="0014045E">
        <w:rPr>
          <w:rFonts w:ascii="Arial Narrow" w:hAnsi="Arial Narrow"/>
          <w:sz w:val="20"/>
        </w:rPr>
        <w:t xml:space="preserve"> location on the back of this form.</w:t>
      </w:r>
    </w:p>
    <w:p w:rsidR="00816A52" w:rsidRPr="0014045E" w:rsidRDefault="00816A52">
      <w:pPr>
        <w:widowControl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>Nearest village/town (direction):</w:t>
      </w:r>
      <w:r w:rsidRPr="0014045E">
        <w:rPr>
          <w:rFonts w:ascii="Arial Narrow" w:hAnsi="Arial Narrow"/>
          <w:sz w:val="20"/>
          <w:u w:val="single"/>
        </w:rPr>
        <w:t xml:space="preserve">_______________________________ </w:t>
      </w:r>
      <w:r w:rsidRPr="0014045E">
        <w:rPr>
          <w:rFonts w:ascii="Arial Narrow" w:hAnsi="Arial Narrow"/>
          <w:sz w:val="20"/>
        </w:rPr>
        <w:t>Name of nearest road/highway (direction):</w:t>
      </w:r>
      <w:r w:rsidRPr="0014045E">
        <w:rPr>
          <w:rFonts w:ascii="Arial Narrow" w:hAnsi="Arial Narrow"/>
          <w:sz w:val="20"/>
          <w:u w:val="single"/>
        </w:rPr>
        <w:t>____</w:t>
      </w:r>
      <w:r w:rsidR="000C440C">
        <w:rPr>
          <w:rFonts w:ascii="Arial Narrow" w:hAnsi="Arial Narrow"/>
          <w:sz w:val="20"/>
          <w:u w:val="single"/>
        </w:rPr>
        <w:t xml:space="preserve">        </w:t>
      </w:r>
      <w:r w:rsidRPr="0014045E">
        <w:rPr>
          <w:rFonts w:ascii="Arial Narrow" w:hAnsi="Arial Narrow"/>
          <w:sz w:val="20"/>
          <w:u w:val="single"/>
        </w:rPr>
        <w:t>____________________</w:t>
      </w:r>
    </w:p>
    <w:p w:rsidR="00816A52" w:rsidRPr="0014045E" w:rsidRDefault="00816A52">
      <w:pPr>
        <w:widowControl/>
        <w:pBdr>
          <w:bottom w:val="single" w:sz="12" w:space="1" w:color="auto"/>
        </w:pBdr>
        <w:rPr>
          <w:rFonts w:ascii="Arial Narrow" w:hAnsi="Arial Narrow"/>
          <w:sz w:val="20"/>
          <w:u w:val="single"/>
        </w:rPr>
      </w:pPr>
      <w:r w:rsidRPr="0014045E">
        <w:rPr>
          <w:rFonts w:ascii="Arial Narrow" w:hAnsi="Arial Narrow"/>
          <w:sz w:val="20"/>
        </w:rPr>
        <w:t>Longitude and Latitude</w:t>
      </w:r>
      <w:proofErr w:type="gramStart"/>
      <w:r w:rsidRPr="0014045E">
        <w:rPr>
          <w:rFonts w:ascii="Arial Narrow" w:hAnsi="Arial Narrow"/>
          <w:sz w:val="20"/>
        </w:rPr>
        <w:t>:</w:t>
      </w:r>
      <w:r w:rsidRPr="0014045E">
        <w:rPr>
          <w:rFonts w:ascii="Arial Narrow" w:hAnsi="Arial Narrow"/>
          <w:sz w:val="20"/>
          <w:u w:val="single"/>
        </w:rPr>
        <w:t>_</w:t>
      </w:r>
      <w:proofErr w:type="gramEnd"/>
      <w:r w:rsidRPr="0014045E">
        <w:rPr>
          <w:rFonts w:ascii="Arial Narrow" w:hAnsi="Arial Narrow"/>
          <w:sz w:val="20"/>
          <w:u w:val="single"/>
        </w:rPr>
        <w:t>________________________</w:t>
      </w:r>
      <w:r w:rsidR="000C440C">
        <w:rPr>
          <w:rFonts w:ascii="Arial Narrow" w:hAnsi="Arial Narrow"/>
          <w:sz w:val="20"/>
          <w:u w:val="single"/>
        </w:rPr>
        <w:t xml:space="preserve">                  </w:t>
      </w:r>
      <w:r w:rsidRPr="0014045E">
        <w:rPr>
          <w:rFonts w:ascii="Arial Narrow" w:hAnsi="Arial Narrow"/>
          <w:sz w:val="20"/>
          <w:u w:val="single"/>
        </w:rPr>
        <w:t>___</w:t>
      </w:r>
      <w:r w:rsidRPr="0014045E">
        <w:rPr>
          <w:rFonts w:ascii="Arial Narrow" w:hAnsi="Arial Narrow"/>
          <w:sz w:val="20"/>
        </w:rPr>
        <w:t xml:space="preserve">  Name of nearest crossroad (direction): </w:t>
      </w:r>
      <w:r w:rsidRPr="0014045E">
        <w:rPr>
          <w:rFonts w:ascii="Arial Narrow" w:hAnsi="Arial Narrow"/>
          <w:sz w:val="20"/>
          <w:u w:val="single"/>
        </w:rPr>
        <w:t>_______</w:t>
      </w:r>
      <w:r w:rsidR="000C440C">
        <w:rPr>
          <w:rFonts w:ascii="Arial Narrow" w:hAnsi="Arial Narrow"/>
          <w:sz w:val="20"/>
          <w:u w:val="single"/>
        </w:rPr>
        <w:t xml:space="preserve">           </w:t>
      </w:r>
      <w:r w:rsidRPr="0014045E">
        <w:rPr>
          <w:rFonts w:ascii="Arial Narrow" w:hAnsi="Arial Narrow"/>
          <w:sz w:val="20"/>
          <w:u w:val="single"/>
        </w:rPr>
        <w:t>__________________</w:t>
      </w:r>
    </w:p>
    <w:p w:rsidR="00816A52" w:rsidRPr="0014045E" w:rsidRDefault="00816A52">
      <w:pPr>
        <w:widowControl/>
        <w:pBdr>
          <w:bottom w:val="single" w:sz="12" w:space="1" w:color="auto"/>
        </w:pBdr>
        <w:rPr>
          <w:rFonts w:ascii="Arial Narrow" w:hAnsi="Arial Narrow"/>
          <w:sz w:val="20"/>
        </w:rPr>
      </w:pPr>
    </w:p>
    <w:p w:rsidR="00816A52" w:rsidRPr="0014045E" w:rsidRDefault="00816A52">
      <w:pPr>
        <w:widowControl/>
        <w:jc w:val="center"/>
        <w:rPr>
          <w:rFonts w:ascii="Arial Narrow" w:hAnsi="Arial Narrow"/>
          <w:sz w:val="16"/>
        </w:rPr>
      </w:pPr>
    </w:p>
    <w:p w:rsidR="00816A52" w:rsidRPr="0014045E" w:rsidRDefault="00816A52">
      <w:pPr>
        <w:pStyle w:val="Heading1"/>
        <w:jc w:val="left"/>
        <w:rPr>
          <w:rFonts w:ascii="Arial Narrow" w:hAnsi="Arial Narrow"/>
          <w:sz w:val="18"/>
        </w:rPr>
      </w:pPr>
      <w:r w:rsidRPr="0014045E">
        <w:rPr>
          <w:rFonts w:ascii="Arial Narrow" w:hAnsi="Arial Narrow"/>
        </w:rPr>
        <w:t>Species</w:t>
      </w:r>
      <w:r w:rsidRPr="0014045E">
        <w:rPr>
          <w:rFonts w:ascii="Arial Narrow" w:hAnsi="Arial Narrow"/>
        </w:rPr>
        <w:tab/>
      </w:r>
      <w:r w:rsidRPr="0014045E">
        <w:rPr>
          <w:rFonts w:ascii="Arial Narrow" w:hAnsi="Arial Narrow"/>
        </w:rPr>
        <w:tab/>
      </w:r>
      <w:r w:rsidRPr="0014045E">
        <w:rPr>
          <w:rFonts w:ascii="Arial Narrow" w:hAnsi="Arial Narrow"/>
        </w:rPr>
        <w:tab/>
      </w:r>
      <w:r w:rsidRPr="0014045E">
        <w:rPr>
          <w:rFonts w:ascii="Arial Narrow" w:hAnsi="Arial Narrow"/>
        </w:rPr>
        <w:tab/>
        <w:t xml:space="preserve"> </w:t>
      </w:r>
      <w:r w:rsidR="000C440C">
        <w:rPr>
          <w:rFonts w:ascii="Arial Narrow" w:hAnsi="Arial Narrow"/>
        </w:rPr>
        <w:tab/>
      </w:r>
      <w:r w:rsidRPr="0014045E">
        <w:rPr>
          <w:rFonts w:ascii="Arial Narrow" w:hAnsi="Arial Narrow"/>
        </w:rPr>
        <w:t xml:space="preserve"> Flowering/Leafing dates                   Remarks</w:t>
      </w:r>
      <w:r w:rsidRPr="0014045E">
        <w:rPr>
          <w:rFonts w:ascii="Arial Narrow" w:hAnsi="Arial Narrow"/>
        </w:rPr>
        <w:tab/>
        <w:t xml:space="preserve">         </w:t>
      </w:r>
      <w:r w:rsidR="000C440C">
        <w:rPr>
          <w:rFonts w:ascii="Arial Narrow" w:hAnsi="Arial Narrow"/>
        </w:rPr>
        <w:tab/>
      </w:r>
      <w:r w:rsidRPr="0014045E">
        <w:rPr>
          <w:rFonts w:ascii="Arial Narrow" w:hAnsi="Arial Narrow"/>
        </w:rPr>
        <w:t>Environmental Details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900"/>
        <w:gridCol w:w="900"/>
        <w:gridCol w:w="1080"/>
        <w:gridCol w:w="2609"/>
        <w:gridCol w:w="1890"/>
      </w:tblGrid>
      <w:tr w:rsidR="00431226" w:rsidRPr="00757624" w:rsidTr="00431226">
        <w:trPr>
          <w:cantSplit/>
          <w:trHeight w:val="898"/>
        </w:trPr>
        <w:tc>
          <w:tcPr>
            <w:tcW w:w="3960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b/>
                <w:i/>
                <w:sz w:val="28"/>
              </w:rPr>
              <w:t>Note: Recording even one flowering date is valuable!</w:t>
            </w:r>
            <w:r w:rsidRPr="0014045E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900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First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Bloom</w:t>
            </w:r>
          </w:p>
        </w:tc>
        <w:tc>
          <w:tcPr>
            <w:tcW w:w="900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Mid Bloom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Leaf out</w:t>
            </w:r>
          </w:p>
        </w:tc>
        <w:tc>
          <w:tcPr>
            <w:tcW w:w="2609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Please use the listed numbers as abbreviations to add details on your observations example: 1,5-SE, 8, 12, 17</w:t>
            </w:r>
          </w:p>
        </w:tc>
        <w:tc>
          <w:tcPr>
            <w:tcW w:w="1890" w:type="dxa"/>
            <w:vMerge w:val="restart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8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b/>
                <w:sz w:val="20"/>
              </w:rPr>
              <w:t>Exposure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1- sunny/open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 xml:space="preserve">2- half sun/shade 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3- full shade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6"/>
              </w:rPr>
            </w:pPr>
            <w:r w:rsidRPr="0014045E">
              <w:rPr>
                <w:rFonts w:ascii="Arial Narrow" w:hAnsi="Arial Narrow"/>
                <w:b/>
                <w:sz w:val="20"/>
              </w:rPr>
              <w:t>Slope/Direction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4- flat area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5- gentle slope, faces*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6- steep slope, faces*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b/>
                <w:sz w:val="16"/>
              </w:rPr>
            </w:pPr>
          </w:p>
          <w:p w:rsidR="00431226" w:rsidRPr="0014045E" w:rsidRDefault="00431226">
            <w:pPr>
              <w:pStyle w:val="Heading2"/>
              <w:rPr>
                <w:rFonts w:ascii="Arial Narrow" w:hAnsi="Arial Narrow"/>
              </w:rPr>
            </w:pPr>
            <w:r w:rsidRPr="0014045E">
              <w:rPr>
                <w:rFonts w:ascii="Arial Narrow" w:hAnsi="Arial Narrow"/>
                <w:sz w:val="20"/>
              </w:rPr>
              <w:t>Plant Location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7- away from buildings, obstacles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 xml:space="preserve">8- within 10 m of wall ; wall faces* 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b/>
                <w:sz w:val="16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b/>
                <w:sz w:val="20"/>
              </w:rPr>
              <w:t>Weather : week before flowering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 xml:space="preserve">9-   hot 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10- cold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 xml:space="preserve">11- </w:t>
            </w:r>
            <w:proofErr w:type="gramStart"/>
            <w:r w:rsidRPr="0014045E">
              <w:rPr>
                <w:rFonts w:ascii="Arial Narrow" w:hAnsi="Arial Narrow"/>
                <w:sz w:val="18"/>
              </w:rPr>
              <w:t>average</w:t>
            </w:r>
            <w:proofErr w:type="gramEnd"/>
            <w:r w:rsidRPr="0014045E">
              <w:rPr>
                <w:rFonts w:ascii="Arial Narrow" w:hAnsi="Arial Narrow"/>
                <w:sz w:val="18"/>
              </w:rPr>
              <w:t xml:space="preserve"> temp.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12- dry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 xml:space="preserve">13- rainy 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b/>
                <w:sz w:val="16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b/>
                <w:sz w:val="20"/>
              </w:rPr>
              <w:t>Plant habitat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15- forest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16- shrub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17- bog or wetland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18- roadside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19- garden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8"/>
              </w:rPr>
            </w:pPr>
            <w:r w:rsidRPr="0014045E">
              <w:rPr>
                <w:rFonts w:ascii="Arial Narrow" w:hAnsi="Arial Narrow"/>
                <w:sz w:val="18"/>
              </w:rPr>
              <w:t>20- other (specify)</w:t>
            </w:r>
          </w:p>
          <w:p w:rsidR="00431226" w:rsidRPr="0014045E" w:rsidRDefault="00431226">
            <w:pPr>
              <w:widowControl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rPr>
                <w:rFonts w:ascii="Arial Narrow" w:hAnsi="Arial Narrow"/>
                <w:b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>* please add one of the following:</w:t>
            </w:r>
          </w:p>
          <w:p w:rsidR="00431226" w:rsidRPr="00757624" w:rsidRDefault="00431226">
            <w:pPr>
              <w:widowControl/>
              <w:spacing w:after="58"/>
              <w:rPr>
                <w:rFonts w:ascii="Arial Narrow" w:hAnsi="Arial Narrow"/>
                <w:sz w:val="16"/>
                <w:lang w:val="fr-FR"/>
              </w:rPr>
            </w:pPr>
            <w:r w:rsidRPr="00757624">
              <w:rPr>
                <w:rFonts w:ascii="Arial Narrow" w:hAnsi="Arial Narrow"/>
                <w:b/>
                <w:sz w:val="18"/>
                <w:lang w:val="fr-FR"/>
              </w:rPr>
              <w:t>(E, N, NE, NW, S, SE, SW, W)</w:t>
            </w:r>
          </w:p>
          <w:p w:rsidR="00431226" w:rsidRPr="00757624" w:rsidRDefault="00431226">
            <w:pPr>
              <w:rPr>
                <w:rFonts w:ascii="Arial Narrow" w:hAnsi="Arial Narrow"/>
                <w:sz w:val="16"/>
                <w:lang w:val="fr-FR"/>
              </w:rPr>
            </w:pPr>
          </w:p>
          <w:p w:rsidR="00431226" w:rsidRPr="00757624" w:rsidRDefault="00431226">
            <w:pPr>
              <w:rPr>
                <w:rFonts w:ascii="Arial Narrow" w:hAnsi="Arial Narrow"/>
                <w:sz w:val="16"/>
                <w:lang w:val="fr-FR"/>
              </w:rPr>
            </w:pPr>
          </w:p>
          <w:p w:rsidR="00431226" w:rsidRPr="00757624" w:rsidRDefault="00431226">
            <w:pPr>
              <w:rPr>
                <w:rFonts w:ascii="Arial Narrow" w:hAnsi="Arial Narrow"/>
                <w:sz w:val="16"/>
                <w:lang w:val="fr-FR"/>
              </w:rPr>
            </w:pPr>
          </w:p>
          <w:p w:rsidR="00431226" w:rsidRPr="00757624" w:rsidRDefault="00431226">
            <w:pPr>
              <w:jc w:val="center"/>
              <w:rPr>
                <w:rFonts w:ascii="Arial Narrow" w:hAnsi="Arial Narrow"/>
                <w:sz w:val="16"/>
                <w:lang w:val="fr-FR"/>
              </w:rPr>
            </w:pPr>
          </w:p>
        </w:tc>
      </w:tr>
      <w:tr w:rsidR="00431226" w:rsidRPr="0014045E">
        <w:trPr>
          <w:cantSplit/>
          <w:trHeight w:val="459"/>
        </w:trPr>
        <w:tc>
          <w:tcPr>
            <w:tcW w:w="3960" w:type="dxa"/>
            <w:vAlign w:val="center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>1.Coltsfoot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-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Tussilago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farfara</w:t>
            </w:r>
            <w:proofErr w:type="spellEnd"/>
            <w:r w:rsidRPr="0014045E">
              <w:rPr>
                <w:rFonts w:ascii="Arial Narrow" w:hAnsi="Arial Narrow"/>
                <w:sz w:val="20"/>
              </w:rPr>
              <w:t xml:space="preserve"> (not </w:t>
            </w:r>
            <w:r>
              <w:rPr>
                <w:rFonts w:ascii="Arial Narrow" w:hAnsi="Arial Narrow"/>
                <w:sz w:val="20"/>
              </w:rPr>
              <w:t xml:space="preserve">in </w:t>
            </w:r>
            <w:smartTag w:uri="urn:schemas-microsoft-com:office:smarttags" w:element="place">
              <w:r w:rsidRPr="0014045E">
                <w:rPr>
                  <w:rFonts w:ascii="Arial Narrow" w:hAnsi="Arial Narrow"/>
                  <w:sz w:val="20"/>
                </w:rPr>
                <w:t>Labrador</w:t>
              </w:r>
            </w:smartTag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900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</w:tcPr>
          <w:p w:rsidR="00431226" w:rsidRPr="000C440C" w:rsidRDefault="00431226">
            <w:pPr>
              <w:spacing w:line="120" w:lineRule="exact"/>
              <w:jc w:val="center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448"/>
        </w:trPr>
        <w:tc>
          <w:tcPr>
            <w:tcW w:w="3960" w:type="dxa"/>
            <w:tcBorders>
              <w:bottom w:val="single" w:sz="8" w:space="0" w:color="000000"/>
            </w:tcBorders>
            <w:vAlign w:val="center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2. Trembling </w:t>
            </w:r>
            <w:smartTag w:uri="urn:schemas-microsoft-com:office:smarttags" w:element="place">
              <w:smartTag w:uri="urn:schemas-microsoft-com:office:smarttags" w:element="City">
                <w:r w:rsidRPr="0014045E">
                  <w:rPr>
                    <w:rFonts w:ascii="Arial Narrow" w:hAnsi="Arial Narrow"/>
                    <w:sz w:val="20"/>
                  </w:rPr>
                  <w:t>Aspen</w:t>
                </w:r>
              </w:smartTag>
            </w:smartTag>
            <w:r w:rsidRPr="0014045E">
              <w:rPr>
                <w:rFonts w:ascii="Arial Narrow" w:hAnsi="Arial Narrow"/>
                <w:sz w:val="20"/>
              </w:rPr>
              <w:t xml:space="preserve"> - </w:t>
            </w:r>
            <w:proofErr w:type="spellStart"/>
            <w:r w:rsidRPr="000F4228">
              <w:rPr>
                <w:rFonts w:ascii="Arial Narrow" w:hAnsi="Arial Narrow"/>
                <w:i/>
                <w:sz w:val="20"/>
              </w:rPr>
              <w:t>Populus</w:t>
            </w:r>
            <w:proofErr w:type="spellEnd"/>
            <w:r w:rsidRPr="000F4228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0F4228">
              <w:rPr>
                <w:rFonts w:ascii="Arial Narrow" w:hAnsi="Arial Narrow"/>
                <w:i/>
                <w:sz w:val="20"/>
              </w:rPr>
              <w:t>tremuloides</w:t>
            </w:r>
            <w:proofErr w:type="spellEnd"/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tcBorders>
              <w:bottom w:val="single" w:sz="8" w:space="0" w:color="000000"/>
            </w:tcBorders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549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3. </w:t>
            </w:r>
            <w:proofErr w:type="spellStart"/>
            <w:r w:rsidRPr="0014045E">
              <w:rPr>
                <w:rFonts w:ascii="Arial Narrow" w:hAnsi="Arial Narrow"/>
                <w:sz w:val="20"/>
              </w:rPr>
              <w:t>Sweetgale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-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Myrica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gale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  <w:u w:val="single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493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>4.  Red Maple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-  Acer rubrum</w:t>
            </w:r>
            <w:r>
              <w:rPr>
                <w:rFonts w:ascii="Arial Narrow" w:hAnsi="Arial Narrow"/>
                <w:sz w:val="20"/>
              </w:rPr>
              <w:t xml:space="preserve"> (not in </w:t>
            </w:r>
            <w:smartTag w:uri="urn:schemas-microsoft-com:office:smarttags" w:element="place">
              <w:r>
                <w:rPr>
                  <w:rFonts w:ascii="Arial Narrow" w:hAnsi="Arial Narrow"/>
                  <w:sz w:val="20"/>
                </w:rPr>
                <w:t>Labrador</w:t>
              </w:r>
            </w:smartTag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642"/>
        </w:trPr>
        <w:tc>
          <w:tcPr>
            <w:tcW w:w="39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5. </w:t>
            </w:r>
            <w:proofErr w:type="spellStart"/>
            <w:r w:rsidRPr="0014045E">
              <w:rPr>
                <w:rFonts w:ascii="Arial Narrow" w:hAnsi="Arial Narrow"/>
                <w:sz w:val="20"/>
              </w:rPr>
              <w:t>Rhodora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- Rhododendron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canadense</w:t>
            </w:r>
            <w:proofErr w:type="spellEnd"/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459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6. Dandelion – </w:t>
            </w:r>
            <w:proofErr w:type="spellStart"/>
            <w:r w:rsidRPr="0014045E">
              <w:rPr>
                <w:rFonts w:ascii="Arial Narrow" w:hAnsi="Arial Narrow"/>
                <w:i/>
                <w:iCs/>
                <w:sz w:val="20"/>
              </w:rPr>
              <w:t>Taraxacum</w:t>
            </w:r>
            <w:proofErr w:type="spellEnd"/>
            <w:r w:rsidRPr="0014045E">
              <w:rPr>
                <w:rFonts w:ascii="Arial Narrow" w:hAnsi="Arial Narrow"/>
                <w:i/>
                <w:iCs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iCs/>
                <w:sz w:val="20"/>
              </w:rPr>
              <w:t>officinale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513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>7. Larch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-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Larix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laricina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423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i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 8. Starflower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-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Trientalis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borealis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592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 w:rsidP="0014045E">
            <w:pPr>
              <w:widowControl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9. Bunch/</w:t>
            </w:r>
            <w:proofErr w:type="spellStart"/>
            <w:r>
              <w:rPr>
                <w:rFonts w:ascii="Arial Narrow" w:hAnsi="Arial Narrow"/>
                <w:sz w:val="20"/>
              </w:rPr>
              <w:t>Crackerb</w:t>
            </w:r>
            <w:r w:rsidRPr="0014045E">
              <w:rPr>
                <w:rFonts w:ascii="Arial Narrow" w:hAnsi="Arial Narrow"/>
                <w:sz w:val="20"/>
              </w:rPr>
              <w:t>erry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-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Cornus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c</w:t>
            </w:r>
            <w:r w:rsidRPr="0014045E">
              <w:rPr>
                <w:rFonts w:ascii="Arial Narrow" w:hAnsi="Arial Narrow"/>
                <w:i/>
                <w:sz w:val="20"/>
              </w:rPr>
              <w:t>anadensis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592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 w:rsidP="0014045E">
            <w:pPr>
              <w:widowControl/>
              <w:rPr>
                <w:rFonts w:ascii="Arial Narrow" w:hAnsi="Arial Narrow"/>
                <w:i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 10. </w:t>
            </w:r>
            <w:proofErr w:type="spellStart"/>
            <w:r w:rsidRPr="0014045E">
              <w:rPr>
                <w:rFonts w:ascii="Arial Narrow" w:hAnsi="Arial Narrow"/>
                <w:sz w:val="20"/>
              </w:rPr>
              <w:t>Clintonia</w:t>
            </w:r>
            <w:proofErr w:type="spellEnd"/>
            <w:r w:rsidRPr="0014045E">
              <w:rPr>
                <w:rFonts w:ascii="Arial Narrow" w:hAnsi="Arial Narrow"/>
                <w:sz w:val="20"/>
              </w:rPr>
              <w:t>/</w:t>
            </w:r>
            <w:proofErr w:type="spellStart"/>
            <w:r w:rsidRPr="0014045E">
              <w:rPr>
                <w:rFonts w:ascii="Arial Narrow" w:hAnsi="Arial Narrow"/>
                <w:sz w:val="20"/>
              </w:rPr>
              <w:t>Bluebead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 -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Clintonia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borealis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576"/>
        </w:trPr>
        <w:tc>
          <w:tcPr>
            <w:tcW w:w="396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>11. Lilac</w:t>
            </w:r>
            <w:r w:rsidRPr="0014045E">
              <w:rPr>
                <w:rFonts w:ascii="Arial Narrow" w:hAnsi="Arial Narrow"/>
                <w:i/>
                <w:sz w:val="20"/>
              </w:rPr>
              <w:t xml:space="preserve"> - 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Syringa</w:t>
            </w:r>
            <w:proofErr w:type="spellEnd"/>
            <w:r w:rsidR="000F4228">
              <w:rPr>
                <w:rFonts w:ascii="Arial Narrow" w:hAnsi="Arial Narrow"/>
                <w:sz w:val="20"/>
              </w:rPr>
              <w:t xml:space="preserve"> sp</w:t>
            </w:r>
            <w:r w:rsidRPr="0014045E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0C440C" w:rsidRDefault="00431226">
            <w:pPr>
              <w:spacing w:line="12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tcBorders>
              <w:bottom w:val="single" w:sz="8" w:space="0" w:color="000000"/>
            </w:tcBorders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520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i/>
                <w:iCs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12.  </w:t>
            </w:r>
            <w:smartTag w:uri="urn:schemas-microsoft-com:office:smarttags" w:element="place">
              <w:r w:rsidRPr="0014045E">
                <w:rPr>
                  <w:rFonts w:ascii="Arial Narrow" w:hAnsi="Arial Narrow"/>
                  <w:sz w:val="20"/>
                </w:rPr>
                <w:t>Labrador</w:t>
              </w:r>
            </w:smartTag>
            <w:r w:rsidRPr="0014045E">
              <w:rPr>
                <w:rFonts w:ascii="Arial Narrow" w:hAnsi="Arial Narrow"/>
                <w:sz w:val="20"/>
              </w:rPr>
              <w:t xml:space="preserve"> Tea – </w:t>
            </w:r>
            <w:r>
              <w:rPr>
                <w:rFonts w:ascii="Arial Narrow" w:hAnsi="Arial Narrow"/>
                <w:i/>
                <w:iCs/>
                <w:sz w:val="20"/>
              </w:rPr>
              <w:t xml:space="preserve">Rhododendron </w:t>
            </w:r>
            <w:proofErr w:type="spellStart"/>
            <w:r w:rsidRPr="0014045E">
              <w:rPr>
                <w:rFonts w:ascii="Arial Narrow" w:hAnsi="Arial Narrow"/>
                <w:i/>
                <w:iCs/>
                <w:sz w:val="20"/>
              </w:rPr>
              <w:t>groenlan</w:t>
            </w:r>
            <w:r>
              <w:rPr>
                <w:rFonts w:ascii="Arial Narrow" w:hAnsi="Arial Narrow"/>
                <w:i/>
                <w:iCs/>
                <w:sz w:val="20"/>
              </w:rPr>
              <w:t>d</w:t>
            </w:r>
            <w:r w:rsidRPr="0014045E">
              <w:rPr>
                <w:rFonts w:ascii="Arial Narrow" w:hAnsi="Arial Narrow"/>
                <w:i/>
                <w:iCs/>
                <w:sz w:val="20"/>
              </w:rPr>
              <w:t>icum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spacing w:line="120" w:lineRule="exact"/>
              <w:jc w:val="center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spacing w:line="120" w:lineRule="exact"/>
              <w:jc w:val="center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spacing w:line="120" w:lineRule="exact"/>
              <w:jc w:val="center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spacing w:line="120" w:lineRule="exact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547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14045E">
              <w:rPr>
                <w:rFonts w:ascii="Arial Narrow" w:hAnsi="Arial Narrow"/>
                <w:sz w:val="20"/>
              </w:rPr>
              <w:t xml:space="preserve">13. Wild Strawberry -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Fragaria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virginiana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jc w:val="center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>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>
        <w:trPr>
          <w:cantSplit/>
          <w:trHeight w:val="378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14.  </w:t>
            </w:r>
            <w:proofErr w:type="spellStart"/>
            <w:r>
              <w:rPr>
                <w:rFonts w:ascii="Arial Narrow" w:hAnsi="Arial Narrow"/>
                <w:sz w:val="20"/>
              </w:rPr>
              <w:t>Bakeapple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–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Rubus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chamaemorus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 w:rsidRPr="000C440C"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z w:val="20"/>
              </w:rPr>
              <w:t xml:space="preserve">   </w:t>
            </w:r>
            <w:r w:rsidRPr="000C440C">
              <w:rPr>
                <w:rFonts w:ascii="Arial Narrow" w:hAnsi="Arial Narrow"/>
                <w:sz w:val="20"/>
              </w:rPr>
              <w:t>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430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15.  Partridgeberry –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Vaccinium</w:t>
            </w:r>
            <w:proofErr w:type="spellEnd"/>
            <w:r w:rsidRPr="0014045E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14045E">
              <w:rPr>
                <w:rFonts w:ascii="Arial Narrow" w:hAnsi="Arial Narrow"/>
                <w:i/>
                <w:sz w:val="20"/>
              </w:rPr>
              <w:t>vitis-idaea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</w:t>
            </w:r>
            <w:r w:rsidRPr="000C440C">
              <w:rPr>
                <w:rFonts w:ascii="Arial Narrow" w:hAnsi="Arial Narrow"/>
                <w:sz w:val="20"/>
              </w:rPr>
              <w:t xml:space="preserve"> 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475"/>
        </w:trPr>
        <w:tc>
          <w:tcPr>
            <w:tcW w:w="3960" w:type="dxa"/>
            <w:shd w:val="clear" w:color="auto" w:fill="auto"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16.  Twinflower – </w:t>
            </w:r>
            <w:r w:rsidRPr="000C440C">
              <w:rPr>
                <w:rFonts w:ascii="Arial Narrow" w:hAnsi="Arial Narrow"/>
                <w:i/>
                <w:sz w:val="20"/>
              </w:rPr>
              <w:t>Linnaea borealis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Pr="000C440C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</w:t>
            </w:r>
            <w:r w:rsidRPr="000C440C">
              <w:rPr>
                <w:rFonts w:ascii="Arial Narrow" w:hAnsi="Arial Narrow"/>
                <w:sz w:val="20"/>
              </w:rPr>
              <w:t xml:space="preserve"> ------</w:t>
            </w:r>
          </w:p>
        </w:tc>
        <w:tc>
          <w:tcPr>
            <w:tcW w:w="2609" w:type="dxa"/>
            <w:shd w:val="clear" w:color="auto" w:fill="auto"/>
          </w:tcPr>
          <w:p w:rsidR="00431226" w:rsidRPr="0014045E" w:rsidRDefault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520"/>
        </w:trPr>
        <w:tc>
          <w:tcPr>
            <w:tcW w:w="3960" w:type="dxa"/>
            <w:shd w:val="clear" w:color="auto" w:fill="auto"/>
          </w:tcPr>
          <w:p w:rsidR="00431226" w:rsidRDefault="00431226" w:rsidP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17.  Weeping Forsythia – </w:t>
            </w:r>
            <w:r w:rsidRPr="00274224">
              <w:rPr>
                <w:rFonts w:ascii="Arial Narrow" w:hAnsi="Arial Narrow"/>
                <w:i/>
                <w:sz w:val="20"/>
              </w:rPr>
              <w:t>Forsythia</w:t>
            </w:r>
            <w:r>
              <w:rPr>
                <w:rFonts w:ascii="Arial Narrow" w:hAnsi="Arial Narrow"/>
                <w:sz w:val="20"/>
              </w:rPr>
              <w:t xml:space="preserve"> sp.</w:t>
            </w:r>
          </w:p>
        </w:tc>
        <w:tc>
          <w:tcPr>
            <w:tcW w:w="900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Default="00431226" w:rsidP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  <w:tr w:rsidR="00431226" w:rsidRPr="0014045E" w:rsidTr="00431226">
        <w:trPr>
          <w:cantSplit/>
          <w:trHeight w:val="430"/>
        </w:trPr>
        <w:tc>
          <w:tcPr>
            <w:tcW w:w="3960" w:type="dxa"/>
            <w:shd w:val="clear" w:color="auto" w:fill="auto"/>
          </w:tcPr>
          <w:p w:rsidR="00431226" w:rsidRDefault="00431226" w:rsidP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18.  Paper Birch – </w:t>
            </w:r>
            <w:proofErr w:type="spellStart"/>
            <w:r w:rsidRPr="008A731B">
              <w:rPr>
                <w:rFonts w:ascii="Arial Narrow" w:hAnsi="Arial Narrow"/>
                <w:i/>
                <w:sz w:val="20"/>
              </w:rPr>
              <w:t>Betula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</w:rPr>
              <w:t>papyrifera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900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31226" w:rsidRDefault="00431226" w:rsidP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  <w:tc>
          <w:tcPr>
            <w:tcW w:w="2609" w:type="dxa"/>
            <w:shd w:val="clear" w:color="auto" w:fill="auto"/>
          </w:tcPr>
          <w:p w:rsidR="00431226" w:rsidRPr="0014045E" w:rsidRDefault="00431226" w:rsidP="00431226">
            <w:pPr>
              <w:spacing w:line="120" w:lineRule="exact"/>
              <w:rPr>
                <w:rFonts w:ascii="Arial Narrow" w:hAnsi="Arial Narrow"/>
                <w:sz w:val="16"/>
              </w:rPr>
            </w:pPr>
          </w:p>
        </w:tc>
        <w:tc>
          <w:tcPr>
            <w:tcW w:w="1890" w:type="dxa"/>
            <w:vMerge/>
          </w:tcPr>
          <w:p w:rsidR="00431226" w:rsidRPr="0014045E" w:rsidRDefault="00431226">
            <w:pPr>
              <w:widowControl/>
              <w:spacing w:after="58"/>
              <w:rPr>
                <w:rFonts w:ascii="Arial Narrow" w:hAnsi="Arial Narrow"/>
                <w:sz w:val="20"/>
              </w:rPr>
            </w:pPr>
          </w:p>
        </w:tc>
      </w:tr>
    </w:tbl>
    <w:p w:rsidR="00816A52" w:rsidRPr="0014045E" w:rsidRDefault="00816A52">
      <w:pPr>
        <w:widowControl/>
        <w:rPr>
          <w:rFonts w:ascii="Arial Narrow" w:hAnsi="Arial Narrow"/>
          <w:sz w:val="22"/>
        </w:rPr>
      </w:pPr>
      <w:r w:rsidRPr="0014045E">
        <w:rPr>
          <w:rFonts w:ascii="Arial Narrow" w:hAnsi="Arial Narrow"/>
          <w:b/>
          <w:sz w:val="22"/>
        </w:rPr>
        <w:t>Thank you for this contribution!</w:t>
      </w:r>
      <w:r w:rsidRPr="0014045E">
        <w:rPr>
          <w:rFonts w:ascii="Arial Narrow" w:hAnsi="Arial Narrow"/>
          <w:b/>
          <w:sz w:val="22"/>
        </w:rPr>
        <w:tab/>
      </w:r>
      <w:r w:rsidRPr="0014045E">
        <w:rPr>
          <w:rFonts w:ascii="Arial Narrow" w:hAnsi="Arial Narrow"/>
          <w:b/>
          <w:sz w:val="22"/>
        </w:rPr>
        <w:tab/>
      </w:r>
    </w:p>
    <w:p w:rsidR="00816A52" w:rsidRPr="0014045E" w:rsidRDefault="00816A52" w:rsidP="00993C0D">
      <w:pPr>
        <w:framePr w:w="5851" w:h="1171" w:hRule="exact" w:vSpace="240" w:wrap="auto" w:vAnchor="text" w:hAnchor="page" w:x="5911" w:y="-2"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 xml:space="preserve">Please mail by </w:t>
      </w:r>
      <w:r w:rsidRPr="0014045E">
        <w:rPr>
          <w:rFonts w:ascii="Arial Narrow" w:hAnsi="Arial Narrow"/>
          <w:b/>
          <w:sz w:val="20"/>
        </w:rPr>
        <w:t>September 15</w:t>
      </w:r>
      <w:r w:rsidRPr="0014045E">
        <w:rPr>
          <w:rFonts w:ascii="Arial Narrow" w:hAnsi="Arial Narrow"/>
          <w:sz w:val="20"/>
        </w:rPr>
        <w:t xml:space="preserve"> to:</w:t>
      </w:r>
    </w:p>
    <w:p w:rsidR="00816A52" w:rsidRPr="0014045E" w:rsidRDefault="00816A52" w:rsidP="00993C0D">
      <w:pPr>
        <w:framePr w:w="5851" w:h="1171" w:hRule="exact" w:vSpace="240" w:wrap="auto" w:vAnchor="text" w:hAnchor="page" w:x="5911" w:y="-2"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 xml:space="preserve">Madonna Bishop, </w:t>
      </w:r>
      <w:smartTag w:uri="urn:schemas-microsoft-com:office:smarttags" w:element="place">
        <w:smartTag w:uri="urn:schemas-microsoft-com:office:smarttags" w:element="PlaceName">
          <w:r w:rsidRPr="0014045E">
            <w:rPr>
              <w:rFonts w:ascii="Arial Narrow" w:hAnsi="Arial Narrow"/>
              <w:sz w:val="20"/>
            </w:rPr>
            <w:t>MUN</w:t>
          </w:r>
        </w:smartTag>
        <w:r w:rsidRPr="0014045E">
          <w:rPr>
            <w:rFonts w:ascii="Arial Narrow" w:hAnsi="Arial Narrow"/>
            <w:sz w:val="20"/>
          </w:rPr>
          <w:t xml:space="preserve"> </w:t>
        </w:r>
        <w:smartTag w:uri="urn:schemas-microsoft-com:office:smarttags" w:element="PlaceType">
          <w:r w:rsidRPr="0014045E">
            <w:rPr>
              <w:rFonts w:ascii="Arial Narrow" w:hAnsi="Arial Narrow"/>
              <w:sz w:val="20"/>
            </w:rPr>
            <w:t>Botanical Garden</w:t>
          </w:r>
        </w:smartTag>
      </w:smartTag>
    </w:p>
    <w:p w:rsidR="00816A52" w:rsidRPr="0014045E" w:rsidRDefault="00816A52" w:rsidP="00993C0D">
      <w:pPr>
        <w:framePr w:w="5851" w:h="1171" w:hRule="exact" w:vSpace="240" w:wrap="auto" w:vAnchor="text" w:hAnchor="page" w:x="5911" w:y="-2"/>
        <w:rPr>
          <w:rFonts w:ascii="Arial Narrow" w:hAnsi="Arial Narrow"/>
          <w:sz w:val="20"/>
        </w:rPr>
      </w:pPr>
      <w:smartTag w:uri="urn:schemas-microsoft-com:office:smarttags" w:element="PlaceName">
        <w:r w:rsidRPr="0014045E">
          <w:rPr>
            <w:rFonts w:ascii="Arial Narrow" w:hAnsi="Arial Narrow"/>
            <w:sz w:val="20"/>
          </w:rPr>
          <w:t>Memorial</w:t>
        </w:r>
      </w:smartTag>
      <w:r w:rsidRPr="0014045E">
        <w:rPr>
          <w:rFonts w:ascii="Arial Narrow" w:hAnsi="Arial Narrow"/>
          <w:sz w:val="20"/>
        </w:rPr>
        <w:t xml:space="preserve"> </w:t>
      </w:r>
      <w:smartTag w:uri="urn:schemas-microsoft-com:office:smarttags" w:element="PlaceType">
        <w:r w:rsidRPr="0014045E">
          <w:rPr>
            <w:rFonts w:ascii="Arial Narrow" w:hAnsi="Arial Narrow"/>
            <w:sz w:val="20"/>
          </w:rPr>
          <w:t>University</w:t>
        </w:r>
      </w:smartTag>
      <w:r w:rsidRPr="0014045E">
        <w:rPr>
          <w:rFonts w:ascii="Arial Narrow" w:hAnsi="Arial Narrow"/>
          <w:sz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14045E">
            <w:rPr>
              <w:rFonts w:ascii="Arial Narrow" w:hAnsi="Arial Narrow"/>
              <w:sz w:val="20"/>
            </w:rPr>
            <w:t>Newfoundland</w:t>
          </w:r>
        </w:smartTag>
      </w:smartTag>
    </w:p>
    <w:p w:rsidR="00816A52" w:rsidRPr="0014045E" w:rsidRDefault="00816A52" w:rsidP="00993C0D">
      <w:pPr>
        <w:framePr w:w="5851" w:h="1171" w:hRule="exact" w:vSpace="240" w:wrap="auto" w:vAnchor="text" w:hAnchor="page" w:x="5911" w:y="-2"/>
        <w:tabs>
          <w:tab w:val="left" w:pos="-1440"/>
        </w:tabs>
        <w:ind w:left="1800" w:hanging="1800"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>St. John's, NL A1C 5S7</w:t>
      </w:r>
      <w:r w:rsidR="00993C0D">
        <w:rPr>
          <w:rFonts w:ascii="Arial Narrow" w:hAnsi="Arial Narrow"/>
          <w:sz w:val="20"/>
        </w:rPr>
        <w:t xml:space="preserve">       </w:t>
      </w:r>
      <w:r w:rsidR="00B45C1C">
        <w:rPr>
          <w:rFonts w:ascii="Arial Narrow" w:hAnsi="Arial Narrow"/>
          <w:sz w:val="20"/>
        </w:rPr>
        <w:t>Fax: (709) 864</w:t>
      </w:r>
      <w:r w:rsidRPr="0014045E">
        <w:rPr>
          <w:rFonts w:ascii="Arial Narrow" w:hAnsi="Arial Narrow"/>
          <w:sz w:val="20"/>
        </w:rPr>
        <w:t>-8596; e-mail: mbishop@mun.ca</w:t>
      </w:r>
    </w:p>
    <w:p w:rsidR="00816A52" w:rsidRPr="0014045E" w:rsidRDefault="00816A52">
      <w:pPr>
        <w:widowControl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>Use the back of this sheet for any further comments.</w:t>
      </w:r>
    </w:p>
    <w:p w:rsidR="00816A52" w:rsidRPr="0014045E" w:rsidRDefault="00816A52">
      <w:pPr>
        <w:widowControl/>
        <w:rPr>
          <w:rFonts w:ascii="Arial Narrow" w:hAnsi="Arial Narrow"/>
          <w:sz w:val="20"/>
        </w:rPr>
      </w:pPr>
    </w:p>
    <w:p w:rsidR="00816A52" w:rsidRPr="0014045E" w:rsidRDefault="00816A52">
      <w:pPr>
        <w:widowControl/>
        <w:rPr>
          <w:rFonts w:ascii="Arial Narrow" w:hAnsi="Arial Narrow"/>
          <w:sz w:val="20"/>
        </w:rPr>
      </w:pPr>
      <w:r w:rsidRPr="0014045E">
        <w:rPr>
          <w:rFonts w:ascii="Arial Narrow" w:hAnsi="Arial Narrow"/>
          <w:sz w:val="20"/>
        </w:rPr>
        <w:t>For further information or assistance call:</w:t>
      </w:r>
    </w:p>
    <w:p w:rsidR="00816A52" w:rsidRPr="0014045E" w:rsidRDefault="00816A52">
      <w:pPr>
        <w:widowControl/>
        <w:rPr>
          <w:rFonts w:ascii="Arial Narrow" w:hAnsi="Arial Narrow"/>
          <w:sz w:val="20"/>
        </w:rPr>
        <w:sectPr w:rsidR="00816A52" w:rsidRPr="0014045E" w:rsidSect="00431226">
          <w:endnotePr>
            <w:numFmt w:val="decimal"/>
          </w:endnotePr>
          <w:pgSz w:w="12241" w:h="15841" w:code="1"/>
          <w:pgMar w:top="180" w:right="360" w:bottom="0" w:left="360" w:header="475" w:footer="288" w:gutter="0"/>
          <w:cols w:space="720"/>
          <w:noEndnote/>
        </w:sectPr>
      </w:pPr>
      <w:r w:rsidRPr="0014045E">
        <w:rPr>
          <w:rFonts w:ascii="Arial Narrow" w:hAnsi="Arial Narrow"/>
          <w:b/>
          <w:sz w:val="20"/>
        </w:rPr>
        <w:t>MADONNA BISHOP</w:t>
      </w:r>
      <w:r w:rsidR="00B45C1C">
        <w:rPr>
          <w:rFonts w:ascii="Arial Narrow" w:hAnsi="Arial Narrow"/>
          <w:sz w:val="20"/>
        </w:rPr>
        <w:t xml:space="preserve"> 864</w:t>
      </w:r>
      <w:r w:rsidRPr="0014045E">
        <w:rPr>
          <w:rFonts w:ascii="Arial Narrow" w:hAnsi="Arial Narrow"/>
          <w:sz w:val="20"/>
        </w:rPr>
        <w:t>-3328</w:t>
      </w:r>
    </w:p>
    <w:p w:rsidR="00816A52" w:rsidRDefault="00816A52">
      <w:pPr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Comments:</w:t>
      </w:r>
    </w:p>
    <w:p w:rsidR="00816A52" w:rsidRDefault="00816A52">
      <w:pPr>
        <w:ind w:firstLine="720"/>
        <w:rPr>
          <w:b/>
          <w:sz w:val="28"/>
        </w:rPr>
      </w:pPr>
    </w:p>
    <w:p w:rsidR="00816A52" w:rsidRDefault="00816A52">
      <w:pPr>
        <w:pBdr>
          <w:top w:val="single" w:sz="6" w:space="1" w:color="auto"/>
          <w:bottom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>
      <w:pPr>
        <w:pBdr>
          <w:bottom w:val="single" w:sz="6" w:space="0" w:color="auto"/>
          <w:between w:val="single" w:sz="6" w:space="1" w:color="auto"/>
        </w:pBdr>
        <w:ind w:firstLine="720"/>
      </w:pPr>
    </w:p>
    <w:p w:rsidR="00816A52" w:rsidRDefault="00816A52">
      <w:pPr>
        <w:ind w:firstLine="720"/>
        <w:rPr>
          <w:b/>
          <w:sz w:val="28"/>
        </w:rPr>
      </w:pPr>
    </w:p>
    <w:p w:rsidR="00816A52" w:rsidRDefault="00816A52">
      <w:pPr>
        <w:pBdr>
          <w:top w:val="single" w:sz="6" w:space="1" w:color="auto"/>
          <w:bottom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/>
    <w:p w:rsidR="00816A52" w:rsidRDefault="00816A52">
      <w:pPr>
        <w:pBdr>
          <w:top w:val="single" w:sz="6" w:space="1" w:color="auto"/>
          <w:bottom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>
      <w:pPr>
        <w:pBdr>
          <w:bottom w:val="single" w:sz="6" w:space="0" w:color="auto"/>
          <w:between w:val="single" w:sz="6" w:space="1" w:color="auto"/>
        </w:pBdr>
        <w:ind w:firstLine="720"/>
      </w:pPr>
    </w:p>
    <w:p w:rsidR="00816A52" w:rsidRDefault="00816A52">
      <w:pPr>
        <w:ind w:firstLine="720"/>
        <w:rPr>
          <w:b/>
          <w:sz w:val="28"/>
        </w:rPr>
      </w:pPr>
    </w:p>
    <w:p w:rsidR="00816A52" w:rsidRDefault="00816A52">
      <w:pPr>
        <w:pBdr>
          <w:top w:val="single" w:sz="6" w:space="1" w:color="auto"/>
          <w:bottom w:val="single" w:sz="6" w:space="1" w:color="auto"/>
        </w:pBdr>
        <w:ind w:firstLine="720"/>
      </w:pPr>
    </w:p>
    <w:p w:rsidR="00816A52" w:rsidRDefault="00816A52">
      <w:pPr>
        <w:pBdr>
          <w:bottom w:val="single" w:sz="6" w:space="1" w:color="auto"/>
          <w:between w:val="single" w:sz="6" w:space="1" w:color="auto"/>
        </w:pBdr>
        <w:ind w:firstLine="720"/>
      </w:pPr>
    </w:p>
    <w:p w:rsidR="00816A52" w:rsidRDefault="00816A52">
      <w:pPr>
        <w:ind w:firstLine="720"/>
      </w:pPr>
    </w:p>
    <w:p w:rsidR="00816A52" w:rsidRDefault="00816A52">
      <w:pPr>
        <w:rPr>
          <w:b/>
        </w:rPr>
      </w:pPr>
    </w:p>
    <w:p w:rsidR="00816A52" w:rsidRDefault="00816A52"/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BC50AE">
      <w:pPr>
        <w:jc w:val="center"/>
        <w:rPr>
          <w:rFonts w:ascii="Times New" w:hAnsi="Times New"/>
          <w:b/>
          <w:sz w:val="28"/>
        </w:rPr>
      </w:pPr>
      <w:r>
        <w:rPr>
          <w:rFonts w:ascii="Times New" w:hAnsi="Times New"/>
          <w:b/>
          <w:sz w:val="28"/>
        </w:rPr>
        <w:t>Step i</w:t>
      </w:r>
      <w:r w:rsidR="00816A52">
        <w:rPr>
          <w:rFonts w:ascii="Times New" w:hAnsi="Times New"/>
          <w:b/>
          <w:sz w:val="28"/>
        </w:rPr>
        <w:t xml:space="preserve">nto Spring </w:t>
      </w:r>
      <w:proofErr w:type="spellStart"/>
      <w:r w:rsidR="00816A52">
        <w:rPr>
          <w:rFonts w:ascii="Times New" w:hAnsi="Times New"/>
          <w:b/>
          <w:sz w:val="28"/>
        </w:rPr>
        <w:t>Plantwatching</w:t>
      </w:r>
      <w:proofErr w:type="spellEnd"/>
      <w:r w:rsidR="00816A52">
        <w:rPr>
          <w:rFonts w:ascii="Times New" w:hAnsi="Times New"/>
          <w:b/>
          <w:sz w:val="28"/>
        </w:rPr>
        <w:t>: Become a volunteer today!</w:t>
      </w: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pPr>
        <w:jc w:val="center"/>
        <w:rPr>
          <w:rFonts w:ascii="Times New" w:hAnsi="Times New"/>
          <w:b/>
          <w:sz w:val="28"/>
        </w:rPr>
      </w:pPr>
    </w:p>
    <w:p w:rsidR="00816A52" w:rsidRDefault="00816A52">
      <w:r>
        <w:t xml:space="preserve">                      </w:t>
      </w:r>
    </w:p>
    <w:p w:rsidR="00816A52" w:rsidRDefault="00F509E9">
      <w:pPr>
        <w:widowControl/>
        <w:jc w:val="center"/>
      </w:pPr>
      <w:r>
        <w:rPr>
          <w:noProof/>
          <w:snapToGrid/>
          <w:lang w:val="en-CA" w:eastAsia="en-CA"/>
        </w:rPr>
        <w:drawing>
          <wp:inline distT="0" distB="0" distL="0" distR="0">
            <wp:extent cx="3365080" cy="1968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watcc logo 20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080" cy="196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A52">
      <w:endnotePr>
        <w:numFmt w:val="decimal"/>
      </w:endnotePr>
      <w:type w:val="continuous"/>
      <w:pgSz w:w="12241" w:h="15841"/>
      <w:pgMar w:top="1440" w:right="1440" w:bottom="1440" w:left="1440" w:header="475" w:footer="99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F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1FF3569B"/>
    <w:multiLevelType w:val="hybridMultilevel"/>
    <w:tmpl w:val="58F65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10AF5"/>
    <w:multiLevelType w:val="hybridMultilevel"/>
    <w:tmpl w:val="A49C8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A05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37991BC6"/>
    <w:multiLevelType w:val="hybridMultilevel"/>
    <w:tmpl w:val="C1DC9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66B8"/>
    <w:multiLevelType w:val="hybridMultilevel"/>
    <w:tmpl w:val="5606A1B4"/>
    <w:lvl w:ilvl="0" w:tplc="0409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531C4"/>
    <w:multiLevelType w:val="hybridMultilevel"/>
    <w:tmpl w:val="F1AE2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0278BA"/>
    <w:multiLevelType w:val="hybridMultilevel"/>
    <w:tmpl w:val="FDE28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349"/>
    <w:multiLevelType w:val="hybridMultilevel"/>
    <w:tmpl w:val="E3B07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31C9B"/>
    <w:multiLevelType w:val="hybridMultilevel"/>
    <w:tmpl w:val="D7625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B6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7939498A"/>
    <w:multiLevelType w:val="hybridMultilevel"/>
    <w:tmpl w:val="32BCD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215C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3E"/>
    <w:rsid w:val="00017074"/>
    <w:rsid w:val="00017EE8"/>
    <w:rsid w:val="000747FF"/>
    <w:rsid w:val="000C440C"/>
    <w:rsid w:val="000F4228"/>
    <w:rsid w:val="0014045E"/>
    <w:rsid w:val="00431226"/>
    <w:rsid w:val="005504F0"/>
    <w:rsid w:val="00635F65"/>
    <w:rsid w:val="0063656C"/>
    <w:rsid w:val="0068753E"/>
    <w:rsid w:val="00757624"/>
    <w:rsid w:val="007E1F60"/>
    <w:rsid w:val="00816A52"/>
    <w:rsid w:val="009349B3"/>
    <w:rsid w:val="009407BF"/>
    <w:rsid w:val="00974A92"/>
    <w:rsid w:val="00993C0D"/>
    <w:rsid w:val="00A51169"/>
    <w:rsid w:val="00AA65A9"/>
    <w:rsid w:val="00AC62AB"/>
    <w:rsid w:val="00AE4D40"/>
    <w:rsid w:val="00B12DCC"/>
    <w:rsid w:val="00B45C1C"/>
    <w:rsid w:val="00BC50AE"/>
    <w:rsid w:val="00BD4BE2"/>
    <w:rsid w:val="00BE1068"/>
    <w:rsid w:val="00D020CF"/>
    <w:rsid w:val="00E46E16"/>
    <w:rsid w:val="00EE55A0"/>
    <w:rsid w:val="00F509E9"/>
    <w:rsid w:val="00FA02CC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F2DA436-CB55-4033-B53F-854FB4F2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widowControl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F50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09E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 &amp; LAB Plantwatch - Flowering Data Survey 2001</vt:lpstr>
    </vt:vector>
  </TitlesOfParts>
  <Company>Memorial University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 &amp; LAB Plantwatch - Flowering Data Survey 2001</dc:title>
  <dc:creator>Luise Hermanutz</dc:creator>
  <cp:lastModifiedBy>Bishop, Madonna</cp:lastModifiedBy>
  <cp:revision>2</cp:revision>
  <cp:lastPrinted>2014-03-27T18:52:00Z</cp:lastPrinted>
  <dcterms:created xsi:type="dcterms:W3CDTF">2018-03-12T12:38:00Z</dcterms:created>
  <dcterms:modified xsi:type="dcterms:W3CDTF">2018-03-12T12:38:00Z</dcterms:modified>
</cp:coreProperties>
</file>