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687FF" w14:textId="77777777" w:rsidR="00574A64" w:rsidRPr="00945659" w:rsidRDefault="0057259E" w:rsidP="00574A64">
      <w:pPr>
        <w:pStyle w:val="NormalWeb"/>
        <w:rPr>
          <w:rFonts w:asciiTheme="minorHAnsi" w:hAnsiTheme="minorHAnsi"/>
          <w:sz w:val="36"/>
          <w:szCs w:val="36"/>
        </w:rPr>
      </w:pPr>
      <w:r w:rsidRPr="00945659">
        <w:rPr>
          <w:rStyle w:val="Strong"/>
          <w:rFonts w:asciiTheme="minorHAnsi" w:hAnsiTheme="minorHAnsi"/>
          <w:sz w:val="36"/>
          <w:szCs w:val="36"/>
        </w:rPr>
        <w:t>Convocation Awards</w:t>
      </w:r>
    </w:p>
    <w:p w14:paraId="547C0260" w14:textId="77777777" w:rsidR="00574A64" w:rsidRPr="00945659" w:rsidRDefault="00574A64" w:rsidP="00574A64">
      <w:pPr>
        <w:pStyle w:val="NormalWeb"/>
        <w:rPr>
          <w:rFonts w:asciiTheme="minorHAnsi" w:hAnsiTheme="minorHAnsi"/>
        </w:rPr>
      </w:pPr>
      <w:r w:rsidRPr="00945659">
        <w:rPr>
          <w:rStyle w:val="Strong"/>
          <w:rFonts w:asciiTheme="minorHAnsi" w:hAnsiTheme="minorHAnsi"/>
        </w:rPr>
        <w:t>Minimum Academic Requirements:</w:t>
      </w:r>
      <w:r w:rsidRPr="00945659">
        <w:rPr>
          <w:rFonts w:asciiTheme="minorHAnsi" w:hAnsiTheme="minorHAnsi"/>
        </w:rPr>
        <w:t xml:space="preserve"> To be eligible for a University Medal in the Faculty of Arts, a student must have obtained an "A" average with no mark below "B" in his/her twelve best courses in the subject of his/her major/specialization and be graduating with a first-class degree.</w:t>
      </w:r>
    </w:p>
    <w:p w14:paraId="3473F451" w14:textId="77777777" w:rsidR="00574A64" w:rsidRPr="00945659" w:rsidRDefault="00574A64" w:rsidP="00574A64">
      <w:pPr>
        <w:pStyle w:val="NormalWeb"/>
        <w:rPr>
          <w:rFonts w:asciiTheme="minorHAnsi" w:hAnsiTheme="minorHAnsi"/>
          <w:sz w:val="24"/>
          <w:szCs w:val="24"/>
        </w:rPr>
      </w:pPr>
      <w:r w:rsidRPr="00945659">
        <w:rPr>
          <w:rFonts w:asciiTheme="minorHAnsi" w:hAnsiTheme="minorHAnsi"/>
          <w:b/>
          <w:bCs/>
          <w:sz w:val="24"/>
          <w:szCs w:val="24"/>
        </w:rPr>
        <w:br/>
      </w:r>
      <w:r w:rsidRPr="00945659">
        <w:rPr>
          <w:rStyle w:val="Strong"/>
          <w:rFonts w:asciiTheme="minorHAnsi" w:hAnsiTheme="minorHAnsi"/>
          <w:sz w:val="24"/>
          <w:szCs w:val="24"/>
        </w:rPr>
        <w:t>The Chancellor’s Award</w:t>
      </w:r>
    </w:p>
    <w:p w14:paraId="5F70A04A" w14:textId="77777777" w:rsidR="00574A64" w:rsidRPr="00945659" w:rsidRDefault="00574A64" w:rsidP="00574A64">
      <w:pPr>
        <w:pStyle w:val="NormalWeb"/>
        <w:rPr>
          <w:rFonts w:asciiTheme="minorHAnsi" w:hAnsiTheme="minorHAnsi"/>
          <w:sz w:val="24"/>
          <w:szCs w:val="24"/>
        </w:rPr>
      </w:pPr>
      <w:r w:rsidRPr="00945659">
        <w:rPr>
          <w:rFonts w:asciiTheme="minorHAnsi" w:hAnsiTheme="minorHAnsi"/>
          <w:sz w:val="24"/>
          <w:szCs w:val="24"/>
        </w:rPr>
        <w:t>The Chancellor’s Award is awarded to the student of the graduating class who has shown most leadership in student affairs during his or her university years.</w:t>
      </w:r>
    </w:p>
    <w:p w14:paraId="7EC2210D" w14:textId="77777777" w:rsidR="00574A64" w:rsidRPr="00945659" w:rsidRDefault="00574A64" w:rsidP="00574A64">
      <w:pPr>
        <w:spacing w:before="100" w:beforeAutospacing="1" w:after="100" w:afterAutospacing="1"/>
        <w:rPr>
          <w:rFonts w:asciiTheme="minorHAnsi" w:hAnsiTheme="minorHAnsi"/>
        </w:rPr>
      </w:pPr>
      <w:r w:rsidRPr="00945659">
        <w:rPr>
          <w:rFonts w:asciiTheme="minorHAnsi" w:hAnsiTheme="minorHAnsi"/>
          <w:b/>
          <w:bCs/>
        </w:rPr>
        <w:t>The A.C. Hunter Prize in English</w:t>
      </w:r>
    </w:p>
    <w:p w14:paraId="787AFEAF" w14:textId="77777777" w:rsidR="00574A64" w:rsidRPr="00945659" w:rsidRDefault="00574A64" w:rsidP="00574A64">
      <w:pPr>
        <w:spacing w:before="100" w:beforeAutospacing="1" w:after="100" w:afterAutospacing="1"/>
        <w:rPr>
          <w:rFonts w:asciiTheme="minorHAnsi" w:hAnsiTheme="minorHAnsi"/>
        </w:rPr>
      </w:pPr>
      <w:r w:rsidRPr="00945659">
        <w:rPr>
          <w:rFonts w:asciiTheme="minorHAnsi" w:hAnsiTheme="minorHAnsi"/>
        </w:rPr>
        <w:t xml:space="preserve">The A.C. Hunter Prize in English, established by the late Mrs. A.C. Hunter in memory of her husband, formerly Head of the Departments of English and French, and Dean of Arts and Science at this university, has a value of $100.00 and is awarded annually at the Spring Convocation to the graduating student majoring in English who stands highest in the General Degree. The </w:t>
      </w:r>
      <w:proofErr w:type="gramStart"/>
      <w:r w:rsidRPr="00945659">
        <w:rPr>
          <w:rFonts w:asciiTheme="minorHAnsi" w:hAnsiTheme="minorHAnsi"/>
        </w:rPr>
        <w:t>prize is awarded by the Senate Committee on Scholarships</w:t>
      </w:r>
      <w:proofErr w:type="gramEnd"/>
      <w:r w:rsidRPr="00945659">
        <w:rPr>
          <w:rFonts w:asciiTheme="minorHAnsi" w:hAnsiTheme="minorHAnsi"/>
        </w:rPr>
        <w:t xml:space="preserve"> on the recommendation of the Head, Department of English Language and Literature.</w:t>
      </w:r>
    </w:p>
    <w:p w14:paraId="21896F4B" w14:textId="77777777" w:rsidR="00574A64" w:rsidRPr="00945659" w:rsidRDefault="00574A64" w:rsidP="00574A64">
      <w:pPr>
        <w:spacing w:before="100" w:beforeAutospacing="1" w:after="100" w:afterAutospacing="1"/>
        <w:rPr>
          <w:rFonts w:asciiTheme="minorHAnsi" w:hAnsiTheme="minorHAnsi"/>
        </w:rPr>
      </w:pPr>
      <w:r w:rsidRPr="00945659">
        <w:rPr>
          <w:rFonts w:asciiTheme="minorHAnsi" w:hAnsiTheme="minorHAnsi"/>
          <w:b/>
          <w:bCs/>
        </w:rPr>
        <w:t>The George M. Story Convocation Medal in Arts</w:t>
      </w:r>
    </w:p>
    <w:p w14:paraId="307F637E" w14:textId="77777777" w:rsidR="00574A64" w:rsidRPr="00945659" w:rsidRDefault="00574A64" w:rsidP="00574A64">
      <w:pPr>
        <w:spacing w:before="100" w:beforeAutospacing="1" w:after="100" w:afterAutospacing="1"/>
        <w:rPr>
          <w:rFonts w:asciiTheme="minorHAnsi" w:hAnsiTheme="minorHAnsi"/>
        </w:rPr>
      </w:pPr>
      <w:r w:rsidRPr="00945659">
        <w:rPr>
          <w:rFonts w:asciiTheme="minorHAnsi" w:hAnsiTheme="minorHAnsi"/>
        </w:rPr>
        <w:t xml:space="preserve">This award was established in memory of Dr. George M. Story, Professor Emeritus of Memorial University of Newfoundland. The medal is awarded to the student graduating with a Bachelor of Arts who has demonstrated, as did Dr. Story, both academic excellence and a strong commitment to serving the university and the community. </w:t>
      </w:r>
      <w:proofErr w:type="gramStart"/>
      <w:r w:rsidRPr="00945659">
        <w:rPr>
          <w:rFonts w:asciiTheme="minorHAnsi" w:hAnsiTheme="minorHAnsi"/>
        </w:rPr>
        <w:t>It will be awarded by the Senate Committee on Scholarships</w:t>
      </w:r>
      <w:proofErr w:type="gramEnd"/>
      <w:r w:rsidRPr="00945659">
        <w:rPr>
          <w:rFonts w:asciiTheme="minorHAnsi" w:hAnsiTheme="minorHAnsi"/>
        </w:rPr>
        <w:t xml:space="preserve"> upon the recommendation of the Dean of Arts.</w:t>
      </w:r>
    </w:p>
    <w:p w14:paraId="2218AB0C" w14:textId="77777777" w:rsidR="00574A64" w:rsidRPr="00945659" w:rsidRDefault="00574A64" w:rsidP="00574A64">
      <w:pPr>
        <w:spacing w:before="100" w:beforeAutospacing="1" w:after="100" w:afterAutospacing="1"/>
        <w:rPr>
          <w:rFonts w:asciiTheme="minorHAnsi" w:hAnsiTheme="minorHAnsi"/>
        </w:rPr>
      </w:pPr>
      <w:r w:rsidRPr="00945659">
        <w:rPr>
          <w:rFonts w:asciiTheme="minorHAnsi" w:hAnsiTheme="minorHAnsi"/>
          <w:b/>
          <w:bCs/>
        </w:rPr>
        <w:t>University Medals for Academic Excellence</w:t>
      </w:r>
    </w:p>
    <w:p w14:paraId="2766AFC5" w14:textId="77777777" w:rsidR="00574A64" w:rsidRPr="00945659" w:rsidRDefault="00574A64" w:rsidP="00574A64">
      <w:pPr>
        <w:spacing w:before="100" w:beforeAutospacing="1" w:after="100" w:afterAutospacing="1"/>
        <w:rPr>
          <w:rFonts w:asciiTheme="minorHAnsi" w:hAnsiTheme="minorHAnsi"/>
        </w:rPr>
      </w:pPr>
      <w:r w:rsidRPr="00945659">
        <w:rPr>
          <w:rFonts w:asciiTheme="minorHAnsi" w:hAnsiTheme="minorHAnsi"/>
        </w:rPr>
        <w:t xml:space="preserve">University Medals for Academic Excellence are given in the graduating year to candidates for Bachelor’s degrees who are recommended by the Head of Department of each of the following: Anthropology, Biochemistry, Biology, Business Administration, Canadian Studies, Chemistry, Classics, Computer Science, Drama and Music, Earth Sciences, Economics, Education (Elementary, Music, Primary, Secondary and Vocational), Engineering (Civil, Electrical, Mechanical, Naval Architectural), English (both St. John’s and Corner Brook programs), Folklore, French and Spanish, Geography, German, History, Linguistics, Mathematics, Medicine, Medieval Studies, Music, Nursing (Program A &amp; B), Pharmacy, Philosophy, Physical Education, Physics, Political Science, Psychology (both St. John’s and Corner Brook programs), Religious Studies, Russian, Social Work, Sociology, Theatre Arts and Visual Arts. </w:t>
      </w:r>
      <w:proofErr w:type="gramStart"/>
      <w:r w:rsidRPr="00945659">
        <w:rPr>
          <w:rFonts w:asciiTheme="minorHAnsi" w:hAnsiTheme="minorHAnsi"/>
        </w:rPr>
        <w:t>Awards are made by the Senate Committee on Scholarships</w:t>
      </w:r>
      <w:proofErr w:type="gramEnd"/>
      <w:r w:rsidRPr="00945659">
        <w:rPr>
          <w:rFonts w:asciiTheme="minorHAnsi" w:hAnsiTheme="minorHAnsi"/>
        </w:rPr>
        <w:t>.</w:t>
      </w:r>
    </w:p>
    <w:p w14:paraId="2971EC30" w14:textId="77777777" w:rsidR="0057259E" w:rsidRPr="00945659" w:rsidRDefault="0057259E" w:rsidP="00574A64">
      <w:pPr>
        <w:spacing w:before="100" w:beforeAutospacing="1" w:after="100" w:afterAutospacing="1"/>
        <w:rPr>
          <w:rFonts w:asciiTheme="minorHAnsi" w:hAnsiTheme="minorHAnsi"/>
          <w:b/>
        </w:rPr>
      </w:pPr>
    </w:p>
    <w:p w14:paraId="127EBC31" w14:textId="77777777" w:rsidR="00574A64" w:rsidRPr="00945659" w:rsidRDefault="00574A64" w:rsidP="00574A64">
      <w:pPr>
        <w:spacing w:before="100" w:beforeAutospacing="1" w:after="100" w:afterAutospacing="1"/>
        <w:rPr>
          <w:rFonts w:asciiTheme="minorHAnsi" w:hAnsiTheme="minorHAnsi"/>
          <w:b/>
        </w:rPr>
      </w:pPr>
      <w:r w:rsidRPr="00945659">
        <w:rPr>
          <w:rFonts w:asciiTheme="minorHAnsi" w:hAnsiTheme="minorHAnsi"/>
          <w:b/>
        </w:rPr>
        <w:t>The Helen Jones Convocation Award for Excellence in English</w:t>
      </w:r>
    </w:p>
    <w:p w14:paraId="2306539B" w14:textId="77777777" w:rsidR="00574A64" w:rsidRPr="00945659" w:rsidRDefault="00574A64" w:rsidP="00574A64">
      <w:pPr>
        <w:pStyle w:val="NormalWeb"/>
        <w:rPr>
          <w:rFonts w:asciiTheme="minorHAnsi" w:hAnsiTheme="minorHAnsi"/>
          <w:sz w:val="24"/>
          <w:szCs w:val="24"/>
        </w:rPr>
      </w:pPr>
      <w:proofErr w:type="gramStart"/>
      <w:r w:rsidRPr="00945659">
        <w:rPr>
          <w:rFonts w:asciiTheme="minorHAnsi" w:hAnsiTheme="minorHAnsi"/>
          <w:sz w:val="24"/>
          <w:szCs w:val="24"/>
        </w:rPr>
        <w:t>This convocation award was established by her loving husband and colleague in memory of Professor Helen Jones, an inspiring and supportive teacher in the Department of English Language and Literature</w:t>
      </w:r>
      <w:proofErr w:type="gramEnd"/>
      <w:r w:rsidRPr="00945659">
        <w:rPr>
          <w:rFonts w:asciiTheme="minorHAnsi" w:hAnsiTheme="minorHAnsi"/>
          <w:sz w:val="24"/>
          <w:szCs w:val="24"/>
        </w:rPr>
        <w:t xml:space="preserve">. Valued at a portion of the income from the endowment, it will be awarded annually to a student who is graduating with a B.A., </w:t>
      </w:r>
      <w:proofErr w:type="spellStart"/>
      <w:r w:rsidRPr="00945659">
        <w:rPr>
          <w:rFonts w:asciiTheme="minorHAnsi" w:hAnsiTheme="minorHAnsi"/>
          <w:sz w:val="24"/>
          <w:szCs w:val="24"/>
        </w:rPr>
        <w:t>honours</w:t>
      </w:r>
      <w:proofErr w:type="spellEnd"/>
      <w:r w:rsidRPr="00945659">
        <w:rPr>
          <w:rFonts w:asciiTheme="minorHAnsi" w:hAnsiTheme="minorHAnsi"/>
          <w:sz w:val="24"/>
          <w:szCs w:val="24"/>
        </w:rPr>
        <w:t xml:space="preserve"> or general degree, with a major in English, who has achieved the highest average mark in their English courses. In the event of more than one student sharing the highest mark, the award will be made to the student who has completed the largest number of English courses. The award will be awarded by the Senate Committee on Undergraduate Scholarships, Bursaries and Awards upon the recommendation of the Head, Department of English Language and Literature. </w:t>
      </w:r>
    </w:p>
    <w:p w14:paraId="44C236CD" w14:textId="77777777" w:rsidR="00574A64" w:rsidRPr="00945659" w:rsidRDefault="00574A64" w:rsidP="00574A64">
      <w:pPr>
        <w:spacing w:before="100" w:beforeAutospacing="1" w:after="100" w:afterAutospacing="1"/>
        <w:rPr>
          <w:rFonts w:asciiTheme="minorHAnsi" w:hAnsiTheme="minorHAnsi"/>
        </w:rPr>
      </w:pPr>
      <w:r w:rsidRPr="00945659">
        <w:rPr>
          <w:rFonts w:asciiTheme="minorHAnsi" w:hAnsiTheme="minorHAnsi"/>
          <w:b/>
          <w:bCs/>
        </w:rPr>
        <w:t xml:space="preserve">The Captain George C. </w:t>
      </w:r>
      <w:proofErr w:type="spellStart"/>
      <w:r w:rsidRPr="00945659">
        <w:rPr>
          <w:rFonts w:asciiTheme="minorHAnsi" w:hAnsiTheme="minorHAnsi"/>
          <w:b/>
          <w:bCs/>
        </w:rPr>
        <w:t>Whiteley</w:t>
      </w:r>
      <w:proofErr w:type="spellEnd"/>
      <w:r w:rsidRPr="00945659">
        <w:rPr>
          <w:rFonts w:asciiTheme="minorHAnsi" w:hAnsiTheme="minorHAnsi"/>
          <w:b/>
          <w:bCs/>
        </w:rPr>
        <w:t xml:space="preserve"> English Prize</w:t>
      </w:r>
    </w:p>
    <w:p w14:paraId="69BD39FA" w14:textId="77777777" w:rsidR="00574A64" w:rsidRPr="00945659" w:rsidRDefault="00574A64" w:rsidP="00574A64">
      <w:pPr>
        <w:spacing w:before="100" w:beforeAutospacing="1" w:after="100" w:afterAutospacing="1"/>
        <w:rPr>
          <w:rFonts w:asciiTheme="minorHAnsi" w:hAnsiTheme="minorHAnsi"/>
        </w:rPr>
      </w:pPr>
      <w:r w:rsidRPr="00945659">
        <w:rPr>
          <w:rFonts w:asciiTheme="minorHAnsi" w:hAnsiTheme="minorHAnsi"/>
        </w:rPr>
        <w:t xml:space="preserve">This prize is the gift of Mr. George G. </w:t>
      </w:r>
      <w:proofErr w:type="spellStart"/>
      <w:r w:rsidRPr="00945659">
        <w:rPr>
          <w:rFonts w:asciiTheme="minorHAnsi" w:hAnsiTheme="minorHAnsi"/>
        </w:rPr>
        <w:t>Whiteley</w:t>
      </w:r>
      <w:proofErr w:type="spellEnd"/>
      <w:r w:rsidRPr="00945659">
        <w:rPr>
          <w:rFonts w:asciiTheme="minorHAnsi" w:hAnsiTheme="minorHAnsi"/>
        </w:rPr>
        <w:t xml:space="preserve">, Jr., a student of Memorial University College, 1926-27, in memory of his father, the late Captain George C. </w:t>
      </w:r>
      <w:proofErr w:type="spellStart"/>
      <w:r w:rsidRPr="00945659">
        <w:rPr>
          <w:rFonts w:asciiTheme="minorHAnsi" w:hAnsiTheme="minorHAnsi"/>
        </w:rPr>
        <w:t>Whiteley</w:t>
      </w:r>
      <w:proofErr w:type="spellEnd"/>
      <w:r w:rsidRPr="00945659">
        <w:rPr>
          <w:rFonts w:asciiTheme="minorHAnsi" w:hAnsiTheme="minorHAnsi"/>
        </w:rPr>
        <w:t xml:space="preserve">. The </w:t>
      </w:r>
      <w:proofErr w:type="gramStart"/>
      <w:r w:rsidRPr="00945659">
        <w:rPr>
          <w:rFonts w:asciiTheme="minorHAnsi" w:hAnsiTheme="minorHAnsi"/>
        </w:rPr>
        <w:t>prize, of the value of $100.00, is awarded annually by the Senate Committee on Scholarships</w:t>
      </w:r>
      <w:proofErr w:type="gramEnd"/>
      <w:r w:rsidRPr="00945659">
        <w:rPr>
          <w:rFonts w:asciiTheme="minorHAnsi" w:hAnsiTheme="minorHAnsi"/>
        </w:rPr>
        <w:t xml:space="preserve"> on the recommendation of the Head, Department of English Language and Literature, to the student who graduates with B.A. (</w:t>
      </w:r>
      <w:proofErr w:type="spellStart"/>
      <w:r w:rsidRPr="00945659">
        <w:rPr>
          <w:rFonts w:asciiTheme="minorHAnsi" w:hAnsiTheme="minorHAnsi"/>
        </w:rPr>
        <w:t>Hons</w:t>
      </w:r>
      <w:proofErr w:type="spellEnd"/>
      <w:r w:rsidRPr="00945659">
        <w:rPr>
          <w:rFonts w:asciiTheme="minorHAnsi" w:hAnsiTheme="minorHAnsi"/>
        </w:rPr>
        <w:t xml:space="preserve">.) in English with the highest standing. In the event that at any convocation there is no </w:t>
      </w:r>
      <w:proofErr w:type="spellStart"/>
      <w:r w:rsidRPr="00945659">
        <w:rPr>
          <w:rFonts w:asciiTheme="minorHAnsi" w:hAnsiTheme="minorHAnsi"/>
        </w:rPr>
        <w:t>honours</w:t>
      </w:r>
      <w:proofErr w:type="spellEnd"/>
      <w:r w:rsidRPr="00945659">
        <w:rPr>
          <w:rFonts w:asciiTheme="minorHAnsi" w:hAnsiTheme="minorHAnsi"/>
        </w:rPr>
        <w:t xml:space="preserve"> graduate in English, the prize may be awarded to a graduating student of outstanding academic merit and promise in the General Degree who is selected and recommended for the award by the Department of English. Other things being equal, the prize will be awarded to a student who has produced original work of literary merit.</w:t>
      </w:r>
    </w:p>
    <w:p w14:paraId="1B660E0E" w14:textId="77777777" w:rsidR="00574A64" w:rsidRPr="00945659" w:rsidRDefault="00574A64" w:rsidP="00574A64">
      <w:pPr>
        <w:spacing w:before="100" w:beforeAutospacing="1" w:after="100" w:afterAutospacing="1"/>
        <w:rPr>
          <w:rFonts w:asciiTheme="minorHAnsi" w:hAnsiTheme="minorHAnsi"/>
        </w:rPr>
      </w:pPr>
      <w:r w:rsidRPr="00945659">
        <w:rPr>
          <w:rFonts w:asciiTheme="minorHAnsi" w:hAnsiTheme="minorHAnsi"/>
          <w:b/>
          <w:bCs/>
        </w:rPr>
        <w:t>The Memorial University of Newfoundland English Student Society (MESS) Award</w:t>
      </w:r>
    </w:p>
    <w:p w14:paraId="3535E795" w14:textId="77777777" w:rsidR="00574A64" w:rsidRPr="00945659" w:rsidRDefault="00574A64" w:rsidP="00574A64">
      <w:pPr>
        <w:spacing w:before="100" w:beforeAutospacing="1" w:after="100" w:afterAutospacing="1"/>
        <w:rPr>
          <w:rFonts w:asciiTheme="minorHAnsi" w:hAnsiTheme="minorHAnsi"/>
        </w:rPr>
      </w:pPr>
      <w:r w:rsidRPr="00945659">
        <w:rPr>
          <w:rFonts w:asciiTheme="minorHAnsi" w:hAnsiTheme="minorHAnsi"/>
        </w:rPr>
        <w:t>This award was established in 2000 as a result of funds raised by the Memorial University English Students’ Society (MESS) and the Faculty of the Department of English Language and Literature. The MESS Award recognizes the outstanding contribution to student life at Memorial made by the Memorial English Students’ Society. It will be awarded annually at the Spring Convocation to one or more graduating English Honours or Maj</w:t>
      </w:r>
      <w:bookmarkStart w:id="0" w:name="_GoBack"/>
      <w:bookmarkEnd w:id="0"/>
      <w:r w:rsidRPr="00945659">
        <w:rPr>
          <w:rFonts w:asciiTheme="minorHAnsi" w:hAnsiTheme="minorHAnsi"/>
        </w:rPr>
        <w:t>or students. The award will be valued at the annual interest on the endowment and will be awarded by the Senate Committee on Undergraduate Scholarships and Financial Aid on the basis of scholarship standing and on the recommendation of the Head, Department of English Language and Literature.</w:t>
      </w:r>
    </w:p>
    <w:p w14:paraId="70021751" w14:textId="77777777" w:rsidR="005F180C" w:rsidRPr="00945659" w:rsidRDefault="00945659">
      <w:pPr>
        <w:rPr>
          <w:rFonts w:asciiTheme="minorHAnsi" w:hAnsiTheme="minorHAnsi"/>
        </w:rPr>
      </w:pPr>
    </w:p>
    <w:sectPr w:rsidR="005F180C" w:rsidRPr="00945659" w:rsidSect="0057259E">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972A8" w14:textId="77777777" w:rsidR="0057259E" w:rsidRDefault="0057259E" w:rsidP="0057259E">
      <w:r>
        <w:separator/>
      </w:r>
    </w:p>
  </w:endnote>
  <w:endnote w:type="continuationSeparator" w:id="0">
    <w:p w14:paraId="7077E570" w14:textId="77777777" w:rsidR="0057259E" w:rsidRDefault="0057259E" w:rsidP="0057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C3364" w14:textId="77777777" w:rsidR="0057259E" w:rsidRDefault="0057259E" w:rsidP="000815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0C2A4B" w14:textId="77777777" w:rsidR="0057259E" w:rsidRDefault="005725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496E1" w14:textId="77777777" w:rsidR="0057259E" w:rsidRDefault="0057259E" w:rsidP="000815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5659">
      <w:rPr>
        <w:rStyle w:val="PageNumber"/>
        <w:noProof/>
      </w:rPr>
      <w:t>2</w:t>
    </w:r>
    <w:r>
      <w:rPr>
        <w:rStyle w:val="PageNumber"/>
      </w:rPr>
      <w:fldChar w:fldCharType="end"/>
    </w:r>
  </w:p>
  <w:p w14:paraId="363CEBC3" w14:textId="77777777" w:rsidR="0057259E" w:rsidRDefault="005725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5769D" w14:textId="77777777" w:rsidR="0057259E" w:rsidRDefault="0057259E" w:rsidP="0057259E">
      <w:r>
        <w:separator/>
      </w:r>
    </w:p>
  </w:footnote>
  <w:footnote w:type="continuationSeparator" w:id="0">
    <w:p w14:paraId="159293FC" w14:textId="77777777" w:rsidR="0057259E" w:rsidRDefault="0057259E" w:rsidP="00572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64"/>
    <w:rsid w:val="0057259E"/>
    <w:rsid w:val="00574A64"/>
    <w:rsid w:val="00945659"/>
    <w:rsid w:val="00C310F3"/>
    <w:rsid w:val="00D22D32"/>
    <w:rsid w:val="00EC3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5A07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A6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74A64"/>
    <w:rPr>
      <w:b/>
      <w:bCs/>
    </w:rPr>
  </w:style>
  <w:style w:type="paragraph" w:styleId="Footer">
    <w:name w:val="footer"/>
    <w:basedOn w:val="Normal"/>
    <w:link w:val="FooterChar"/>
    <w:uiPriority w:val="99"/>
    <w:unhideWhenUsed/>
    <w:rsid w:val="0057259E"/>
    <w:pPr>
      <w:tabs>
        <w:tab w:val="center" w:pos="4320"/>
        <w:tab w:val="right" w:pos="8640"/>
      </w:tabs>
    </w:pPr>
  </w:style>
  <w:style w:type="character" w:customStyle="1" w:styleId="FooterChar">
    <w:name w:val="Footer Char"/>
    <w:basedOn w:val="DefaultParagraphFont"/>
    <w:link w:val="Footer"/>
    <w:uiPriority w:val="99"/>
    <w:rsid w:val="0057259E"/>
    <w:rPr>
      <w:sz w:val="24"/>
      <w:szCs w:val="24"/>
      <w:lang w:eastAsia="en-US"/>
    </w:rPr>
  </w:style>
  <w:style w:type="character" w:styleId="PageNumber">
    <w:name w:val="page number"/>
    <w:basedOn w:val="DefaultParagraphFont"/>
    <w:uiPriority w:val="99"/>
    <w:semiHidden/>
    <w:unhideWhenUsed/>
    <w:rsid w:val="005725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A6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74A64"/>
    <w:rPr>
      <w:b/>
      <w:bCs/>
    </w:rPr>
  </w:style>
  <w:style w:type="paragraph" w:styleId="Footer">
    <w:name w:val="footer"/>
    <w:basedOn w:val="Normal"/>
    <w:link w:val="FooterChar"/>
    <w:uiPriority w:val="99"/>
    <w:unhideWhenUsed/>
    <w:rsid w:val="0057259E"/>
    <w:pPr>
      <w:tabs>
        <w:tab w:val="center" w:pos="4320"/>
        <w:tab w:val="right" w:pos="8640"/>
      </w:tabs>
    </w:pPr>
  </w:style>
  <w:style w:type="character" w:customStyle="1" w:styleId="FooterChar">
    <w:name w:val="Footer Char"/>
    <w:basedOn w:val="DefaultParagraphFont"/>
    <w:link w:val="Footer"/>
    <w:uiPriority w:val="99"/>
    <w:rsid w:val="0057259E"/>
    <w:rPr>
      <w:sz w:val="24"/>
      <w:szCs w:val="24"/>
      <w:lang w:eastAsia="en-US"/>
    </w:rPr>
  </w:style>
  <w:style w:type="character" w:styleId="PageNumber">
    <w:name w:val="page number"/>
    <w:basedOn w:val="DefaultParagraphFont"/>
    <w:uiPriority w:val="99"/>
    <w:semiHidden/>
    <w:unhideWhenUsed/>
    <w:rsid w:val="0057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4249</Characters>
  <Application>Microsoft Macintosh Word</Application>
  <DocSecurity>0</DocSecurity>
  <Lines>35</Lines>
  <Paragraphs>9</Paragraphs>
  <ScaleCrop>false</ScaleCrop>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3</cp:revision>
  <cp:lastPrinted>2014-10-28T14:13:00Z</cp:lastPrinted>
  <dcterms:created xsi:type="dcterms:W3CDTF">2014-10-28T13:42:00Z</dcterms:created>
  <dcterms:modified xsi:type="dcterms:W3CDTF">2014-10-28T14:13:00Z</dcterms:modified>
</cp:coreProperties>
</file>