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15028" w14:textId="77777777" w:rsidR="00FE4BBB" w:rsidRPr="00520A31" w:rsidRDefault="00FE4BBB" w:rsidP="00FE4BBB">
      <w:pPr>
        <w:pStyle w:val="NormalWeb"/>
        <w:rPr>
          <w:rFonts w:asciiTheme="minorHAnsi" w:hAnsiTheme="minorHAnsi"/>
          <w:b/>
          <w:bCs/>
          <w:iCs/>
          <w:sz w:val="24"/>
          <w:szCs w:val="24"/>
        </w:rPr>
      </w:pPr>
    </w:p>
    <w:p w14:paraId="7E9CBE42" w14:textId="77777777" w:rsidR="00FE4BBB" w:rsidRPr="00520A31" w:rsidRDefault="00A40CDC" w:rsidP="00FE4BBB">
      <w:pPr>
        <w:pStyle w:val="NormalWeb"/>
        <w:rPr>
          <w:rFonts w:asciiTheme="minorHAnsi" w:hAnsiTheme="minorHAnsi"/>
          <w:i/>
          <w:sz w:val="36"/>
          <w:szCs w:val="36"/>
        </w:rPr>
      </w:pPr>
      <w:r w:rsidRPr="00520A31">
        <w:rPr>
          <w:rStyle w:val="Emphasis"/>
          <w:rFonts w:asciiTheme="minorHAnsi" w:hAnsiTheme="minorHAnsi"/>
          <w:b/>
          <w:bCs/>
          <w:i w:val="0"/>
          <w:sz w:val="36"/>
          <w:szCs w:val="36"/>
        </w:rPr>
        <w:t>The Dean’s List</w:t>
      </w:r>
    </w:p>
    <w:p w14:paraId="5E3BDEDE" w14:textId="77777777" w:rsidR="00FE4BBB" w:rsidRPr="00520A31" w:rsidRDefault="00FE4BBB" w:rsidP="00FE4BBB">
      <w:pPr>
        <w:pStyle w:val="NormalWeb"/>
        <w:rPr>
          <w:rFonts w:asciiTheme="minorHAnsi" w:hAnsiTheme="minorHAnsi"/>
          <w:sz w:val="24"/>
          <w:szCs w:val="24"/>
        </w:rPr>
      </w:pPr>
      <w:r w:rsidRPr="00520A31">
        <w:rPr>
          <w:rFonts w:asciiTheme="minorHAnsi" w:hAnsiTheme="minorHAnsi"/>
          <w:sz w:val="24"/>
          <w:szCs w:val="24"/>
        </w:rPr>
        <w:t>The Department of English is very proud of the large number of English students who are named on the Dean’s List each academic year. The regulations are as follows:</w:t>
      </w:r>
    </w:p>
    <w:p w14:paraId="39E1C2FD" w14:textId="77777777" w:rsidR="00FE4BBB" w:rsidRPr="00520A31" w:rsidRDefault="00FE4BBB" w:rsidP="00FE4BBB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20A31">
        <w:rPr>
          <w:rFonts w:asciiTheme="minorHAnsi" w:hAnsiTheme="minorHAnsi"/>
          <w:sz w:val="24"/>
          <w:szCs w:val="24"/>
        </w:rPr>
        <w:t>They shall be registered for the degree of B.A. or B.A. (</w:t>
      </w:r>
      <w:proofErr w:type="spellStart"/>
      <w:r w:rsidRPr="00520A31">
        <w:rPr>
          <w:rFonts w:asciiTheme="minorHAnsi" w:hAnsiTheme="minorHAnsi"/>
          <w:sz w:val="24"/>
          <w:szCs w:val="24"/>
        </w:rPr>
        <w:t>honours</w:t>
      </w:r>
      <w:proofErr w:type="spellEnd"/>
      <w:r w:rsidRPr="00520A31">
        <w:rPr>
          <w:rFonts w:asciiTheme="minorHAnsi" w:hAnsiTheme="minorHAnsi"/>
          <w:sz w:val="24"/>
          <w:szCs w:val="24"/>
        </w:rPr>
        <w:t>) or they shall have completed the B.A. or B.A. (</w:t>
      </w:r>
      <w:proofErr w:type="spellStart"/>
      <w:r w:rsidRPr="00520A31">
        <w:rPr>
          <w:rFonts w:asciiTheme="minorHAnsi" w:hAnsiTheme="minorHAnsi"/>
          <w:sz w:val="24"/>
          <w:szCs w:val="24"/>
        </w:rPr>
        <w:t>honours</w:t>
      </w:r>
      <w:proofErr w:type="spellEnd"/>
      <w:r w:rsidRPr="00520A31">
        <w:rPr>
          <w:rFonts w:asciiTheme="minorHAnsi" w:hAnsiTheme="minorHAnsi"/>
          <w:sz w:val="24"/>
          <w:szCs w:val="24"/>
        </w:rPr>
        <w:t>) within the preceding academic year;</w:t>
      </w:r>
    </w:p>
    <w:p w14:paraId="250243AC" w14:textId="77777777" w:rsidR="00FE4BBB" w:rsidRPr="00520A31" w:rsidRDefault="00FE4BBB" w:rsidP="00FE4BBB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20A31">
        <w:rPr>
          <w:rFonts w:asciiTheme="minorHAnsi" w:hAnsiTheme="minorHAnsi"/>
          <w:sz w:val="24"/>
          <w:szCs w:val="24"/>
        </w:rPr>
        <w:t xml:space="preserve">They shall have completed </w:t>
      </w:r>
      <w:r w:rsidRPr="00520A31">
        <w:rPr>
          <w:rStyle w:val="Emphasis"/>
          <w:rFonts w:asciiTheme="minorHAnsi" w:hAnsiTheme="minorHAnsi"/>
          <w:sz w:val="24"/>
          <w:szCs w:val="24"/>
        </w:rPr>
        <w:t>at least nine</w:t>
      </w:r>
      <w:r w:rsidRPr="00520A31">
        <w:rPr>
          <w:rFonts w:asciiTheme="minorHAnsi" w:hAnsiTheme="minorHAnsi"/>
          <w:sz w:val="24"/>
          <w:szCs w:val="24"/>
        </w:rPr>
        <w:t xml:space="preserve"> courses over two of the three semesters of the previous academic year;</w:t>
      </w:r>
    </w:p>
    <w:p w14:paraId="62EAD634" w14:textId="77777777" w:rsidR="00FE4BBB" w:rsidRPr="00520A31" w:rsidRDefault="00FE4BBB" w:rsidP="00FE4BBB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20A31">
        <w:rPr>
          <w:rFonts w:asciiTheme="minorHAnsi" w:hAnsiTheme="minorHAnsi"/>
          <w:sz w:val="24"/>
          <w:szCs w:val="24"/>
        </w:rPr>
        <w:t xml:space="preserve">They have completed at this University </w:t>
      </w:r>
      <w:r w:rsidRPr="00520A31">
        <w:rPr>
          <w:rStyle w:val="Emphasis"/>
          <w:rFonts w:asciiTheme="minorHAnsi" w:hAnsiTheme="minorHAnsi"/>
          <w:sz w:val="24"/>
          <w:szCs w:val="24"/>
        </w:rPr>
        <w:t>at least twelve courses</w:t>
      </w:r>
      <w:r w:rsidRPr="00520A31">
        <w:rPr>
          <w:rFonts w:asciiTheme="minorHAnsi" w:hAnsiTheme="minorHAnsi"/>
          <w:sz w:val="24"/>
          <w:szCs w:val="24"/>
        </w:rPr>
        <w:t xml:space="preserve"> in the subject in which he/she majored/specialized, normally excluding any course in which </w:t>
      </w:r>
      <w:proofErr w:type="spellStart"/>
      <w:r w:rsidRPr="00520A31">
        <w:rPr>
          <w:rFonts w:asciiTheme="minorHAnsi" w:hAnsiTheme="minorHAnsi"/>
          <w:sz w:val="24"/>
          <w:szCs w:val="24"/>
        </w:rPr>
        <w:t>aegrotat</w:t>
      </w:r>
      <w:proofErr w:type="spellEnd"/>
      <w:r w:rsidRPr="00520A31">
        <w:rPr>
          <w:rFonts w:asciiTheme="minorHAnsi" w:hAnsiTheme="minorHAnsi"/>
          <w:sz w:val="24"/>
          <w:szCs w:val="24"/>
        </w:rPr>
        <w:t xml:space="preserve"> standing or "pass" was granted;</w:t>
      </w:r>
    </w:p>
    <w:p w14:paraId="662875FC" w14:textId="77777777" w:rsidR="00FE4BBB" w:rsidRPr="00520A31" w:rsidRDefault="00FE4BBB" w:rsidP="00FE4BBB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20A31">
        <w:rPr>
          <w:rFonts w:asciiTheme="minorHAnsi" w:hAnsiTheme="minorHAnsi"/>
          <w:sz w:val="24"/>
          <w:szCs w:val="24"/>
        </w:rPr>
        <w:t>They have completed at this University at least 50% of the courses required for the degree;</w:t>
      </w:r>
    </w:p>
    <w:p w14:paraId="3943305F" w14:textId="77777777" w:rsidR="00FE4BBB" w:rsidRPr="00520A31" w:rsidRDefault="00FE4BBB" w:rsidP="00FE4BBB">
      <w:pPr>
        <w:pStyle w:val="NormalWeb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20A31">
        <w:rPr>
          <w:rFonts w:asciiTheme="minorHAnsi" w:hAnsiTheme="minorHAnsi"/>
          <w:sz w:val="24"/>
          <w:szCs w:val="24"/>
        </w:rPr>
        <w:t xml:space="preserve">They have been judged by the Department of his/her major/specialization </w:t>
      </w:r>
      <w:r w:rsidRPr="00520A31">
        <w:rPr>
          <w:rStyle w:val="Emphasis"/>
          <w:rFonts w:asciiTheme="minorHAnsi" w:hAnsiTheme="minorHAnsi"/>
          <w:sz w:val="24"/>
          <w:szCs w:val="24"/>
        </w:rPr>
        <w:t>to be an outstanding student in his/her discipline</w:t>
      </w:r>
      <w:r w:rsidRPr="00520A31">
        <w:rPr>
          <w:rFonts w:asciiTheme="minorHAnsi" w:hAnsiTheme="minorHAnsi"/>
          <w:sz w:val="24"/>
          <w:szCs w:val="24"/>
        </w:rPr>
        <w:t xml:space="preserve">, and be nominated to the Senate Committee on Undergraduate Scholarships and Financial Aid by the Dean, Director, Principal or Head of the Department of his/her major/ specialization for the award. </w:t>
      </w:r>
      <w:r w:rsidRPr="00520A31">
        <w:rPr>
          <w:rStyle w:val="Emphasis"/>
          <w:rFonts w:asciiTheme="minorHAnsi" w:hAnsiTheme="minorHAnsi"/>
          <w:sz w:val="24"/>
          <w:szCs w:val="24"/>
        </w:rPr>
        <w:t>Given comparable performance, a student completing an Honours degree shall be given preference</w:t>
      </w:r>
      <w:r w:rsidRPr="00520A31">
        <w:rPr>
          <w:rFonts w:asciiTheme="minorHAnsi" w:hAnsiTheme="minorHAnsi"/>
          <w:sz w:val="24"/>
          <w:szCs w:val="24"/>
        </w:rPr>
        <w:t>.</w:t>
      </w:r>
    </w:p>
    <w:p w14:paraId="61A36E99" w14:textId="77777777" w:rsidR="005F180C" w:rsidRPr="00520A31" w:rsidRDefault="00520A31">
      <w:pPr>
        <w:rPr>
          <w:rFonts w:asciiTheme="minorHAnsi" w:hAnsiTheme="minorHAnsi"/>
        </w:rPr>
      </w:pPr>
      <w:bookmarkStart w:id="0" w:name="_GoBack"/>
      <w:bookmarkEnd w:id="0"/>
    </w:p>
    <w:sectPr w:rsidR="005F180C" w:rsidRPr="00520A31" w:rsidSect="00D22D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DC7"/>
    <w:multiLevelType w:val="hybridMultilevel"/>
    <w:tmpl w:val="5EE4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BB"/>
    <w:rsid w:val="00520A31"/>
    <w:rsid w:val="00A40CDC"/>
    <w:rsid w:val="00C310F3"/>
    <w:rsid w:val="00D22D32"/>
    <w:rsid w:val="00EC377C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B5E5C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B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E4BB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B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E4B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dcterms:created xsi:type="dcterms:W3CDTF">2014-10-28T13:49:00Z</dcterms:created>
  <dcterms:modified xsi:type="dcterms:W3CDTF">2014-10-28T14:11:00Z</dcterms:modified>
</cp:coreProperties>
</file>